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9D9904" w14:textId="36A97DC9" w:rsidR="005749D0" w:rsidRPr="00224A56" w:rsidRDefault="00872558">
      <w:pPr>
        <w:jc w:val="center"/>
        <w:rPr>
          <w:rFonts w:ascii="Times New Roman" w:hAnsi="Times New Roman" w:cs="Times New Roman"/>
          <w:i/>
          <w:iCs/>
          <w:color w:val="000000" w:themeColor="text1"/>
          <w:sz w:val="24"/>
          <w:szCs w:val="24"/>
        </w:rPr>
      </w:pPr>
      <w:bookmarkStart w:id="0" w:name="_Hlk44160926"/>
      <w:bookmarkStart w:id="1" w:name="OLE_LINK6"/>
      <w:bookmarkStart w:id="2" w:name="_Hlk44783185"/>
      <w:bookmarkStart w:id="3" w:name="OLE_LINK4"/>
      <w:bookmarkStart w:id="4" w:name="_Hlk139705995"/>
      <w:bookmarkStart w:id="5" w:name="_Hlk44780072"/>
      <w:bookmarkStart w:id="6" w:name="OLE_LINK7"/>
      <w:r w:rsidRPr="00224A56">
        <w:rPr>
          <w:rFonts w:ascii="Times New Roman" w:hAnsi="Times New Roman" w:cs="Times New Roman" w:hint="eastAsia"/>
          <w:i/>
          <w:iCs/>
          <w:color w:val="000000" w:themeColor="text1"/>
          <w:sz w:val="30"/>
          <w:szCs w:val="30"/>
        </w:rPr>
        <w:t>S</w:t>
      </w:r>
      <w:r w:rsidRPr="00224A56">
        <w:rPr>
          <w:rFonts w:ascii="Times New Roman" w:hAnsi="Times New Roman" w:cs="Times New Roman"/>
          <w:i/>
          <w:iCs/>
          <w:color w:val="000000" w:themeColor="text1"/>
          <w:sz w:val="30"/>
          <w:szCs w:val="30"/>
        </w:rPr>
        <w:t xml:space="preserve">upporting </w:t>
      </w:r>
      <w:r w:rsidRPr="00224A56">
        <w:rPr>
          <w:rFonts w:ascii="Times New Roman" w:hAnsi="Times New Roman" w:cs="Times New Roman" w:hint="eastAsia"/>
          <w:i/>
          <w:iCs/>
          <w:color w:val="000000" w:themeColor="text1"/>
          <w:sz w:val="30"/>
          <w:szCs w:val="30"/>
        </w:rPr>
        <w:t>I</w:t>
      </w:r>
      <w:r w:rsidRPr="00224A56">
        <w:rPr>
          <w:rFonts w:ascii="Times New Roman" w:hAnsi="Times New Roman" w:cs="Times New Roman"/>
          <w:i/>
          <w:iCs/>
          <w:color w:val="000000" w:themeColor="text1"/>
          <w:sz w:val="30"/>
          <w:szCs w:val="30"/>
        </w:rPr>
        <w:t>nformation</w:t>
      </w:r>
    </w:p>
    <w:p w14:paraId="7604073D" w14:textId="77777777" w:rsidR="005749D0" w:rsidRPr="00224A56" w:rsidRDefault="00000000">
      <w:pPr>
        <w:jc w:val="center"/>
        <w:rPr>
          <w:rFonts w:ascii="Times New Roman" w:hAnsi="Times New Roman" w:cs="Times New Roman"/>
          <w:b/>
          <w:bCs/>
          <w:color w:val="000000" w:themeColor="text1"/>
          <w:sz w:val="30"/>
          <w:szCs w:val="30"/>
        </w:rPr>
      </w:pPr>
      <w:r w:rsidRPr="00224A56">
        <w:rPr>
          <w:rFonts w:ascii="Times New Roman" w:hAnsi="Times New Roman" w:cs="Times New Roman"/>
          <w:b/>
          <w:bCs/>
          <w:color w:val="000000" w:themeColor="text1"/>
          <w:sz w:val="30"/>
          <w:szCs w:val="30"/>
        </w:rPr>
        <w:t xml:space="preserve">Nickel Catalyzed </w:t>
      </w:r>
      <w:bookmarkStart w:id="7" w:name="OLE_LINK1"/>
      <w:bookmarkStart w:id="8" w:name="_Hlk139544147"/>
      <w:r w:rsidRPr="00224A56">
        <w:rPr>
          <w:rFonts w:ascii="Times New Roman" w:hAnsi="Times New Roman" w:cs="Times New Roman"/>
          <w:b/>
          <w:bCs/>
          <w:color w:val="000000" w:themeColor="text1"/>
          <w:sz w:val="30"/>
          <w:szCs w:val="30"/>
        </w:rPr>
        <w:t xml:space="preserve">Enantioselective </w:t>
      </w:r>
      <w:bookmarkStart w:id="9" w:name="_Hlk139462901"/>
      <w:r w:rsidRPr="00224A56">
        <w:rPr>
          <w:rFonts w:ascii="Times New Roman" w:hAnsi="Times New Roman" w:cs="Times New Roman"/>
          <w:b/>
          <w:bCs/>
          <w:color w:val="000000" w:themeColor="text1"/>
          <w:sz w:val="30"/>
          <w:szCs w:val="30"/>
        </w:rPr>
        <w:t>Reductive</w:t>
      </w:r>
      <w:bookmarkStart w:id="10" w:name="_Hlk139578731"/>
      <w:bookmarkEnd w:id="9"/>
      <w:r w:rsidRPr="00224A56">
        <w:rPr>
          <w:rFonts w:ascii="Times New Roman" w:hAnsi="Times New Roman" w:cs="Times New Roman"/>
          <w:b/>
          <w:bCs/>
          <w:color w:val="000000" w:themeColor="text1"/>
          <w:sz w:val="30"/>
          <w:szCs w:val="30"/>
        </w:rPr>
        <w:t xml:space="preserve"> Iminodisulfuration</w:t>
      </w:r>
      <w:bookmarkEnd w:id="10"/>
      <w:r w:rsidRPr="00224A56">
        <w:rPr>
          <w:rFonts w:ascii="Times New Roman" w:hAnsi="Times New Roman" w:cs="Times New Roman"/>
          <w:b/>
          <w:bCs/>
          <w:color w:val="000000" w:themeColor="text1"/>
          <w:sz w:val="30"/>
          <w:szCs w:val="30"/>
        </w:rPr>
        <w:t xml:space="preserve"> </w:t>
      </w:r>
      <w:bookmarkEnd w:id="7"/>
      <w:r w:rsidRPr="00224A56">
        <w:rPr>
          <w:rFonts w:ascii="Times New Roman" w:hAnsi="Times New Roman" w:cs="Times New Roman"/>
          <w:b/>
          <w:bCs/>
          <w:color w:val="000000" w:themeColor="text1"/>
          <w:sz w:val="30"/>
          <w:szCs w:val="30"/>
        </w:rPr>
        <w:t xml:space="preserve">of </w:t>
      </w:r>
      <w:bookmarkStart w:id="11" w:name="_Hlk140790671"/>
      <w:bookmarkStart w:id="12" w:name="_Hlk139646311"/>
      <w:r w:rsidRPr="00224A56">
        <w:rPr>
          <w:rFonts w:ascii="Times New Roman" w:hAnsi="Times New Roman" w:cs="Times New Roman"/>
          <w:b/>
          <w:bCs/>
          <w:color w:val="000000" w:themeColor="text1"/>
          <w:sz w:val="30"/>
          <w:szCs w:val="30"/>
        </w:rPr>
        <w:t>Alkene-Tethered</w:t>
      </w:r>
      <w:bookmarkEnd w:id="11"/>
      <w:r w:rsidRPr="00224A56">
        <w:rPr>
          <w:rFonts w:ascii="Times New Roman" w:hAnsi="Times New Roman" w:cs="Times New Roman"/>
          <w:b/>
          <w:bCs/>
          <w:color w:val="000000" w:themeColor="text1"/>
          <w:sz w:val="30"/>
          <w:szCs w:val="30"/>
        </w:rPr>
        <w:t xml:space="preserve"> </w:t>
      </w:r>
      <w:bookmarkStart w:id="13" w:name="_Hlk139463008"/>
      <w:bookmarkStart w:id="14" w:name="_Hlk142128746"/>
      <w:r w:rsidRPr="00224A56">
        <w:rPr>
          <w:rFonts w:ascii="Times New Roman" w:hAnsi="Times New Roman" w:cs="Times New Roman"/>
          <w:b/>
          <w:bCs/>
          <w:color w:val="000000" w:themeColor="text1"/>
          <w:sz w:val="30"/>
          <w:szCs w:val="30"/>
        </w:rPr>
        <w:t>Oxime Esters</w:t>
      </w:r>
      <w:bookmarkEnd w:id="8"/>
      <w:bookmarkEnd w:id="12"/>
      <w:bookmarkEnd w:id="13"/>
      <w:r w:rsidRPr="00224A56">
        <w:rPr>
          <w:rFonts w:ascii="Times New Roman" w:hAnsi="Times New Roman" w:cs="Times New Roman"/>
          <w:b/>
          <w:bCs/>
          <w:color w:val="000000" w:themeColor="text1"/>
          <w:sz w:val="30"/>
          <w:szCs w:val="30"/>
        </w:rPr>
        <w:t xml:space="preserve"> </w:t>
      </w:r>
      <w:bookmarkEnd w:id="14"/>
      <w:r w:rsidRPr="00224A56">
        <w:rPr>
          <w:rFonts w:ascii="Times New Roman" w:hAnsi="Times New Roman" w:cs="Times New Roman"/>
          <w:b/>
          <w:bCs/>
          <w:color w:val="000000" w:themeColor="text1"/>
          <w:sz w:val="30"/>
          <w:szCs w:val="30"/>
        </w:rPr>
        <w:t xml:space="preserve">with </w:t>
      </w:r>
      <w:bookmarkStart w:id="15" w:name="_Hlk139551663"/>
      <w:r w:rsidRPr="00224A56">
        <w:rPr>
          <w:rFonts w:ascii="Times New Roman" w:hAnsi="Times New Roman" w:cs="Times New Roman"/>
          <w:b/>
          <w:bCs/>
          <w:color w:val="000000" w:themeColor="text1"/>
          <w:sz w:val="30"/>
          <w:szCs w:val="30"/>
        </w:rPr>
        <w:t>Dithiosulfonate</w:t>
      </w:r>
      <w:bookmarkEnd w:id="15"/>
    </w:p>
    <w:bookmarkEnd w:id="0"/>
    <w:bookmarkEnd w:id="1"/>
    <w:bookmarkEnd w:id="2"/>
    <w:bookmarkEnd w:id="3"/>
    <w:bookmarkEnd w:id="4"/>
    <w:bookmarkEnd w:id="5"/>
    <w:bookmarkEnd w:id="6"/>
    <w:p w14:paraId="2C1C9779" w14:textId="77777777" w:rsidR="00FC773E" w:rsidRPr="00224A56" w:rsidRDefault="00FC773E" w:rsidP="00FC773E">
      <w:pPr>
        <w:pStyle w:val="RSCB01ARTAbstract"/>
        <w:spacing w:line="300" w:lineRule="exact"/>
        <w:rPr>
          <w:rFonts w:ascii="Times New Roman" w:hAnsi="Times New Roman" w:cs="Times New Roman"/>
          <w:color w:val="000000" w:themeColor="text1"/>
          <w:sz w:val="21"/>
          <w:szCs w:val="21"/>
          <w:vertAlign w:val="superscript"/>
        </w:rPr>
      </w:pPr>
      <w:r w:rsidRPr="00224A56">
        <w:rPr>
          <w:rFonts w:ascii="Times New Roman" w:hAnsi="Times New Roman" w:cs="Times New Roman"/>
          <w:color w:val="000000" w:themeColor="text1"/>
          <w:sz w:val="21"/>
          <w:szCs w:val="21"/>
        </w:rPr>
        <w:t>Jie Zhou, ‡</w:t>
      </w:r>
      <w:r w:rsidRPr="00224A56">
        <w:rPr>
          <w:rFonts w:ascii="Times New Roman" w:hAnsi="Times New Roman" w:cs="Times New Roman"/>
          <w:color w:val="000000" w:themeColor="text1"/>
          <w:sz w:val="21"/>
          <w:szCs w:val="21"/>
          <w:lang w:eastAsia="zh-CN"/>
        </w:rPr>
        <w:t xml:space="preserve"> </w:t>
      </w:r>
      <w:r w:rsidRPr="00224A56">
        <w:rPr>
          <w:rFonts w:ascii="Times New Roman" w:hAnsi="Times New Roman" w:cs="Times New Roman"/>
          <w:color w:val="000000" w:themeColor="text1"/>
          <w:sz w:val="21"/>
          <w:szCs w:val="21"/>
          <w:vertAlign w:val="superscript"/>
          <w:lang w:eastAsia="zh-CN"/>
        </w:rPr>
        <w:t>a</w:t>
      </w:r>
      <w:r w:rsidRPr="00224A56">
        <w:rPr>
          <w:rFonts w:ascii="Times New Roman" w:hAnsi="Times New Roman" w:cs="Times New Roman"/>
          <w:color w:val="000000" w:themeColor="text1"/>
          <w:sz w:val="21"/>
          <w:szCs w:val="21"/>
        </w:rPr>
        <w:t xml:space="preserve"> Zhizheng Chen, ‡</w:t>
      </w:r>
      <w:r w:rsidRPr="00224A56">
        <w:rPr>
          <w:rFonts w:ascii="Times New Roman" w:hAnsi="Times New Roman" w:cs="Times New Roman"/>
          <w:color w:val="000000" w:themeColor="text1"/>
          <w:sz w:val="21"/>
          <w:szCs w:val="21"/>
          <w:lang w:eastAsia="zh-CN"/>
        </w:rPr>
        <w:t xml:space="preserve"> </w:t>
      </w:r>
      <w:r w:rsidRPr="00224A56">
        <w:rPr>
          <w:rFonts w:ascii="Times New Roman" w:hAnsi="Times New Roman" w:cs="Times New Roman"/>
          <w:color w:val="000000" w:themeColor="text1"/>
          <w:sz w:val="21"/>
          <w:szCs w:val="21"/>
          <w:vertAlign w:val="superscript"/>
          <w:lang w:eastAsia="zh-CN"/>
        </w:rPr>
        <w:t>a</w:t>
      </w:r>
      <w:r w:rsidRPr="00224A56">
        <w:rPr>
          <w:rFonts w:ascii="Times New Roman" w:hAnsi="Times New Roman" w:cs="Times New Roman"/>
          <w:color w:val="000000" w:themeColor="text1"/>
          <w:sz w:val="21"/>
          <w:szCs w:val="21"/>
        </w:rPr>
        <w:t xml:space="preserve"> Mengna Nie,</w:t>
      </w:r>
      <w:r w:rsidRPr="00224A56">
        <w:rPr>
          <w:rFonts w:ascii="Times New Roman" w:hAnsi="Times New Roman" w:cs="Times New Roman"/>
          <w:color w:val="000000" w:themeColor="text1"/>
          <w:sz w:val="21"/>
          <w:szCs w:val="21"/>
          <w:lang w:eastAsia="en-US"/>
        </w:rPr>
        <w:t xml:space="preserve"> </w:t>
      </w:r>
      <w:r w:rsidRPr="00224A56">
        <w:rPr>
          <w:rFonts w:ascii="Times New Roman" w:hAnsi="Times New Roman" w:cs="Times New Roman"/>
          <w:color w:val="000000" w:themeColor="text1"/>
          <w:sz w:val="21"/>
          <w:szCs w:val="21"/>
        </w:rPr>
        <w:t xml:space="preserve">‡ </w:t>
      </w:r>
      <w:r w:rsidRPr="00224A56">
        <w:rPr>
          <w:rFonts w:ascii="Times New Roman" w:hAnsi="Times New Roman" w:cs="Times New Roman"/>
          <w:color w:val="000000" w:themeColor="text1"/>
          <w:sz w:val="21"/>
          <w:szCs w:val="21"/>
          <w:vertAlign w:val="superscript"/>
          <w:lang w:eastAsia="zh-CN"/>
        </w:rPr>
        <w:t>a</w:t>
      </w:r>
      <w:r w:rsidRPr="00224A56">
        <w:rPr>
          <w:rFonts w:ascii="Times New Roman" w:hAnsi="Times New Roman" w:cs="Times New Roman"/>
          <w:color w:val="000000" w:themeColor="text1"/>
          <w:sz w:val="21"/>
          <w:szCs w:val="21"/>
        </w:rPr>
        <w:t xml:space="preserve"> Wenhao Li,</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Wen-Yan Tong,</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Haonan Wei,</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Hang Yan,</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Qianwen Gao,*</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Shuanglin Qu,*</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rPr>
        <w:t xml:space="preserve"> and Xi Wang*</w:t>
      </w:r>
      <w:r w:rsidRPr="00224A56">
        <w:rPr>
          <w:rFonts w:ascii="Times New Roman" w:hAnsi="Times New Roman" w:cs="Times New Roman"/>
          <w:color w:val="000000" w:themeColor="text1"/>
          <w:sz w:val="21"/>
          <w:szCs w:val="21"/>
          <w:vertAlign w:val="superscript"/>
          <w:lang w:eastAsia="zh-CN"/>
        </w:rPr>
        <w:t xml:space="preserve"> a,</w:t>
      </w:r>
      <w:r w:rsidRPr="00224A56">
        <w:rPr>
          <w:rFonts w:ascii="Times New Roman" w:hAnsi="Times New Roman" w:cs="Times New Roman"/>
          <w:color w:val="000000" w:themeColor="text1"/>
          <w:sz w:val="21"/>
          <w:szCs w:val="21"/>
          <w:vertAlign w:val="superscript"/>
        </w:rPr>
        <w:t xml:space="preserve"> b</w:t>
      </w:r>
      <w:r w:rsidRPr="00224A56">
        <w:rPr>
          <w:rFonts w:ascii="Times New Roman" w:hAnsi="Times New Roman" w:cs="Times New Roman"/>
          <w:color w:val="000000" w:themeColor="text1"/>
          <w:sz w:val="21"/>
          <w:szCs w:val="21"/>
        </w:rPr>
        <w:t xml:space="preserve"> </w:t>
      </w:r>
    </w:p>
    <w:p w14:paraId="1839A44B" w14:textId="30B42D5D" w:rsidR="005749D0" w:rsidRPr="00224A56" w:rsidRDefault="001238F5">
      <w:pPr>
        <w:spacing w:after="156" w:line="300" w:lineRule="exact"/>
        <w:rPr>
          <w:rFonts w:ascii="Times New Roman" w:hAnsi="Times New Roman" w:cs="Times New Roman"/>
          <w:color w:val="000000" w:themeColor="text1"/>
          <w:szCs w:val="21"/>
        </w:rPr>
      </w:pPr>
      <w:r w:rsidRPr="00224A56">
        <w:rPr>
          <w:rFonts w:ascii="Times New Roman" w:hAnsi="Times New Roman" w:cs="Times New Roman"/>
          <w:color w:val="000000" w:themeColor="text1"/>
          <w:vertAlign w:val="superscript"/>
          <w:lang w:val="en-GB"/>
        </w:rPr>
        <w:t>a</w:t>
      </w:r>
      <w:r w:rsidRPr="00224A56">
        <w:rPr>
          <w:rFonts w:ascii="Times New Roman" w:hAnsi="Times New Roman" w:cs="Times New Roman"/>
          <w:color w:val="000000" w:themeColor="text1"/>
          <w:szCs w:val="21"/>
          <w:lang w:val="en-GB"/>
        </w:rPr>
        <w:t>College of Chemistry and Chemical Engineering, State Key Laboratory of Chemo/Biosensing and Chemometrics, Advanced Catalytic Engineering Research Center of the Ministry of Education, Hunan University, Changsha 410082, P. R. China.</w:t>
      </w:r>
      <w:r w:rsidRPr="00224A56">
        <w:rPr>
          <w:rFonts w:ascii="Times New Roman" w:hAnsi="Times New Roman" w:cs="Times New Roman"/>
          <w:color w:val="000000" w:themeColor="text1"/>
          <w:szCs w:val="21"/>
        </w:rPr>
        <w:t xml:space="preserve"> </w:t>
      </w:r>
      <w:bookmarkStart w:id="16" w:name="_Hlk135389593"/>
    </w:p>
    <w:p w14:paraId="76609A39" w14:textId="7CF50A52" w:rsidR="005749D0" w:rsidRPr="00224A56" w:rsidRDefault="001238F5">
      <w:pPr>
        <w:spacing w:after="156" w:line="300" w:lineRule="exact"/>
        <w:rPr>
          <w:rStyle w:val="af0"/>
          <w:rFonts w:ascii="Times New Roman" w:eastAsia="宋体" w:hAnsi="Times New Roman" w:cs="Times New Roman"/>
          <w:color w:val="000000" w:themeColor="text1"/>
          <w:szCs w:val="21"/>
          <w:u w:val="none"/>
        </w:rPr>
      </w:pPr>
      <w:r w:rsidRPr="00224A56">
        <w:rPr>
          <w:rFonts w:ascii="Times New Roman" w:hAnsi="Times New Roman" w:cs="Times New Roman"/>
          <w:color w:val="000000" w:themeColor="text1"/>
          <w:vertAlign w:val="superscript"/>
          <w:lang w:val="en-GB"/>
        </w:rPr>
        <w:t>b</w:t>
      </w:r>
      <w:r w:rsidRPr="00224A56">
        <w:rPr>
          <w:rFonts w:ascii="Times New Roman" w:hAnsi="Times New Roman" w:cs="Times New Roman"/>
          <w:color w:val="000000" w:themeColor="text1"/>
          <w:szCs w:val="21"/>
          <w:lang w:val="en-GB"/>
        </w:rPr>
        <w:t>Greater Bay Area Institute for Innovation, Hunan University, Guangzhou 511300, P. R. China</w:t>
      </w:r>
      <w:bookmarkEnd w:id="16"/>
      <w:r w:rsidRPr="00224A56">
        <w:rPr>
          <w:rFonts w:ascii="Times New Roman" w:hAnsi="Times New Roman" w:cs="Times New Roman"/>
          <w:color w:val="000000" w:themeColor="text1"/>
          <w:szCs w:val="21"/>
          <w:lang w:val="en-GB"/>
        </w:rPr>
        <w:t xml:space="preserve">. </w:t>
      </w:r>
      <w:r w:rsidRPr="00224A56">
        <w:rPr>
          <w:rFonts w:ascii="Times New Roman" w:hAnsi="Times New Roman" w:cs="Times New Roman" w:hint="eastAsia"/>
          <w:i/>
          <w:iCs/>
          <w:color w:val="000000" w:themeColor="text1"/>
          <w:szCs w:val="21"/>
        </w:rPr>
        <w:t>E</w:t>
      </w:r>
      <w:r w:rsidRPr="00224A56">
        <w:rPr>
          <w:rFonts w:ascii="Times New Roman" w:hAnsi="Times New Roman" w:cs="Times New Roman"/>
          <w:color w:val="000000" w:themeColor="text1"/>
          <w:szCs w:val="21"/>
        </w:rPr>
        <w:t xml:space="preserve">-mail: </w:t>
      </w:r>
      <w:hyperlink r:id="rId9" w:history="1">
        <w:r w:rsidR="005749D0" w:rsidRPr="00224A56">
          <w:rPr>
            <w:rStyle w:val="af0"/>
            <w:rFonts w:ascii="Times New Roman" w:hAnsi="Times New Roman" w:cs="Times New Roman"/>
            <w:color w:val="000000" w:themeColor="text1"/>
            <w:szCs w:val="21"/>
            <w:u w:val="none"/>
          </w:rPr>
          <w:t>cccewangxi@hnu.edu.cn</w:t>
        </w:r>
      </w:hyperlink>
      <w:r w:rsidRPr="00224A56">
        <w:rPr>
          <w:rStyle w:val="af0"/>
          <w:rFonts w:ascii="Times New Roman" w:eastAsia="宋体" w:hAnsi="Times New Roman" w:cs="Times New Roman"/>
          <w:color w:val="000000" w:themeColor="text1"/>
          <w:szCs w:val="21"/>
          <w:u w:val="none"/>
        </w:rPr>
        <w:t>.</w:t>
      </w:r>
    </w:p>
    <w:p w14:paraId="10E77082" w14:textId="77777777" w:rsidR="00FC773E" w:rsidRPr="00224A56" w:rsidRDefault="00FC773E" w:rsidP="00FC773E">
      <w:pPr>
        <w:widowControl/>
        <w:spacing w:afterLines="200" w:after="624" w:line="300" w:lineRule="exact"/>
        <w:rPr>
          <w:rFonts w:ascii="Times New Roman" w:hAnsi="Times New Roman" w:cs="Times New Roman"/>
          <w:color w:val="000000" w:themeColor="text1"/>
          <w:szCs w:val="21"/>
          <w:lang w:val="en-GB"/>
        </w:rPr>
      </w:pPr>
      <w:r w:rsidRPr="00224A56">
        <w:rPr>
          <w:rFonts w:ascii="Times New Roman" w:hAnsi="Times New Roman" w:cs="Times New Roman" w:hint="eastAsia"/>
          <w:color w:val="000000" w:themeColor="text1"/>
          <w:szCs w:val="21"/>
          <w:lang w:val="en-GB"/>
        </w:rPr>
        <w:t>‡</w:t>
      </w:r>
      <w:r w:rsidRPr="00224A56">
        <w:rPr>
          <w:rFonts w:ascii="Times New Roman" w:hAnsi="Times New Roman" w:cs="Times New Roman" w:hint="eastAsia"/>
          <w:color w:val="000000" w:themeColor="text1"/>
          <w:szCs w:val="21"/>
          <w:lang w:val="en-GB"/>
        </w:rPr>
        <w:t xml:space="preserve"> </w:t>
      </w:r>
      <w:r w:rsidRPr="00224A56">
        <w:rPr>
          <w:rFonts w:ascii="Times New Roman" w:hAnsi="Times New Roman" w:cs="Times New Roman"/>
          <w:color w:val="000000" w:themeColor="text1"/>
          <w:szCs w:val="21"/>
          <w:lang w:val="en-GB"/>
        </w:rPr>
        <w:t>These authors contributed equally to this work.</w:t>
      </w:r>
    </w:p>
    <w:p w14:paraId="4D910DD3" w14:textId="77777777" w:rsidR="005749D0" w:rsidRPr="00224A56" w:rsidRDefault="00000000">
      <w:pPr>
        <w:pStyle w:val="TOC10"/>
        <w:spacing w:before="0" w:afterLines="50" w:after="156" w:line="240" w:lineRule="auto"/>
        <w:jc w:val="center"/>
        <w:rPr>
          <w:rFonts w:ascii="Times New Roman" w:hAnsi="Times New Roman" w:cs="Times New Roman"/>
          <w:b/>
          <w:bCs/>
          <w:color w:val="000000" w:themeColor="text1"/>
          <w:sz w:val="30"/>
          <w:szCs w:val="30"/>
          <w:lang w:val="zh-CN"/>
        </w:rPr>
      </w:pPr>
      <w:r w:rsidRPr="00224A56">
        <w:rPr>
          <w:rFonts w:ascii="Times New Roman" w:hAnsi="Times New Roman" w:cs="Times New Roman"/>
          <w:b/>
          <w:bCs/>
          <w:color w:val="000000" w:themeColor="text1"/>
          <w:sz w:val="30"/>
          <w:szCs w:val="30"/>
          <w:lang w:val="zh-CN"/>
        </w:rPr>
        <w:t>Table of Contents</w:t>
      </w:r>
    </w:p>
    <w:sdt>
      <w:sdtPr>
        <w:rPr>
          <w:rFonts w:ascii="Times New Roman" w:hAnsi="Times New Roman" w:cs="Times New Roman"/>
          <w:color w:val="000000" w:themeColor="text1"/>
          <w:sz w:val="24"/>
          <w:szCs w:val="24"/>
          <w:lang w:val="zh-CN"/>
        </w:rPr>
        <w:id w:val="1460527969"/>
        <w:docPartObj>
          <w:docPartGallery w:val="Table of Contents"/>
          <w:docPartUnique/>
        </w:docPartObj>
      </w:sdtPr>
      <w:sdtContent>
        <w:p w14:paraId="6632C8E8" w14:textId="46073791" w:rsidR="003E7687" w:rsidRPr="00224A56" w:rsidRDefault="00000000">
          <w:pPr>
            <w:pStyle w:val="TOC1"/>
            <w:tabs>
              <w:tab w:val="right" w:leader="dot" w:pos="8296"/>
            </w:tabs>
            <w:rPr>
              <w:rFonts w:ascii="Times New Roman" w:hAnsi="Times New Roman" w:cs="Times New Roman"/>
              <w:noProof/>
              <w:color w:val="000000" w:themeColor="text1"/>
              <w:sz w:val="22"/>
              <w:szCs w:val="24"/>
              <w14:ligatures w14:val="standardContextual"/>
            </w:rPr>
          </w:pPr>
          <w:r w:rsidRPr="00224A56">
            <w:rPr>
              <w:rFonts w:ascii="Times New Roman" w:hAnsi="Times New Roman" w:cs="Times New Roman"/>
              <w:color w:val="000000" w:themeColor="text1"/>
              <w:sz w:val="24"/>
              <w:szCs w:val="24"/>
            </w:rPr>
            <w:fldChar w:fldCharType="begin"/>
          </w:r>
          <w:r w:rsidRPr="00224A56">
            <w:rPr>
              <w:rFonts w:ascii="Times New Roman" w:hAnsi="Times New Roman" w:cs="Times New Roman"/>
              <w:color w:val="000000" w:themeColor="text1"/>
              <w:sz w:val="24"/>
              <w:szCs w:val="24"/>
            </w:rPr>
            <w:instrText xml:space="preserve"> TOC \o "1-3" \h \z \u </w:instrText>
          </w:r>
          <w:r w:rsidRPr="00224A56">
            <w:rPr>
              <w:rFonts w:ascii="Times New Roman" w:hAnsi="Times New Roman" w:cs="Times New Roman"/>
              <w:color w:val="000000" w:themeColor="text1"/>
              <w:sz w:val="24"/>
              <w:szCs w:val="24"/>
            </w:rPr>
            <w:fldChar w:fldCharType="separate"/>
          </w:r>
          <w:hyperlink w:anchor="_Toc194673437" w:history="1">
            <w:r w:rsidR="003E7687" w:rsidRPr="00224A56">
              <w:rPr>
                <w:rStyle w:val="af0"/>
                <w:rFonts w:ascii="Times New Roman" w:hAnsi="Times New Roman" w:cs="Times New Roman"/>
                <w:noProof/>
                <w:color w:val="000000" w:themeColor="text1"/>
                <w:u w:val="none"/>
              </w:rPr>
              <w:t>1. General</w:t>
            </w:r>
            <w:r w:rsidR="003E7687" w:rsidRPr="00224A56">
              <w:rPr>
                <w:rFonts w:ascii="Times New Roman" w:hAnsi="Times New Roman" w:cs="Times New Roman"/>
                <w:noProof/>
                <w:webHidden/>
                <w:color w:val="000000" w:themeColor="text1"/>
              </w:rPr>
              <w:tab/>
            </w:r>
            <w:r w:rsidR="003E7687" w:rsidRPr="00224A56">
              <w:rPr>
                <w:rFonts w:ascii="Times New Roman" w:hAnsi="Times New Roman" w:cs="Times New Roman"/>
                <w:noProof/>
                <w:webHidden/>
                <w:color w:val="000000" w:themeColor="text1"/>
              </w:rPr>
              <w:fldChar w:fldCharType="begin"/>
            </w:r>
            <w:r w:rsidR="003E7687" w:rsidRPr="00224A56">
              <w:rPr>
                <w:rFonts w:ascii="Times New Roman" w:hAnsi="Times New Roman" w:cs="Times New Roman"/>
                <w:noProof/>
                <w:webHidden/>
                <w:color w:val="000000" w:themeColor="text1"/>
              </w:rPr>
              <w:instrText xml:space="preserve"> PAGEREF _Toc194673437 \h </w:instrText>
            </w:r>
            <w:r w:rsidR="003E7687" w:rsidRPr="00224A56">
              <w:rPr>
                <w:rFonts w:ascii="Times New Roman" w:hAnsi="Times New Roman" w:cs="Times New Roman"/>
                <w:noProof/>
                <w:webHidden/>
                <w:color w:val="000000" w:themeColor="text1"/>
              </w:rPr>
            </w:r>
            <w:r w:rsidR="003E7687" w:rsidRPr="00224A56">
              <w:rPr>
                <w:rFonts w:ascii="Times New Roman" w:hAnsi="Times New Roman" w:cs="Times New Roman"/>
                <w:noProof/>
                <w:webHidden/>
                <w:color w:val="000000" w:themeColor="text1"/>
              </w:rPr>
              <w:fldChar w:fldCharType="separate"/>
            </w:r>
            <w:r w:rsidR="003E7687" w:rsidRPr="00224A56">
              <w:rPr>
                <w:rFonts w:ascii="Times New Roman" w:hAnsi="Times New Roman" w:cs="Times New Roman"/>
                <w:noProof/>
                <w:webHidden/>
                <w:color w:val="000000" w:themeColor="text1"/>
              </w:rPr>
              <w:t>2</w:t>
            </w:r>
            <w:r w:rsidR="003E7687" w:rsidRPr="00224A56">
              <w:rPr>
                <w:rFonts w:ascii="Times New Roman" w:hAnsi="Times New Roman" w:cs="Times New Roman"/>
                <w:noProof/>
                <w:webHidden/>
                <w:color w:val="000000" w:themeColor="text1"/>
              </w:rPr>
              <w:fldChar w:fldCharType="end"/>
            </w:r>
          </w:hyperlink>
        </w:p>
        <w:p w14:paraId="45526152" w14:textId="63BC3B16"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38" w:history="1">
            <w:r w:rsidRPr="00224A56">
              <w:rPr>
                <w:rStyle w:val="af0"/>
                <w:rFonts w:ascii="Times New Roman" w:hAnsi="Times New Roman" w:cs="Times New Roman"/>
                <w:noProof/>
                <w:color w:val="000000" w:themeColor="text1"/>
                <w:u w:val="none"/>
              </w:rPr>
              <w:t>2. Preparation of starting materials and ligands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_Toc194673438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3</w:t>
            </w:r>
            <w:r w:rsidRPr="00224A56">
              <w:rPr>
                <w:rFonts w:ascii="Times New Roman" w:hAnsi="Times New Roman" w:cs="Times New Roman"/>
                <w:noProof/>
                <w:webHidden/>
                <w:color w:val="000000" w:themeColor="text1"/>
              </w:rPr>
              <w:fldChar w:fldCharType="end"/>
            </w:r>
          </w:hyperlink>
        </w:p>
        <w:p w14:paraId="046C55FE" w14:textId="13AF1FC7"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39" w:history="1">
            <w:r w:rsidRPr="00224A56">
              <w:rPr>
                <w:rStyle w:val="af0"/>
                <w:rFonts w:ascii="Times New Roman" w:hAnsi="Times New Roman" w:cs="Times New Roman"/>
                <w:noProof/>
                <w:color w:val="000000" w:themeColor="text1"/>
                <w:u w:val="none"/>
              </w:rPr>
              <w:t>2.1 Synthesis of ligands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_Toc194673439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3</w:t>
            </w:r>
            <w:r w:rsidRPr="00224A56">
              <w:rPr>
                <w:rFonts w:ascii="Times New Roman" w:hAnsi="Times New Roman" w:cs="Times New Roman"/>
                <w:noProof/>
                <w:webHidden/>
                <w:color w:val="000000" w:themeColor="text1"/>
              </w:rPr>
              <w:fldChar w:fldCharType="end"/>
            </w:r>
          </w:hyperlink>
        </w:p>
        <w:p w14:paraId="4B2BA486" w14:textId="67EB0CC8"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0" w:history="1">
            <w:r w:rsidRPr="00224A56">
              <w:rPr>
                <w:rStyle w:val="af0"/>
                <w:rFonts w:ascii="Times New Roman" w:hAnsi="Times New Roman" w:cs="Times New Roman"/>
                <w:noProof/>
                <w:color w:val="000000" w:themeColor="text1"/>
                <w:u w:val="none"/>
              </w:rPr>
              <w:t>2.2 Synthesis of oxime esters (the Z/E configuration was not assigned)</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_Toc194673440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6</w:t>
            </w:r>
            <w:r w:rsidRPr="00224A56">
              <w:rPr>
                <w:rFonts w:ascii="Times New Roman" w:hAnsi="Times New Roman" w:cs="Times New Roman"/>
                <w:noProof/>
                <w:webHidden/>
                <w:color w:val="000000" w:themeColor="text1"/>
              </w:rPr>
              <w:fldChar w:fldCharType="end"/>
            </w:r>
          </w:hyperlink>
        </w:p>
        <w:p w14:paraId="64538BCF" w14:textId="606199B7"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1" w:history="1">
            <w:r w:rsidRPr="00224A56">
              <w:rPr>
                <w:rStyle w:val="af0"/>
                <w:rFonts w:ascii="Times New Roman" w:hAnsi="Times New Roman" w:cs="Times New Roman"/>
                <w:noProof/>
                <w:color w:val="000000" w:themeColor="text1"/>
                <w:u w:val="none"/>
              </w:rPr>
              <w:t>2.3 Synthesis of dithiosulfonate</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_Toc194673441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27</w:t>
            </w:r>
            <w:r w:rsidRPr="00224A56">
              <w:rPr>
                <w:rFonts w:ascii="Times New Roman" w:hAnsi="Times New Roman" w:cs="Times New Roman"/>
                <w:noProof/>
                <w:webHidden/>
                <w:color w:val="000000" w:themeColor="text1"/>
              </w:rPr>
              <w:fldChar w:fldCharType="end"/>
            </w:r>
          </w:hyperlink>
        </w:p>
        <w:p w14:paraId="742769F3" w14:textId="005F15D9"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42" w:history="1">
            <w:r w:rsidRPr="00224A56">
              <w:rPr>
                <w:rStyle w:val="af0"/>
                <w:rFonts w:ascii="Times New Roman" w:hAnsi="Times New Roman" w:cs="Times New Roman"/>
                <w:noProof/>
                <w:color w:val="000000" w:themeColor="text1"/>
                <w:u w:val="none"/>
              </w:rPr>
              <w:t>3. Nickel Catalyzed Enantioselective Reductive Iminodisulfuration of Alkene-Tethered Oxime Esters with Dithiosulfonate</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_Toc194673442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28</w:t>
            </w:r>
            <w:r w:rsidRPr="00224A56">
              <w:rPr>
                <w:rFonts w:ascii="Times New Roman" w:hAnsi="Times New Roman" w:cs="Times New Roman"/>
                <w:noProof/>
                <w:webHidden/>
                <w:color w:val="000000" w:themeColor="text1"/>
              </w:rPr>
              <w:fldChar w:fldCharType="end"/>
            </w:r>
          </w:hyperlink>
        </w:p>
        <w:p w14:paraId="271882BE" w14:textId="5FC0DA20"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3" w:history="1">
            <w:r w:rsidRPr="00224A56">
              <w:rPr>
                <w:rStyle w:val="af0"/>
                <w:rFonts w:ascii="Times New Roman" w:hAnsi="Times New Roman" w:cs="Times New Roman"/>
                <w:noProof/>
                <w:color w:val="000000" w:themeColor="text1"/>
              </w:rPr>
              <w:t>3.1 General procedure for the synthesis of products (GP11)</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_Toc194673443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28</w:t>
            </w:r>
            <w:r w:rsidRPr="00224A56">
              <w:rPr>
                <w:rFonts w:ascii="Times New Roman" w:hAnsi="Times New Roman" w:cs="Times New Roman"/>
                <w:noProof/>
                <w:webHidden/>
                <w:color w:val="000000" w:themeColor="text1"/>
              </w:rPr>
              <w:fldChar w:fldCharType="end"/>
            </w:r>
          </w:hyperlink>
        </w:p>
        <w:p w14:paraId="725C896A" w14:textId="2F560E7B"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4" w:history="1">
            <w:r w:rsidRPr="00224A56">
              <w:rPr>
                <w:rStyle w:val="af0"/>
                <w:rFonts w:ascii="Times New Roman" w:hAnsi="Times New Roman" w:cs="Times New Roman"/>
                <w:noProof/>
                <w:color w:val="000000" w:themeColor="text1"/>
              </w:rPr>
              <w:t xml:space="preserve">3.2 Gram-scale synthesis of </w:t>
            </w:r>
            <w:r w:rsidRPr="00224A56">
              <w:rPr>
                <w:rStyle w:val="af0"/>
                <w:rFonts w:ascii="Times New Roman" w:hAnsi="Times New Roman" w:cs="Times New Roman"/>
                <w:b/>
                <w:bCs/>
                <w:noProof/>
                <w:color w:val="000000" w:themeColor="text1"/>
              </w:rPr>
              <w:t>3b</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_Toc194673444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28</w:t>
            </w:r>
            <w:r w:rsidRPr="00224A56">
              <w:rPr>
                <w:rFonts w:ascii="Times New Roman" w:hAnsi="Times New Roman" w:cs="Times New Roman"/>
                <w:noProof/>
                <w:webHidden/>
                <w:color w:val="000000" w:themeColor="text1"/>
              </w:rPr>
              <w:fldChar w:fldCharType="end"/>
            </w:r>
          </w:hyperlink>
        </w:p>
        <w:p w14:paraId="631091E7" w14:textId="4307F7E6"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5" w:history="1">
            <w:r w:rsidRPr="00224A56">
              <w:rPr>
                <w:rStyle w:val="af0"/>
                <w:rFonts w:ascii="Times New Roman" w:hAnsi="Times New Roman" w:cs="Times New Roman"/>
                <w:noProof/>
                <w:color w:val="000000" w:themeColor="text1"/>
              </w:rPr>
              <w:t>3.3 Optimization of reaction conditions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_Toc194673445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29</w:t>
            </w:r>
            <w:r w:rsidRPr="00224A56">
              <w:rPr>
                <w:rFonts w:ascii="Times New Roman" w:hAnsi="Times New Roman" w:cs="Times New Roman"/>
                <w:noProof/>
                <w:webHidden/>
                <w:color w:val="000000" w:themeColor="text1"/>
              </w:rPr>
              <w:fldChar w:fldCharType="end"/>
            </w:r>
          </w:hyperlink>
        </w:p>
        <w:p w14:paraId="0DBA486D" w14:textId="3C6D1930"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6" w:history="1">
            <w:r w:rsidRPr="00224A56">
              <w:rPr>
                <w:rStyle w:val="af0"/>
                <w:rFonts w:ascii="Times New Roman" w:hAnsi="Times New Roman" w:cs="Times New Roman"/>
                <w:noProof/>
                <w:color w:val="000000" w:themeColor="text1"/>
              </w:rPr>
              <w:t>3.4 Unsuitable oxime esters substrate</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_Toc194673446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32</w:t>
            </w:r>
            <w:r w:rsidRPr="00224A56">
              <w:rPr>
                <w:rFonts w:ascii="Times New Roman" w:hAnsi="Times New Roman" w:cs="Times New Roman"/>
                <w:noProof/>
                <w:webHidden/>
                <w:color w:val="000000" w:themeColor="text1"/>
              </w:rPr>
              <w:fldChar w:fldCharType="end"/>
            </w:r>
          </w:hyperlink>
        </w:p>
        <w:p w14:paraId="3E793A97" w14:textId="09153AA8"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47" w:history="1">
            <w:r w:rsidRPr="00224A56">
              <w:rPr>
                <w:rStyle w:val="af0"/>
                <w:rFonts w:ascii="Times New Roman" w:hAnsi="Times New Roman" w:cs="Times New Roman"/>
                <w:noProof/>
                <w:color w:val="000000" w:themeColor="text1"/>
              </w:rPr>
              <w:t>4. Derivatization of products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_Toc194673447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33</w:t>
            </w:r>
            <w:r w:rsidRPr="00224A56">
              <w:rPr>
                <w:rFonts w:ascii="Times New Roman" w:hAnsi="Times New Roman" w:cs="Times New Roman"/>
                <w:noProof/>
                <w:webHidden/>
                <w:color w:val="000000" w:themeColor="text1"/>
              </w:rPr>
              <w:fldChar w:fldCharType="end"/>
            </w:r>
          </w:hyperlink>
        </w:p>
        <w:p w14:paraId="4BC98726" w14:textId="112D6911"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48" w:history="1">
            <w:r w:rsidRPr="00224A56">
              <w:rPr>
                <w:rStyle w:val="af0"/>
                <w:rFonts w:ascii="Times New Roman" w:hAnsi="Times New Roman" w:cs="Times New Roman"/>
                <w:noProof/>
                <w:color w:val="000000" w:themeColor="text1"/>
              </w:rPr>
              <w:t>5. Mechanism study</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_Toc194673448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39</w:t>
            </w:r>
            <w:r w:rsidRPr="00224A56">
              <w:rPr>
                <w:rFonts w:ascii="Times New Roman" w:hAnsi="Times New Roman" w:cs="Times New Roman"/>
                <w:noProof/>
                <w:webHidden/>
                <w:color w:val="000000" w:themeColor="text1"/>
              </w:rPr>
              <w:fldChar w:fldCharType="end"/>
            </w:r>
          </w:hyperlink>
        </w:p>
        <w:p w14:paraId="0D52A3E9" w14:textId="4CB79480"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49" w:history="1">
            <w:r w:rsidRPr="00224A56">
              <w:rPr>
                <w:rStyle w:val="af0"/>
                <w:rFonts w:ascii="Times New Roman" w:hAnsi="Times New Roman" w:cs="Times New Roman"/>
                <w:noProof/>
                <w:color w:val="000000" w:themeColor="text1"/>
              </w:rPr>
              <w:t>5.1 Radical trapping experiments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_Toc194673449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40</w:t>
            </w:r>
            <w:r w:rsidRPr="00224A56">
              <w:rPr>
                <w:rFonts w:ascii="Times New Roman" w:hAnsi="Times New Roman" w:cs="Times New Roman"/>
                <w:noProof/>
                <w:webHidden/>
                <w:color w:val="000000" w:themeColor="text1"/>
              </w:rPr>
              <w:fldChar w:fldCharType="end"/>
            </w:r>
          </w:hyperlink>
        </w:p>
        <w:p w14:paraId="3666D2B9" w14:textId="0DD2DEA2"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50" w:history="1">
            <w:r w:rsidRPr="00224A56">
              <w:rPr>
                <w:rStyle w:val="af0"/>
                <w:rFonts w:ascii="Times New Roman" w:hAnsi="Times New Roman" w:cs="Times New Roman"/>
                <w:noProof/>
                <w:color w:val="000000" w:themeColor="text1"/>
              </w:rPr>
              <w:t>5.2 Potentially involved intermediates study</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_Toc194673450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41</w:t>
            </w:r>
            <w:r w:rsidRPr="00224A56">
              <w:rPr>
                <w:rFonts w:ascii="Times New Roman" w:hAnsi="Times New Roman" w:cs="Times New Roman"/>
                <w:noProof/>
                <w:webHidden/>
                <w:color w:val="000000" w:themeColor="text1"/>
              </w:rPr>
              <w:fldChar w:fldCharType="end"/>
            </w:r>
          </w:hyperlink>
        </w:p>
        <w:p w14:paraId="21AEDC13" w14:textId="69C0260A" w:rsidR="003E7687" w:rsidRPr="00224A56" w:rsidRDefault="003E7687">
          <w:pPr>
            <w:pStyle w:val="TOC2"/>
            <w:tabs>
              <w:tab w:val="right" w:leader="dot" w:pos="8296"/>
            </w:tabs>
            <w:rPr>
              <w:rFonts w:ascii="Times New Roman" w:hAnsi="Times New Roman" w:cs="Times New Roman"/>
              <w:noProof/>
              <w:color w:val="000000" w:themeColor="text1"/>
              <w:sz w:val="22"/>
              <w:szCs w:val="24"/>
              <w14:ligatures w14:val="standardContextual"/>
            </w:rPr>
          </w:pPr>
          <w:hyperlink w:anchor="_Toc194673451" w:history="1">
            <w:r w:rsidRPr="00224A56">
              <w:rPr>
                <w:rStyle w:val="af0"/>
                <w:rFonts w:ascii="Times New Roman" w:hAnsi="Times New Roman" w:cs="Times New Roman"/>
                <w:noProof/>
                <w:color w:val="000000" w:themeColor="text1"/>
              </w:rPr>
              <w:t xml:space="preserve">5.3 Computational </w:t>
            </w:r>
            <w:r w:rsidRPr="00224A56">
              <w:rPr>
                <w:rStyle w:val="af0"/>
                <w:rFonts w:ascii="Times New Roman" w:hAnsi="Times New Roman" w:cs="Times New Roman"/>
                <w:noProof/>
                <w:color w:val="000000" w:themeColor="text1"/>
                <w:shd w:val="clear" w:color="auto" w:fill="FFFFFF"/>
              </w:rPr>
              <w:t>investigations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_Toc194673451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43</w:t>
            </w:r>
            <w:r w:rsidRPr="00224A56">
              <w:rPr>
                <w:rFonts w:ascii="Times New Roman" w:hAnsi="Times New Roman" w:cs="Times New Roman"/>
                <w:noProof/>
                <w:webHidden/>
                <w:color w:val="000000" w:themeColor="text1"/>
              </w:rPr>
              <w:fldChar w:fldCharType="end"/>
            </w:r>
          </w:hyperlink>
        </w:p>
        <w:p w14:paraId="4C3D88B6" w14:textId="791FD2F1"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52" w:history="1">
            <w:r w:rsidRPr="00224A56">
              <w:rPr>
                <w:rStyle w:val="af0"/>
                <w:rFonts w:ascii="Times New Roman" w:hAnsi="Times New Roman" w:cs="Times New Roman"/>
                <w:noProof/>
                <w:color w:val="000000" w:themeColor="text1"/>
              </w:rPr>
              <w:t>6. Spectral data of products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_Toc194673452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84</w:t>
            </w:r>
            <w:r w:rsidRPr="00224A56">
              <w:rPr>
                <w:rFonts w:ascii="Times New Roman" w:hAnsi="Times New Roman" w:cs="Times New Roman"/>
                <w:noProof/>
                <w:webHidden/>
                <w:color w:val="000000" w:themeColor="text1"/>
              </w:rPr>
              <w:fldChar w:fldCharType="end"/>
            </w:r>
          </w:hyperlink>
        </w:p>
        <w:p w14:paraId="6FB296B7" w14:textId="1C8D1A78"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53" w:history="1">
            <w:r w:rsidRPr="00224A56">
              <w:rPr>
                <w:rStyle w:val="af0"/>
                <w:rFonts w:ascii="Times New Roman" w:hAnsi="Times New Roman" w:cs="Times New Roman"/>
                <w:noProof/>
                <w:color w:val="000000" w:themeColor="text1"/>
              </w:rPr>
              <w:t xml:space="preserve">7. Determination the configuration of the products NOESY </w:t>
            </w:r>
            <w:r w:rsidRPr="00224A56">
              <w:rPr>
                <w:rStyle w:val="af0"/>
                <w:rFonts w:ascii="Times New Roman" w:hAnsi="Times New Roman" w:cs="Times New Roman"/>
                <w:iCs/>
                <w:noProof/>
                <w:color w:val="000000" w:themeColor="text1"/>
              </w:rPr>
              <w:t>spectrum of 5</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_Toc194673453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115</w:t>
            </w:r>
            <w:r w:rsidRPr="00224A56">
              <w:rPr>
                <w:rFonts w:ascii="Times New Roman" w:hAnsi="Times New Roman" w:cs="Times New Roman"/>
                <w:noProof/>
                <w:webHidden/>
                <w:color w:val="000000" w:themeColor="text1"/>
              </w:rPr>
              <w:fldChar w:fldCharType="end"/>
            </w:r>
          </w:hyperlink>
        </w:p>
        <w:p w14:paraId="314CDA33" w14:textId="7D3B5BEB"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54" w:history="1">
            <w:r w:rsidRPr="00224A56">
              <w:rPr>
                <w:rStyle w:val="af0"/>
                <w:rFonts w:ascii="Times New Roman" w:hAnsi="Times New Roman" w:cs="Times New Roman"/>
                <w:noProof/>
                <w:color w:val="000000" w:themeColor="text1"/>
              </w:rPr>
              <w:t>8. X-ray crystallographic data</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_Toc194673454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116</w:t>
            </w:r>
            <w:r w:rsidRPr="00224A56">
              <w:rPr>
                <w:rFonts w:ascii="Times New Roman" w:hAnsi="Times New Roman" w:cs="Times New Roman"/>
                <w:noProof/>
                <w:webHidden/>
                <w:color w:val="000000" w:themeColor="text1"/>
              </w:rPr>
              <w:fldChar w:fldCharType="end"/>
            </w:r>
          </w:hyperlink>
        </w:p>
        <w:p w14:paraId="6C5BA9C5" w14:textId="269EEDF0" w:rsidR="003E7687" w:rsidRPr="00224A56" w:rsidRDefault="003E7687">
          <w:pPr>
            <w:pStyle w:val="TOC1"/>
            <w:tabs>
              <w:tab w:val="right" w:leader="dot" w:pos="8296"/>
            </w:tabs>
            <w:rPr>
              <w:rFonts w:ascii="Times New Roman" w:hAnsi="Times New Roman" w:cs="Times New Roman"/>
              <w:noProof/>
              <w:color w:val="000000" w:themeColor="text1"/>
              <w:sz w:val="22"/>
              <w:szCs w:val="24"/>
              <w14:ligatures w14:val="standardContextual"/>
            </w:rPr>
          </w:pPr>
          <w:hyperlink w:anchor="_Toc194673455" w:history="1">
            <w:r w:rsidRPr="00224A56">
              <w:rPr>
                <w:rStyle w:val="af0"/>
                <w:rFonts w:ascii="Times New Roman" w:hAnsi="Times New Roman" w:cs="Times New Roman"/>
                <w:noProof/>
                <w:color w:val="000000" w:themeColor="text1"/>
              </w:rPr>
              <w:t>9. Spectral</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_Toc194673455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117</w:t>
            </w:r>
            <w:r w:rsidRPr="00224A56">
              <w:rPr>
                <w:rFonts w:ascii="Times New Roman" w:hAnsi="Times New Roman" w:cs="Times New Roman"/>
                <w:noProof/>
                <w:webHidden/>
                <w:color w:val="000000" w:themeColor="text1"/>
              </w:rPr>
              <w:fldChar w:fldCharType="end"/>
            </w:r>
          </w:hyperlink>
        </w:p>
        <w:p w14:paraId="138CE334" w14:textId="7476318E" w:rsidR="003E7687" w:rsidRPr="00224A56" w:rsidRDefault="003E7687">
          <w:pPr>
            <w:pStyle w:val="TOC1"/>
            <w:tabs>
              <w:tab w:val="right" w:leader="dot" w:pos="8296"/>
            </w:tabs>
            <w:rPr>
              <w:noProof/>
              <w:color w:val="000000" w:themeColor="text1"/>
              <w:sz w:val="22"/>
              <w:szCs w:val="24"/>
              <w14:ligatures w14:val="standardContextual"/>
            </w:rPr>
          </w:pPr>
          <w:hyperlink w:anchor="_Toc194673456" w:history="1">
            <w:r w:rsidRPr="00224A56">
              <w:rPr>
                <w:rStyle w:val="af0"/>
                <w:rFonts w:ascii="Times New Roman" w:eastAsia="宋体" w:hAnsi="Times New Roman" w:cs="Times New Roman"/>
                <w:noProof/>
                <w:color w:val="000000" w:themeColor="text1"/>
                <w:kern w:val="0"/>
              </w:rPr>
              <w:t>10. References</w:t>
            </w:r>
            <w:r w:rsidRPr="00224A56">
              <w:rPr>
                <w:rFonts w:ascii="Times New Roman" w:hAnsi="Times New Roman" w:cs="Times New Roman"/>
                <w:noProof/>
                <w:webHidden/>
                <w:color w:val="000000" w:themeColor="text1"/>
              </w:rPr>
              <w:tab/>
            </w:r>
            <w:r w:rsidRPr="00224A56">
              <w:rPr>
                <w:rFonts w:ascii="Times New Roman" w:hAnsi="Times New Roman" w:cs="Times New Roman"/>
                <w:noProof/>
                <w:webHidden/>
                <w:color w:val="000000" w:themeColor="text1"/>
              </w:rPr>
              <w:fldChar w:fldCharType="begin"/>
            </w:r>
            <w:r w:rsidRPr="00224A56">
              <w:rPr>
                <w:rFonts w:ascii="Times New Roman" w:hAnsi="Times New Roman" w:cs="Times New Roman"/>
                <w:noProof/>
                <w:webHidden/>
                <w:color w:val="000000" w:themeColor="text1"/>
              </w:rPr>
              <w:instrText xml:space="preserve"> PAGEREF _Toc194673456 \h </w:instrText>
            </w:r>
            <w:r w:rsidRPr="00224A56">
              <w:rPr>
                <w:rFonts w:ascii="Times New Roman" w:hAnsi="Times New Roman" w:cs="Times New Roman"/>
                <w:noProof/>
                <w:webHidden/>
                <w:color w:val="000000" w:themeColor="text1"/>
              </w:rPr>
            </w:r>
            <w:r w:rsidRPr="00224A56">
              <w:rPr>
                <w:rFonts w:ascii="Times New Roman" w:hAnsi="Times New Roman" w:cs="Times New Roman"/>
                <w:noProof/>
                <w:webHidden/>
                <w:color w:val="000000" w:themeColor="text1"/>
              </w:rPr>
              <w:fldChar w:fldCharType="separate"/>
            </w:r>
            <w:r w:rsidRPr="00224A56">
              <w:rPr>
                <w:rFonts w:ascii="Times New Roman" w:hAnsi="Times New Roman" w:cs="Times New Roman"/>
                <w:noProof/>
                <w:webHidden/>
                <w:color w:val="000000" w:themeColor="text1"/>
              </w:rPr>
              <w:t>208</w:t>
            </w:r>
            <w:r w:rsidRPr="00224A56">
              <w:rPr>
                <w:rFonts w:ascii="Times New Roman" w:hAnsi="Times New Roman" w:cs="Times New Roman"/>
                <w:noProof/>
                <w:webHidden/>
                <w:color w:val="000000" w:themeColor="text1"/>
              </w:rPr>
              <w:fldChar w:fldCharType="end"/>
            </w:r>
          </w:hyperlink>
        </w:p>
        <w:p w14:paraId="4DCA3DD2" w14:textId="1EF50674" w:rsidR="005749D0" w:rsidRPr="00224A56" w:rsidRDefault="00000000">
          <w:pPr>
            <w:tabs>
              <w:tab w:val="right" w:leader="dot" w:pos="8296"/>
            </w:tabs>
            <w:rPr>
              <w:rFonts w:ascii="Times New Roman" w:hAnsi="Times New Roman" w:cs="Times New Roman"/>
              <w:color w:val="000000" w:themeColor="text1"/>
              <w:sz w:val="24"/>
              <w:szCs w:val="24"/>
              <w:lang w:val="zh-CN"/>
            </w:rPr>
          </w:pPr>
          <w:r w:rsidRPr="00224A56">
            <w:rPr>
              <w:rFonts w:ascii="Times New Roman" w:hAnsi="Times New Roman" w:cs="Times New Roman"/>
              <w:b/>
              <w:bCs/>
              <w:color w:val="000000" w:themeColor="text1"/>
              <w:sz w:val="24"/>
              <w:szCs w:val="24"/>
              <w:lang w:val="zh-CN"/>
            </w:rPr>
            <w:fldChar w:fldCharType="end"/>
          </w:r>
        </w:p>
      </w:sdtContent>
    </w:sdt>
    <w:p w14:paraId="62B26F5D" w14:textId="77777777" w:rsidR="005749D0" w:rsidRPr="00224A56" w:rsidRDefault="00000000">
      <w:pPr>
        <w:widowControl/>
        <w:spacing w:afterLines="50" w:after="156"/>
        <w:rPr>
          <w:rFonts w:ascii="Times New Roman" w:eastAsia="宋体" w:hAnsi="Times New Roman" w:cs="Times New Roman"/>
          <w:b/>
          <w:bCs/>
          <w:color w:val="000000" w:themeColor="text1"/>
          <w:kern w:val="0"/>
          <w:sz w:val="24"/>
          <w:szCs w:val="24"/>
          <w:lang w:val="zh-CN"/>
        </w:rPr>
      </w:pPr>
      <w:bookmarkStart w:id="17" w:name="_Toc441496630"/>
      <w:bookmarkStart w:id="18" w:name="_Hlk68102073"/>
      <w:bookmarkStart w:id="19" w:name="_Toc68110437"/>
      <w:bookmarkStart w:id="20" w:name="_Toc68110641"/>
      <w:bookmarkStart w:id="21" w:name="_Toc438084905"/>
      <w:bookmarkStart w:id="22" w:name="_Toc438084700"/>
      <w:bookmarkStart w:id="23" w:name="_Toc438085030"/>
      <w:bookmarkStart w:id="24" w:name="_Toc68112010"/>
      <w:r w:rsidRPr="00224A56">
        <w:rPr>
          <w:rFonts w:ascii="Times New Roman" w:hAnsi="Times New Roman" w:cs="Times New Roman"/>
          <w:color w:val="000000" w:themeColor="text1"/>
          <w:sz w:val="24"/>
          <w:szCs w:val="24"/>
        </w:rPr>
        <w:br w:type="page"/>
      </w:r>
    </w:p>
    <w:p w14:paraId="726726F6" w14:textId="77777777" w:rsidR="005749D0" w:rsidRPr="00224A56" w:rsidRDefault="00000000">
      <w:pPr>
        <w:pStyle w:val="ac"/>
        <w:jc w:val="both"/>
        <w:rPr>
          <w:color w:val="000000" w:themeColor="text1"/>
          <w:lang w:val="en-US"/>
        </w:rPr>
      </w:pPr>
      <w:bookmarkStart w:id="25" w:name="_Toc194673437"/>
      <w:r w:rsidRPr="00224A56">
        <w:rPr>
          <w:color w:val="000000" w:themeColor="text1"/>
          <w:lang w:val="en-US"/>
        </w:rPr>
        <w:lastRenderedPageBreak/>
        <w:t>1. General</w:t>
      </w:r>
      <w:bookmarkEnd w:id="25"/>
    </w:p>
    <w:bookmarkEnd w:id="17"/>
    <w:bookmarkEnd w:id="18"/>
    <w:bookmarkEnd w:id="19"/>
    <w:bookmarkEnd w:id="20"/>
    <w:bookmarkEnd w:id="21"/>
    <w:bookmarkEnd w:id="22"/>
    <w:bookmarkEnd w:id="23"/>
    <w:bookmarkEnd w:id="24"/>
    <w:p w14:paraId="7A4EA5F2" w14:textId="2957A994" w:rsidR="005749D0" w:rsidRPr="00224A56" w:rsidRDefault="00000000" w:rsidP="001238F5">
      <w:pPr>
        <w:widowControl/>
        <w:spacing w:afterLines="50" w:after="156" w:line="360" w:lineRule="exact"/>
        <w:ind w:firstLineChars="200" w:firstLine="480"/>
        <w:rPr>
          <w:rFonts w:ascii="Times New Roman" w:eastAsia="等线" w:hAnsi="Times New Roman" w:cs="Times New Roman"/>
          <w:color w:val="000000" w:themeColor="text1"/>
          <w:sz w:val="24"/>
          <w:szCs w:val="24"/>
        </w:rPr>
      </w:pPr>
      <w:r w:rsidRPr="00224A56">
        <w:rPr>
          <w:rFonts w:ascii="Times New Roman" w:eastAsia="等线" w:hAnsi="Times New Roman" w:cs="Times New Roman"/>
          <w:color w:val="000000" w:themeColor="text1"/>
          <w:sz w:val="24"/>
          <w:szCs w:val="24"/>
        </w:rPr>
        <w:t xml:space="preserve">All reactions involving air- or moisture-sensitive reagents or intermediates were carried out in flame-dried glaSSware under an argon atmosphere using standard </w:t>
      </w:r>
      <w:r w:rsidRPr="00224A56">
        <w:rPr>
          <w:rFonts w:ascii="Times New Roman" w:eastAsia="等线" w:hAnsi="Times New Roman" w:cs="Times New Roman"/>
          <w:i/>
          <w:iCs/>
          <w:color w:val="000000" w:themeColor="text1"/>
          <w:sz w:val="24"/>
          <w:szCs w:val="24"/>
        </w:rPr>
        <w:t>schlenk</w:t>
      </w:r>
      <w:r w:rsidRPr="00224A56">
        <w:rPr>
          <w:rFonts w:ascii="Times New Roman" w:eastAsia="等线" w:hAnsi="Times New Roman" w:cs="Times New Roman"/>
          <w:color w:val="000000" w:themeColor="text1"/>
          <w:sz w:val="24"/>
          <w:szCs w:val="24"/>
        </w:rPr>
        <w:t xml:space="preserve"> techniques. All solvents were freshly distilled and degassed according to the handbook </w:t>
      </w:r>
      <w:r w:rsidRPr="00224A56">
        <w:rPr>
          <w:rFonts w:ascii="Times New Roman" w:eastAsia="等线" w:hAnsi="Times New Roman" w:cs="Times New Roman"/>
          <w:i/>
          <w:iCs/>
          <w:color w:val="000000" w:themeColor="text1"/>
          <w:sz w:val="24"/>
          <w:szCs w:val="24"/>
        </w:rPr>
        <w:t>Purification of Laboratory Chemicals</w:t>
      </w:r>
      <w:r w:rsidRPr="00224A56">
        <w:rPr>
          <w:rFonts w:ascii="Times New Roman" w:eastAsia="等线" w:hAnsi="Times New Roman" w:cs="Times New Roman"/>
          <w:color w:val="000000" w:themeColor="text1"/>
          <w:sz w:val="24"/>
          <w:szCs w:val="24"/>
        </w:rPr>
        <w:t xml:space="preserve"> (4th Edition, Butterworth Heinemann, W. L. F. Armarego and Douglas Dalzell Perrin). The boiling point of petroleum ether (PE) was between 60 and 90 </w:t>
      </w:r>
      <w:r w:rsidRPr="00224A56">
        <w:rPr>
          <w:rFonts w:ascii="Times New Roman" w:eastAsia="等线" w:hAnsi="Times New Roman" w:cs="Times New Roman"/>
          <w:color w:val="000000" w:themeColor="text1"/>
          <w:sz w:val="24"/>
          <w:szCs w:val="24"/>
          <w:vertAlign w:val="superscript"/>
        </w:rPr>
        <w:t>o</w:t>
      </w:r>
      <w:r w:rsidRPr="00224A56">
        <w:rPr>
          <w:rFonts w:ascii="Times New Roman" w:eastAsia="等线" w:hAnsi="Times New Roman" w:cs="Times New Roman"/>
          <w:color w:val="000000" w:themeColor="text1"/>
          <w:sz w:val="24"/>
          <w:szCs w:val="24"/>
        </w:rPr>
        <w:t>C. Commercially available reagents were used as received from Energy Chemical, Aladdin, Leyan, Alfa Aesar China, TCI China. For chromatography, 200-300 mesh silica gel (Qingdao, China) was employed. Analytical thin layer chromatography (TLC) was performed using silica gel plates. Visualisation was by ultraviolet fluorescence, and/or phosphomolybdic acid, and/or KMnO</w:t>
      </w:r>
      <w:r w:rsidRPr="00224A56">
        <w:rPr>
          <w:rFonts w:ascii="Times New Roman" w:eastAsia="等线" w:hAnsi="Times New Roman" w:cs="Times New Roman"/>
          <w:color w:val="000000" w:themeColor="text1"/>
          <w:sz w:val="24"/>
          <w:szCs w:val="24"/>
          <w:vertAlign w:val="subscript"/>
        </w:rPr>
        <w:t>4</w:t>
      </w:r>
      <w:r w:rsidRPr="00224A56">
        <w:rPr>
          <w:rFonts w:ascii="Times New Roman" w:eastAsia="等线" w:hAnsi="Times New Roman" w:cs="Times New Roman"/>
          <w:color w:val="000000" w:themeColor="text1"/>
          <w:sz w:val="24"/>
          <w:szCs w:val="24"/>
        </w:rPr>
        <w:t xml:space="preserve"> (1.5 g in 400 mL H</w:t>
      </w:r>
      <w:r w:rsidRPr="00224A56">
        <w:rPr>
          <w:rFonts w:ascii="Times New Roman" w:eastAsia="等线" w:hAnsi="Times New Roman" w:cs="Times New Roman"/>
          <w:color w:val="000000" w:themeColor="text1"/>
          <w:sz w:val="24"/>
          <w:szCs w:val="24"/>
          <w:vertAlign w:val="subscript"/>
        </w:rPr>
        <w:t>2</w:t>
      </w:r>
      <w:r w:rsidRPr="00224A56">
        <w:rPr>
          <w:rFonts w:ascii="Times New Roman" w:eastAsia="等线" w:hAnsi="Times New Roman" w:cs="Times New Roman"/>
          <w:color w:val="000000" w:themeColor="text1"/>
          <w:sz w:val="24"/>
          <w:szCs w:val="24"/>
        </w:rPr>
        <w:t>O, 5.0 g NaHCO</w:t>
      </w:r>
      <w:r w:rsidRPr="00224A56">
        <w:rPr>
          <w:rFonts w:ascii="Times New Roman" w:eastAsia="等线" w:hAnsi="Times New Roman" w:cs="Times New Roman"/>
          <w:color w:val="000000" w:themeColor="text1"/>
          <w:sz w:val="24"/>
          <w:szCs w:val="24"/>
          <w:vertAlign w:val="subscript"/>
        </w:rPr>
        <w:t>3</w:t>
      </w:r>
      <w:r w:rsidRPr="00224A56">
        <w:rPr>
          <w:rFonts w:ascii="Times New Roman" w:eastAsia="等线" w:hAnsi="Times New Roman" w:cs="Times New Roman"/>
          <w:color w:val="000000" w:themeColor="text1"/>
          <w:sz w:val="24"/>
          <w:szCs w:val="24"/>
        </w:rPr>
        <w:t xml:space="preserve">). </w:t>
      </w:r>
      <w:r w:rsidRPr="00224A56">
        <w:rPr>
          <w:rFonts w:ascii="Times New Roman" w:eastAsia="等线" w:hAnsi="Times New Roman" w:cs="Times New Roman"/>
          <w:color w:val="000000" w:themeColor="text1"/>
          <w:sz w:val="24"/>
          <w:szCs w:val="24"/>
          <w:vertAlign w:val="superscript"/>
        </w:rPr>
        <w:t>1</w:t>
      </w:r>
      <w:r w:rsidRPr="00224A56">
        <w:rPr>
          <w:rFonts w:ascii="Times New Roman" w:eastAsia="等线" w:hAnsi="Times New Roman" w:cs="Times New Roman"/>
          <w:color w:val="000000" w:themeColor="text1"/>
          <w:sz w:val="24"/>
          <w:szCs w:val="24"/>
        </w:rPr>
        <w:t>H-Nuclear Magnetic Resonance (</w:t>
      </w:r>
      <w:r w:rsidRPr="00224A56">
        <w:rPr>
          <w:rFonts w:ascii="Times New Roman" w:eastAsia="等线" w:hAnsi="Times New Roman" w:cs="Times New Roman"/>
          <w:color w:val="000000" w:themeColor="text1"/>
          <w:sz w:val="24"/>
          <w:szCs w:val="24"/>
          <w:vertAlign w:val="superscript"/>
        </w:rPr>
        <w:t>1</w:t>
      </w:r>
      <w:r w:rsidRPr="00224A56">
        <w:rPr>
          <w:rFonts w:ascii="Times New Roman" w:eastAsia="等线" w:hAnsi="Times New Roman" w:cs="Times New Roman"/>
          <w:color w:val="000000" w:themeColor="text1"/>
          <w:sz w:val="24"/>
          <w:szCs w:val="24"/>
        </w:rPr>
        <w:t xml:space="preserve">H-NMR), </w:t>
      </w:r>
      <w:r w:rsidRPr="00224A56">
        <w:rPr>
          <w:rFonts w:ascii="Times New Roman" w:eastAsia="等线" w:hAnsi="Times New Roman" w:cs="Times New Roman"/>
          <w:color w:val="000000" w:themeColor="text1"/>
          <w:sz w:val="24"/>
          <w:szCs w:val="24"/>
          <w:vertAlign w:val="superscript"/>
        </w:rPr>
        <w:t>13</w:t>
      </w:r>
      <w:r w:rsidRPr="00224A56">
        <w:rPr>
          <w:rFonts w:ascii="Times New Roman" w:eastAsia="等线" w:hAnsi="Times New Roman" w:cs="Times New Roman"/>
          <w:color w:val="000000" w:themeColor="text1"/>
          <w:sz w:val="24"/>
          <w:szCs w:val="24"/>
        </w:rPr>
        <w:t>C Nuclear Magnetic Resonance (</w:t>
      </w:r>
      <w:r w:rsidRPr="00224A56">
        <w:rPr>
          <w:rFonts w:ascii="Times New Roman" w:eastAsia="等线" w:hAnsi="Times New Roman" w:cs="Times New Roman"/>
          <w:color w:val="000000" w:themeColor="text1"/>
          <w:sz w:val="24"/>
          <w:szCs w:val="24"/>
          <w:vertAlign w:val="superscript"/>
        </w:rPr>
        <w:t>13</w:t>
      </w:r>
      <w:r w:rsidRPr="00224A56">
        <w:rPr>
          <w:rFonts w:ascii="Times New Roman" w:eastAsia="等线" w:hAnsi="Times New Roman" w:cs="Times New Roman"/>
          <w:color w:val="000000" w:themeColor="text1"/>
          <w:sz w:val="24"/>
          <w:szCs w:val="24"/>
        </w:rPr>
        <w:t>C-NMR) spectra were recorded on Bruker 400 MHz and at 25 °C with CDCl</w:t>
      </w:r>
      <w:r w:rsidRPr="00224A56">
        <w:rPr>
          <w:rFonts w:ascii="Times New Roman" w:eastAsia="等线" w:hAnsi="Times New Roman" w:cs="Times New Roman"/>
          <w:color w:val="000000" w:themeColor="text1"/>
          <w:sz w:val="24"/>
          <w:szCs w:val="24"/>
          <w:vertAlign w:val="subscript"/>
        </w:rPr>
        <w:t xml:space="preserve">3 </w:t>
      </w:r>
      <w:r w:rsidRPr="00224A56">
        <w:rPr>
          <w:rFonts w:ascii="Times New Roman" w:eastAsia="等线" w:hAnsi="Times New Roman" w:cs="Times New Roman"/>
          <w:color w:val="000000" w:themeColor="text1"/>
          <w:sz w:val="24"/>
          <w:szCs w:val="24"/>
        </w:rPr>
        <w:t>as solvent. Chemical shifts (ppm) are given relative to solvent: references for CDCl</w:t>
      </w:r>
      <w:r w:rsidRPr="00224A56">
        <w:rPr>
          <w:rFonts w:ascii="Times New Roman" w:eastAsia="等线" w:hAnsi="Times New Roman" w:cs="Times New Roman"/>
          <w:color w:val="000000" w:themeColor="text1"/>
          <w:sz w:val="24"/>
          <w:szCs w:val="24"/>
          <w:vertAlign w:val="subscript"/>
        </w:rPr>
        <w:t>3</w:t>
      </w:r>
      <w:r w:rsidRPr="00224A56">
        <w:rPr>
          <w:rFonts w:ascii="Times New Roman" w:eastAsia="等线" w:hAnsi="Times New Roman" w:cs="Times New Roman"/>
          <w:color w:val="000000" w:themeColor="text1"/>
          <w:sz w:val="24"/>
          <w:szCs w:val="24"/>
        </w:rPr>
        <w:t xml:space="preserve"> were 7.26 ppm (</w:t>
      </w:r>
      <w:r w:rsidRPr="00224A56">
        <w:rPr>
          <w:rFonts w:ascii="Times New Roman" w:eastAsia="等线" w:hAnsi="Times New Roman" w:cs="Times New Roman"/>
          <w:color w:val="000000" w:themeColor="text1"/>
          <w:sz w:val="24"/>
          <w:szCs w:val="24"/>
          <w:vertAlign w:val="superscript"/>
        </w:rPr>
        <w:t>1</w:t>
      </w:r>
      <w:r w:rsidRPr="00224A56">
        <w:rPr>
          <w:rFonts w:ascii="Times New Roman" w:eastAsia="等线" w:hAnsi="Times New Roman" w:cs="Times New Roman"/>
          <w:color w:val="000000" w:themeColor="text1"/>
          <w:sz w:val="24"/>
          <w:szCs w:val="24"/>
        </w:rPr>
        <w:t>H NMR) and 77.00 ppm (</w:t>
      </w:r>
      <w:r w:rsidRPr="00224A56">
        <w:rPr>
          <w:rFonts w:ascii="Times New Roman" w:eastAsia="等线" w:hAnsi="Times New Roman" w:cs="Times New Roman"/>
          <w:color w:val="000000" w:themeColor="text1"/>
          <w:sz w:val="24"/>
          <w:szCs w:val="24"/>
          <w:vertAlign w:val="superscript"/>
        </w:rPr>
        <w:t>13</w:t>
      </w:r>
      <w:r w:rsidRPr="00224A56">
        <w:rPr>
          <w:rFonts w:ascii="Times New Roman" w:eastAsia="等线" w:hAnsi="Times New Roman" w:cs="Times New Roman"/>
          <w:color w:val="000000" w:themeColor="text1"/>
          <w:sz w:val="24"/>
          <w:szCs w:val="24"/>
        </w:rPr>
        <w:t xml:space="preserve">C NMR). The data are reported as follows: chemical shift (ppm), multiplicity (s = singlet, d = doublet, dd = double doublet, t = triplet, q = quartet, m = multiplet, br = broad), coupling constant </w:t>
      </w:r>
      <w:r w:rsidRPr="00224A56">
        <w:rPr>
          <w:rFonts w:ascii="Times New Roman" w:eastAsia="等线" w:hAnsi="Times New Roman" w:cs="Times New Roman"/>
          <w:i/>
          <w:color w:val="000000" w:themeColor="text1"/>
          <w:sz w:val="24"/>
          <w:szCs w:val="24"/>
        </w:rPr>
        <w:t xml:space="preserve">J </w:t>
      </w:r>
      <w:r w:rsidRPr="00224A56">
        <w:rPr>
          <w:rFonts w:ascii="Times New Roman" w:eastAsia="等线" w:hAnsi="Times New Roman" w:cs="Times New Roman"/>
          <w:color w:val="000000" w:themeColor="text1"/>
          <w:sz w:val="24"/>
          <w:szCs w:val="24"/>
        </w:rPr>
        <w:t xml:space="preserve">(Hz), and integration. High resolution mass spectra were </w:t>
      </w:r>
      <w:bookmarkStart w:id="26" w:name="_Hlk61425084"/>
      <w:r w:rsidRPr="00224A56">
        <w:rPr>
          <w:rFonts w:ascii="Times New Roman" w:eastAsia="等线" w:hAnsi="Times New Roman" w:cs="Times New Roman"/>
          <w:color w:val="000000" w:themeColor="text1"/>
          <w:sz w:val="24"/>
          <w:szCs w:val="24"/>
        </w:rPr>
        <w:t>recorded on</w:t>
      </w:r>
      <w:bookmarkEnd w:id="26"/>
      <w:r w:rsidRPr="00224A56">
        <w:rPr>
          <w:rFonts w:ascii="Times New Roman" w:eastAsia="等线" w:hAnsi="Times New Roman" w:cs="Times New Roman"/>
          <w:color w:val="000000" w:themeColor="text1"/>
          <w:sz w:val="24"/>
          <w:szCs w:val="24"/>
        </w:rPr>
        <w:t xml:space="preserve"> Agilent Technologies 7250 GCQTOF and </w:t>
      </w:r>
      <w:r w:rsidRPr="00224A56">
        <w:rPr>
          <w:rFonts w:ascii="Times New Roman" w:eastAsia="等线" w:hAnsi="Times New Roman" w:cs="Times New Roman"/>
          <w:iCs/>
          <w:color w:val="000000" w:themeColor="text1"/>
          <w:sz w:val="24"/>
          <w:szCs w:val="24"/>
        </w:rPr>
        <w:t>J</w:t>
      </w:r>
      <w:r w:rsidRPr="00224A56">
        <w:rPr>
          <w:rFonts w:ascii="Times New Roman" w:eastAsia="等线" w:hAnsi="Times New Roman" w:cs="Times New Roman"/>
          <w:color w:val="000000" w:themeColor="text1"/>
          <w:sz w:val="24"/>
          <w:szCs w:val="24"/>
        </w:rPr>
        <w:t xml:space="preserve">EOL AccuTOF LC-plus 4G. </w:t>
      </w:r>
      <w:r w:rsidRPr="00224A56">
        <w:rPr>
          <w:rFonts w:ascii="Times New Roman" w:hAnsi="Times New Roman" w:cs="Times New Roman"/>
          <w:color w:val="000000" w:themeColor="text1"/>
          <w:sz w:val="24"/>
          <w:szCs w:val="24"/>
        </w:rPr>
        <w:t>GC and GCMS</w:t>
      </w:r>
      <w:bookmarkStart w:id="27" w:name="_Hlk62862730"/>
      <w:r w:rsidRPr="00224A56">
        <w:rPr>
          <w:rFonts w:ascii="Times New Roman" w:hAnsi="Times New Roman" w:cs="Times New Roman"/>
          <w:color w:val="000000" w:themeColor="text1"/>
        </w:rPr>
        <w:t xml:space="preserve"> </w:t>
      </w:r>
      <w:r w:rsidRPr="00224A56">
        <w:rPr>
          <w:rFonts w:ascii="Times New Roman" w:hAnsi="Times New Roman" w:cs="Times New Roman"/>
          <w:color w:val="000000" w:themeColor="text1"/>
          <w:sz w:val="24"/>
          <w:szCs w:val="24"/>
        </w:rPr>
        <w:t>data were recorded on</w:t>
      </w:r>
      <w:bookmarkEnd w:id="27"/>
      <w:r w:rsidRPr="00224A56">
        <w:rPr>
          <w:rFonts w:ascii="Times New Roman" w:hAnsi="Times New Roman" w:cs="Times New Roman"/>
          <w:color w:val="000000" w:themeColor="text1"/>
          <w:sz w:val="24"/>
          <w:szCs w:val="24"/>
        </w:rPr>
        <w:t xml:space="preserve"> SHIMADZU Nexis GC-2030 and SHIMADZU GCMS-QP2020NX respectively. </w:t>
      </w:r>
      <w:r w:rsidRPr="00224A56">
        <w:rPr>
          <w:rFonts w:ascii="Times New Roman" w:eastAsia="等线" w:hAnsi="Times New Roman" w:cs="Times New Roman"/>
          <w:color w:val="000000" w:themeColor="text1"/>
          <w:sz w:val="24"/>
          <w:szCs w:val="24"/>
        </w:rPr>
        <w:t xml:space="preserve">IR spectra </w:t>
      </w:r>
      <w:bookmarkStart w:id="28" w:name="_Hlk60352295"/>
      <w:r w:rsidRPr="00224A56">
        <w:rPr>
          <w:rFonts w:ascii="Times New Roman" w:eastAsia="等线" w:hAnsi="Times New Roman" w:cs="Times New Roman"/>
          <w:color w:val="000000" w:themeColor="text1"/>
          <w:sz w:val="24"/>
          <w:szCs w:val="24"/>
        </w:rPr>
        <w:t xml:space="preserve">were </w:t>
      </w:r>
      <w:bookmarkEnd w:id="28"/>
      <w:r w:rsidRPr="00224A56">
        <w:rPr>
          <w:rFonts w:ascii="Times New Roman" w:eastAsia="等线" w:hAnsi="Times New Roman" w:cs="Times New Roman"/>
          <w:color w:val="000000" w:themeColor="text1"/>
          <w:sz w:val="24"/>
          <w:szCs w:val="24"/>
        </w:rPr>
        <w:t>recorded on SHIMADZU IRspirit-T and reported in unit of cm</w:t>
      </w:r>
      <w:r w:rsidRPr="00224A56">
        <w:rPr>
          <w:rFonts w:ascii="Times New Roman" w:eastAsia="等线" w:hAnsi="Times New Roman" w:cs="Times New Roman"/>
          <w:color w:val="000000" w:themeColor="text1"/>
          <w:sz w:val="24"/>
          <w:szCs w:val="24"/>
          <w:vertAlign w:val="superscript"/>
        </w:rPr>
        <w:t>-1</w:t>
      </w:r>
      <w:r w:rsidRPr="00224A56">
        <w:rPr>
          <w:rFonts w:ascii="Times New Roman" w:eastAsia="等线" w:hAnsi="Times New Roman" w:cs="Times New Roman"/>
          <w:color w:val="000000" w:themeColor="text1"/>
          <w:sz w:val="24"/>
          <w:szCs w:val="24"/>
        </w:rPr>
        <w:t xml:space="preserve">. Chiral HPLC (High Pressure Liquid Chromatography) was performed on an SHIMADZU HPLC apparatus with columns (Chiralpak AD-H, AS-H; Chiralcel OD-H, OJ-H, 250 mm </w:t>
      </w:r>
      <w:r w:rsidRPr="00224A56">
        <w:rPr>
          <w:rFonts w:ascii="Times New Roman" w:eastAsia="等线" w:hAnsi="Times New Roman" w:cs="Times New Roman" w:hint="eastAsia"/>
          <w:color w:val="000000" w:themeColor="text1"/>
          <w:sz w:val="24"/>
          <w:szCs w:val="24"/>
        </w:rPr>
        <w:t>x</w:t>
      </w:r>
      <w:r w:rsidRPr="00224A56">
        <w:rPr>
          <w:rFonts w:ascii="Times New Roman" w:eastAsia="等线" w:hAnsi="Times New Roman" w:cs="Times New Roman"/>
          <w:color w:val="000000" w:themeColor="text1"/>
          <w:sz w:val="24"/>
          <w:szCs w:val="24"/>
        </w:rPr>
        <w:t xml:space="preserve"> 4.6 mm).The optical rotation of chiral compounds was determined on a Jasco P-1010 apparatus.</w:t>
      </w:r>
    </w:p>
    <w:p w14:paraId="36413B69" w14:textId="77777777" w:rsidR="005749D0" w:rsidRPr="00224A56" w:rsidRDefault="005749D0" w:rsidP="001238F5">
      <w:pPr>
        <w:widowControl/>
        <w:spacing w:afterLines="50" w:after="156" w:line="360" w:lineRule="exact"/>
        <w:rPr>
          <w:rFonts w:ascii="Times New Roman" w:eastAsia="等线" w:hAnsi="Times New Roman" w:cs="Times New Roman"/>
          <w:color w:val="000000" w:themeColor="text1"/>
          <w:sz w:val="24"/>
          <w:szCs w:val="24"/>
        </w:rPr>
      </w:pPr>
    </w:p>
    <w:p w14:paraId="7F9106C7" w14:textId="77777777" w:rsidR="005749D0" w:rsidRPr="00224A56" w:rsidRDefault="005749D0">
      <w:pPr>
        <w:widowControl/>
        <w:spacing w:afterLines="50" w:after="156"/>
        <w:rPr>
          <w:rFonts w:ascii="Times New Roman" w:eastAsia="等线" w:hAnsi="Times New Roman" w:cs="Times New Roman"/>
          <w:color w:val="000000" w:themeColor="text1"/>
          <w:sz w:val="24"/>
          <w:szCs w:val="24"/>
        </w:rPr>
      </w:pPr>
    </w:p>
    <w:p w14:paraId="79BE061D" w14:textId="77777777" w:rsidR="005749D0" w:rsidRPr="00224A56" w:rsidRDefault="005749D0">
      <w:pPr>
        <w:widowControl/>
        <w:spacing w:afterLines="50" w:after="156"/>
        <w:rPr>
          <w:rFonts w:ascii="Times New Roman" w:eastAsia="等线" w:hAnsi="Times New Roman" w:cs="Times New Roman"/>
          <w:color w:val="000000" w:themeColor="text1"/>
          <w:sz w:val="24"/>
          <w:szCs w:val="24"/>
        </w:rPr>
      </w:pPr>
    </w:p>
    <w:p w14:paraId="09FD7043" w14:textId="77777777" w:rsidR="005749D0" w:rsidRPr="00224A56" w:rsidRDefault="005749D0">
      <w:pPr>
        <w:widowControl/>
        <w:spacing w:afterLines="50" w:after="156"/>
        <w:rPr>
          <w:rFonts w:ascii="Times New Roman" w:eastAsia="等线" w:hAnsi="Times New Roman" w:cs="Times New Roman"/>
          <w:color w:val="000000" w:themeColor="text1"/>
          <w:sz w:val="24"/>
          <w:szCs w:val="24"/>
        </w:rPr>
      </w:pPr>
    </w:p>
    <w:p w14:paraId="5AC87934" w14:textId="77777777" w:rsidR="005749D0" w:rsidRPr="00224A56" w:rsidRDefault="00000000">
      <w:pPr>
        <w:spacing w:afterLines="50" w:after="156"/>
        <w:rPr>
          <w:rFonts w:ascii="Times New Roman" w:eastAsia="等线" w:hAnsi="Times New Roman" w:cs="Times New Roman"/>
          <w:color w:val="000000" w:themeColor="text1"/>
          <w:sz w:val="24"/>
          <w:szCs w:val="24"/>
        </w:rPr>
      </w:pPr>
      <w:r w:rsidRPr="00224A56">
        <w:rPr>
          <w:rFonts w:ascii="Times New Roman" w:eastAsia="等线" w:hAnsi="Times New Roman" w:cs="Times New Roman"/>
          <w:color w:val="000000" w:themeColor="text1"/>
          <w:sz w:val="24"/>
          <w:szCs w:val="24"/>
        </w:rPr>
        <w:br w:type="page"/>
      </w:r>
    </w:p>
    <w:p w14:paraId="57DEA8F0" w14:textId="77777777" w:rsidR="005749D0" w:rsidRPr="00224A56" w:rsidRDefault="00000000">
      <w:pPr>
        <w:pStyle w:val="ac"/>
        <w:numPr>
          <w:ilvl w:val="0"/>
          <w:numId w:val="1"/>
        </w:numPr>
        <w:jc w:val="both"/>
        <w:rPr>
          <w:color w:val="000000" w:themeColor="text1"/>
          <w:lang w:val="en-US"/>
        </w:rPr>
      </w:pPr>
      <w:bookmarkStart w:id="29" w:name="_Toc194673438"/>
      <w:r w:rsidRPr="00224A56">
        <w:rPr>
          <w:color w:val="000000" w:themeColor="text1"/>
          <w:lang w:val="en-US"/>
        </w:rPr>
        <w:lastRenderedPageBreak/>
        <w:t>Preparation of starting materials and ligands</w:t>
      </w:r>
      <w:bookmarkEnd w:id="29"/>
    </w:p>
    <w:p w14:paraId="1403F25B" w14:textId="77777777" w:rsidR="005749D0" w:rsidRPr="00224A56" w:rsidRDefault="00000000" w:rsidP="00E607AB">
      <w:pPr>
        <w:pStyle w:val="a9"/>
        <w:rPr>
          <w:color w:val="000000" w:themeColor="text1"/>
        </w:rPr>
      </w:pPr>
      <w:bookmarkStart w:id="30" w:name="_Hlk118310866"/>
      <w:bookmarkStart w:id="31" w:name="_Toc194673439"/>
      <w:r w:rsidRPr="00224A56">
        <w:rPr>
          <w:color w:val="000000" w:themeColor="text1"/>
        </w:rPr>
        <w:t xml:space="preserve">2.1 Synthesis of </w:t>
      </w:r>
      <w:bookmarkEnd w:id="30"/>
      <w:r w:rsidRPr="00224A56">
        <w:rPr>
          <w:color w:val="000000" w:themeColor="text1"/>
        </w:rPr>
        <w:t>ligands</w:t>
      </w:r>
      <w:bookmarkEnd w:id="31"/>
    </w:p>
    <w:p w14:paraId="76754780" w14:textId="78E2F65F" w:rsidR="005749D0" w:rsidRPr="00224A56" w:rsidRDefault="00000000">
      <w:pPr>
        <w:widowControl/>
        <w:spacing w:afterLines="50" w:after="156"/>
        <w:ind w:firstLineChars="200" w:firstLine="480"/>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 xml:space="preserve">Ligand </w:t>
      </w:r>
      <w:r w:rsidRPr="00224A56">
        <w:rPr>
          <w:rFonts w:ascii="Times New Roman" w:eastAsia="宋体" w:hAnsi="Times New Roman" w:cs="Times New Roman"/>
          <w:b/>
          <w:bCs/>
          <w:color w:val="000000" w:themeColor="text1"/>
          <w:kern w:val="0"/>
          <w:sz w:val="24"/>
          <w:szCs w:val="24"/>
          <w:lang w:bidi="ar"/>
        </w:rPr>
        <w:t xml:space="preserve">L1 </w:t>
      </w:r>
      <w:r w:rsidRPr="00224A56">
        <w:rPr>
          <w:rFonts w:ascii="Times New Roman" w:eastAsia="宋体" w:hAnsi="Times New Roman" w:cs="Times New Roman"/>
          <w:color w:val="000000" w:themeColor="text1"/>
          <w:sz w:val="24"/>
          <w:szCs w:val="24"/>
        </w:rPr>
        <w:t>is commercial available,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L2</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L3</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L4</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L6</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vertAlign w:val="superscript"/>
          <w:lang w:bidi="ar"/>
        </w:rPr>
        <w:t xml:space="preserve"> </w:t>
      </w:r>
      <w:r w:rsidRPr="00224A56">
        <w:rPr>
          <w:rFonts w:ascii="Times New Roman" w:eastAsia="宋体" w:hAnsi="Times New Roman" w:cs="Times New Roman"/>
          <w:b/>
          <w:bCs/>
          <w:color w:val="000000" w:themeColor="text1"/>
          <w:kern w:val="0"/>
          <w:sz w:val="24"/>
          <w:szCs w:val="24"/>
          <w:lang w:bidi="ar"/>
        </w:rPr>
        <w:t xml:space="preserve">L7 </w:t>
      </w:r>
      <w:r w:rsidRPr="00224A56">
        <w:rPr>
          <w:rFonts w:ascii="Times New Roman" w:eastAsia="宋体" w:hAnsi="Times New Roman" w:cs="Times New Roman"/>
          <w:color w:val="000000" w:themeColor="text1"/>
          <w:kern w:val="0"/>
          <w:sz w:val="24"/>
          <w:szCs w:val="24"/>
          <w:lang w:bidi="ar"/>
        </w:rPr>
        <w:t>were prepared according to previously reported literature procedures.</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&lt;EndNote&gt;&lt;Cite&gt;&lt;Author&gt;Jia&lt;/Author&gt;&lt;Year&gt;2022&lt;/Year&gt;&lt;RecNum&gt;34&lt;/RecNum&gt;&lt;DisplayText&gt;&lt;style face="superscript"&gt;1&lt;/style&gt;&lt;/DisplayText&gt;&lt;record&gt;&lt;rec-number&gt;34&lt;/rec-number&gt;&lt;foreign-keys&gt;&lt;key app="EN" db-id="dwepwf2f49t222e2eznvwdt2f2dsz5apzrf5" timestamp="1693791020"&gt;34&lt;/key&gt;&lt;key app="ENWeb" db-id=""&gt;0&lt;/key&gt;&lt;/foreign-keys&gt;&lt;ref-type name="Journal Article"&gt;17&lt;/ref-type&gt;&lt;contributors&gt;&lt;authors&gt;&lt;author&gt;Jia, Xue-Gong&lt;/author&gt;&lt;author&gt;Yao, Qi-Wei&lt;/author&gt;&lt;author&gt;Shu, Xing-Zhong&lt;/author&gt;&lt;/authors&gt;&lt;/contributors&gt;&lt;titles&gt;&lt;title&gt;Enantioselective Reductive N-Cyclization–Alkylation Reaction of Alkene-Tethered Oxime Esters and Alkyl Iodides by Nickel Catalysis&lt;/title&gt;&lt;secondary-title&gt;Journal of the American Chemical Society&lt;/secondary-title&gt;&lt;/titles&gt;&lt;periodical&gt;&lt;full-title&gt;Journal of the American Chemical Society&lt;/full-title&gt;&lt;/periodical&gt;&lt;pages&gt;13461-13467&lt;/pages&gt;&lt;volume&gt;144&lt;/volume&gt;&lt;number&gt;30&lt;/number&gt;&lt;dates&gt;&lt;year&gt;2022&lt;/year&gt;&lt;/dates&gt;&lt;isbn&gt;0002-7863&amp;#xD;1520-5126&lt;/isbn&gt;&lt;urls&gt;&lt;/urls&gt;&lt;electronic-resource-num&gt;10.1021/jacs.2c05523&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1</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 xml:space="preserve">L5 </w:t>
      </w:r>
      <w:r w:rsidRPr="00224A56">
        <w:rPr>
          <w:rFonts w:ascii="Times New Roman" w:eastAsia="宋体" w:hAnsi="Times New Roman" w:cs="Times New Roman"/>
          <w:color w:val="000000" w:themeColor="text1"/>
          <w:kern w:val="0"/>
          <w:sz w:val="24"/>
          <w:szCs w:val="24"/>
          <w:lang w:bidi="ar"/>
        </w:rPr>
        <w:t xml:space="preserve">was prepared according to </w:t>
      </w:r>
      <w:r w:rsidRPr="00224A56">
        <w:rPr>
          <w:rFonts w:ascii="Times New Roman" w:hAnsi="Times New Roman" w:cs="Times New Roman"/>
          <w:b/>
          <w:color w:val="000000" w:themeColor="text1"/>
          <w:sz w:val="24"/>
          <w:szCs w:val="24"/>
        </w:rPr>
        <w:t>GP1</w:t>
      </w:r>
      <w:r w:rsidRPr="00224A56">
        <w:rPr>
          <w:rFonts w:ascii="Times New Roman" w:hAnsi="Times New Roman" w:cs="Times New Roman"/>
          <w:color w:val="000000" w:themeColor="text1"/>
          <w:sz w:val="24"/>
          <w:szCs w:val="24"/>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L8</w:t>
      </w:r>
      <w:r w:rsidRPr="00224A56">
        <w:rPr>
          <w:rFonts w:ascii="Times New Roman" w:hAnsi="Times New Roman" w:cs="Times New Roman"/>
          <w:color w:val="000000" w:themeColor="text1"/>
          <w:sz w:val="24"/>
          <w:szCs w:val="24"/>
        </w:rPr>
        <w:t xml:space="preserve"> was prepared according to </w:t>
      </w:r>
      <w:r w:rsidRPr="00224A56">
        <w:rPr>
          <w:rFonts w:ascii="Times New Roman" w:hAnsi="Times New Roman" w:cs="Times New Roman"/>
          <w:b/>
          <w:color w:val="000000" w:themeColor="text1"/>
          <w:sz w:val="24"/>
          <w:szCs w:val="24"/>
        </w:rPr>
        <w:t>GP2</w:t>
      </w:r>
      <w:r w:rsidRPr="00224A56">
        <w:rPr>
          <w:rFonts w:ascii="Times New Roman" w:hAnsi="Times New Roman" w:cs="Times New Roman"/>
          <w:color w:val="000000" w:themeColor="text1"/>
          <w:sz w:val="24"/>
          <w:szCs w:val="24"/>
        </w:rPr>
        <w:t>.</w:t>
      </w:r>
    </w:p>
    <w:p w14:paraId="0C44ED6B" w14:textId="0A8E7602" w:rsidR="005749D0" w:rsidRPr="00224A56" w:rsidRDefault="00345421">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503" w:dyaOrig="10257" w14:anchorId="621B95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15pt;height:512.85pt" o:ole="">
            <v:imagedata r:id="rId10" o:title=""/>
            <o:lock v:ext="edit" aspectratio="f"/>
          </v:shape>
          <o:OLEObject Type="Embed" ProgID="ChemDraw.Document.6.0" ShapeID="_x0000_i1025" DrawAspect="Content" ObjectID="_1805548562" r:id="rId11"/>
        </w:object>
      </w:r>
    </w:p>
    <w:p w14:paraId="4B54D559"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br w:type="page"/>
      </w:r>
    </w:p>
    <w:p w14:paraId="10898902" w14:textId="77777777" w:rsidR="005749D0" w:rsidRPr="00224A56" w:rsidRDefault="00000000">
      <w:pPr>
        <w:widowControl/>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lastRenderedPageBreak/>
        <w:t>GP1, for the synthesis of ligand L5</w:t>
      </w:r>
    </w:p>
    <w:p w14:paraId="0759C4C2"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100" w:dyaOrig="2295" w14:anchorId="57446C6E">
          <v:shape id="_x0000_i1026" type="#_x0000_t75" style="width:405pt;height:114.75pt" o:ole="">
            <v:imagedata r:id="rId12" o:title=""/>
            <o:lock v:ext="edit" aspectratio="f"/>
          </v:shape>
          <o:OLEObject Type="Embed" ProgID="ChemDraw.Document.6.0" ShapeID="_x0000_i1026" DrawAspect="Content" ObjectID="_1805548563" r:id="rId13"/>
        </w:object>
      </w:r>
    </w:p>
    <w:p w14:paraId="19DDEE57" w14:textId="7F79163F" w:rsidR="005749D0" w:rsidRPr="00224A56" w:rsidRDefault="00000000">
      <w:pPr>
        <w:tabs>
          <w:tab w:val="left" w:pos="1545"/>
        </w:tabs>
        <w:spacing w:afterLines="50" w:after="156"/>
        <w:ind w:firstLineChars="200" w:firstLine="480"/>
        <w:rPr>
          <w:rFonts w:ascii="Times New Roman" w:eastAsia="Arial Unicode MS"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The procedure is based on a modified literature method.</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&lt;EndNote&gt;&lt;Cite&gt;&lt;Author&gt;Parsons&lt;/Author&gt;&lt;Year&gt;2009&lt;/Year&gt;&lt;RecNum&gt;54&lt;/RecNum&gt;&lt;DisplayText&gt;&lt;style face="superscript"&gt;2&lt;/style&gt;&lt;/DisplayText&gt;&lt;record&gt;&lt;rec-number&gt;54&lt;/rec-number&gt;&lt;foreign-keys&gt;&lt;key app="EN" db-id="dwepwf2f49t222e2eznvwdt2f2dsz5apzrf5" timestamp="1697020390"&gt;54&lt;/key&gt;&lt;key app="ENWeb" db-id=""&gt;0&lt;/key&gt;&lt;/foreign-keys&gt;&lt;ref-type name="Journal Article"&gt;17&lt;/ref-type&gt;&lt;contributors&gt;&lt;authors&gt;&lt;author&gt;Parsons, Andrew T.&lt;/author&gt;&lt;author&gt;Johnson, Jeffrey S.&lt;/author&gt;&lt;/authors&gt;&lt;/contributors&gt;&lt;titles&gt;&lt;title&gt;Catalytic Enantioselective Synthesis of Tetrahydrofurans: A Dynamic Kinetic Asymmetric [3 + 2] Cycloaddition of Racemic Cyclopropanes and Aldehydes&lt;/title&gt;&lt;secondary-title&gt;Journal of the American Chemical Society&lt;/secondary-title&gt;&lt;/titles&gt;&lt;periodical&gt;&lt;full-title&gt;Journal of the American Chemical Society&lt;/full-title&gt;&lt;/periodical&gt;&lt;pages&gt;3122-3123&lt;/pages&gt;&lt;volume&gt;131&lt;/volume&gt;&lt;number&gt;9&lt;/number&gt;&lt;dates&gt;&lt;year&gt;2009&lt;/year&gt;&lt;/dates&gt;&lt;isbn&gt;0002-7863&amp;#xD;1520-5126&lt;/isbn&gt;&lt;urls&gt;&lt;/urls&gt;&lt;electronic-resource-num&gt;10.1021/ja809873u&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2</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To a solution of sodium methoxide (216.1 mg, 4.000 mmol, 4.0 equiv) in methanol (8 mL) was added </w:t>
      </w:r>
      <w:r w:rsidRPr="00224A56">
        <w:rPr>
          <w:rFonts w:ascii="Times New Roman" w:eastAsia="宋体" w:hAnsi="Times New Roman" w:cs="Times New Roman" w:hint="eastAsia"/>
          <w:b/>
          <w:bCs/>
          <w:color w:val="000000" w:themeColor="text1"/>
          <w:kern w:val="0"/>
          <w:sz w:val="24"/>
          <w:szCs w:val="24"/>
          <w:lang w:bidi="ar"/>
        </w:rPr>
        <w:t>L7</w:t>
      </w:r>
      <w:r w:rsidRPr="00224A56">
        <w:rPr>
          <w:rFonts w:ascii="Times New Roman" w:eastAsia="宋体" w:hAnsi="Times New Roman" w:cs="Times New Roman"/>
          <w:color w:val="000000" w:themeColor="text1"/>
          <w:kern w:val="0"/>
          <w:sz w:val="24"/>
          <w:szCs w:val="24"/>
          <w:lang w:bidi="ar"/>
        </w:rPr>
        <w:t xml:space="preserve"> (627.4 mg, 1.000 mmol, 1.0 equiv). The mixture was stirred at 60 °C for 24 h. After the allotted time, the reaction was cooled to room temperature and diluted with water (30 mL). The product was extracted with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 xml:space="preserve"> (3 </w:t>
      </w:r>
      <w:r w:rsidRPr="00224A56">
        <w:rPr>
          <w:rFonts w:ascii="Times New Roman" w:hAnsi="Times New Roman" w:cs="Times New Roman"/>
          <w:color w:val="000000" w:themeColor="text1"/>
          <w:sz w:val="24"/>
          <w:szCs w:val="24"/>
        </w:rPr>
        <w:t>x</w:t>
      </w:r>
      <w:r w:rsidRPr="00224A56">
        <w:rPr>
          <w:rFonts w:ascii="Times New Roman" w:eastAsia="宋体" w:hAnsi="Times New Roman" w:cs="Times New Roman"/>
          <w:color w:val="000000" w:themeColor="text1"/>
          <w:kern w:val="0"/>
          <w:sz w:val="24"/>
          <w:szCs w:val="24"/>
          <w:lang w:bidi="ar"/>
        </w:rPr>
        <w:t xml:space="preserve"> 10 mL) and the combined organic extracts were dried over </w:t>
      </w:r>
      <w:r w:rsidRPr="00224A56">
        <w:rPr>
          <w:rFonts w:ascii="Times New Roman" w:hAnsi="Times New Roman" w:cs="Times New Roman"/>
          <w:bCs/>
          <w:color w:val="000000" w:themeColor="text1"/>
          <w:sz w:val="24"/>
          <w:szCs w:val="24"/>
        </w:rPr>
        <w:t xml:space="preserve">anhydrous </w:t>
      </w:r>
      <w:r w:rsidRPr="00224A56">
        <w:rPr>
          <w:rFonts w:ascii="Times New Roman" w:eastAsia="宋体" w:hAnsi="Times New Roman" w:cs="Times New Roman"/>
          <w:color w:val="000000" w:themeColor="text1"/>
          <w:kern w:val="0"/>
          <w:sz w:val="24"/>
          <w:szCs w:val="24"/>
          <w:lang w:bidi="ar"/>
        </w:rPr>
        <w:t>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filtered and concentrated in vacuo. The residue was purified</w:t>
      </w:r>
      <w:r w:rsidRPr="00224A56">
        <w:rPr>
          <w:rFonts w:ascii="Times New Roman" w:hAnsi="Times New Roman" w:cs="Times New Roman"/>
          <w:color w:val="000000" w:themeColor="text1"/>
          <w:kern w:val="0"/>
          <w:sz w:val="24"/>
          <w:szCs w:val="24"/>
        </w:rPr>
        <w:t xml:space="preserve">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2:1) </w:t>
      </w:r>
      <w:r w:rsidRPr="00224A56">
        <w:rPr>
          <w:rFonts w:ascii="Times New Roman" w:eastAsia="宋体" w:hAnsi="Times New Roman" w:cs="Times New Roman"/>
          <w:color w:val="000000" w:themeColor="text1"/>
          <w:kern w:val="0"/>
          <w:sz w:val="24"/>
          <w:szCs w:val="24"/>
          <w:lang w:bidi="ar"/>
        </w:rPr>
        <w:t>to give (4</w:t>
      </w:r>
      <w:r w:rsidRPr="00224A56">
        <w:rPr>
          <w:rFonts w:ascii="Times New Roman" w:eastAsia="宋体" w:hAnsi="Times New Roman" w:cs="Times New Roman"/>
          <w:i/>
          <w:iCs/>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,4'</w:t>
      </w:r>
      <w:r w:rsidRPr="00224A56">
        <w:rPr>
          <w:rFonts w:ascii="Times New Roman" w:eastAsia="宋体" w:hAnsi="Times New Roman" w:cs="Times New Roman"/>
          <w:i/>
          <w:iCs/>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)-2,2'-(4-methoxypyridine-2,6-diyl)bis</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(4-(3,5-di-</w:t>
      </w:r>
      <w:r w:rsidRPr="00224A56">
        <w:rPr>
          <w:rFonts w:ascii="Times New Roman" w:eastAsia="宋体" w:hAnsi="Times New Roman" w:cs="Times New Roman"/>
          <w:i/>
          <w:iCs/>
          <w:color w:val="000000" w:themeColor="text1"/>
          <w:kern w:val="0"/>
          <w:sz w:val="24"/>
          <w:szCs w:val="24"/>
          <w:lang w:bidi="ar"/>
        </w:rPr>
        <w:t>tert</w:t>
      </w:r>
      <w:r w:rsidRPr="00224A56">
        <w:rPr>
          <w:rFonts w:ascii="Times New Roman" w:eastAsia="宋体" w:hAnsi="Times New Roman" w:cs="Times New Roman"/>
          <w:color w:val="000000" w:themeColor="text1"/>
          <w:kern w:val="0"/>
          <w:sz w:val="24"/>
          <w:szCs w:val="24"/>
          <w:lang w:bidi="ar"/>
        </w:rPr>
        <w:t>-butylphenyl)-4,5-</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dihydrooxazole) </w:t>
      </w:r>
      <w:r w:rsidRPr="00224A56">
        <w:rPr>
          <w:rFonts w:ascii="Times New Roman" w:eastAsia="宋体" w:hAnsi="Times New Roman" w:cs="Times New Roman"/>
          <w:b/>
          <w:bCs/>
          <w:color w:val="000000" w:themeColor="text1"/>
          <w:kern w:val="0"/>
          <w:sz w:val="24"/>
          <w:szCs w:val="24"/>
          <w:lang w:bidi="ar"/>
        </w:rPr>
        <w:t xml:space="preserve">L5 </w:t>
      </w:r>
      <w:r w:rsidRPr="00224A56">
        <w:rPr>
          <w:rFonts w:ascii="Times New Roman" w:hAnsi="Times New Roman" w:cs="Times New Roman"/>
          <w:color w:val="000000" w:themeColor="text1"/>
          <w:sz w:val="24"/>
          <w:szCs w:val="24"/>
        </w:rPr>
        <w:t>as a white solid in</w:t>
      </w:r>
      <w:r w:rsidRPr="00224A56">
        <w:rPr>
          <w:rFonts w:ascii="Times New Roman" w:eastAsia="宋体" w:hAnsi="Times New Roman" w:cs="Times New Roman"/>
          <w:color w:val="000000" w:themeColor="text1"/>
          <w:kern w:val="0"/>
          <w:sz w:val="24"/>
          <w:szCs w:val="24"/>
          <w:lang w:bidi="ar"/>
        </w:rPr>
        <w:t xml:space="preserve"> 32% yield (119.5 mg).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0.2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1:1);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187</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189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7.89 (s, 2H), 7.38 (s, 2H), 7.16 (s, 4H), 5.42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9.6 Hz, 2H), 4.96 – 4.90 (m, 2H), 4.48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9.0 Hz, 2H), 3.93 (s, 3H), 1.32 (s, 36H);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166.7, 163.2, 151.3, 148.2, 140.5, 122.1, 121.3, 112.4, 75.6, 71.1, 56.0, 34.9, 31.4;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624.4160</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40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54</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624.4157;</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2930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1650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1473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1393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1091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1039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874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714</w:t>
      </w:r>
      <w:r w:rsidRPr="00224A56">
        <w:rPr>
          <w:rFonts w:ascii="Times New Roman" w:hAnsi="Times New Roman" w:cs="Times New Roman"/>
          <w:i/>
          <w:color w:val="000000" w:themeColor="text1"/>
          <w:sz w:val="24"/>
          <w:szCs w:val="24"/>
        </w:rPr>
        <w:t>w.</w:t>
      </w:r>
    </w:p>
    <w:p w14:paraId="720D4B5B"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GP2, for the synthesis of ligand L8</w:t>
      </w:r>
    </w:p>
    <w:p w14:paraId="0310D467"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7275" w:dyaOrig="4065" w14:anchorId="7700929F">
          <v:shape id="_x0000_i1027" type="#_x0000_t75" style="width:363.75pt;height:203.25pt" o:ole="">
            <v:imagedata r:id="rId14" o:title=""/>
          </v:shape>
          <o:OLEObject Type="Embed" ProgID="ChemDraw.Document.6.0" ShapeID="_x0000_i1027" DrawAspect="Content" ObjectID="_1805548564" r:id="rId15"/>
        </w:object>
      </w:r>
    </w:p>
    <w:p w14:paraId="37B12E16" w14:textId="77777777" w:rsidR="005749D0" w:rsidRPr="00224A56" w:rsidRDefault="00000000">
      <w:pPr>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bCs/>
          <w:color w:val="000000" w:themeColor="text1"/>
          <w:sz w:val="24"/>
          <w:szCs w:val="24"/>
        </w:rPr>
        <w:t>Step 1</w:t>
      </w:r>
      <w:r w:rsidRPr="00224A56">
        <w:rPr>
          <w:rFonts w:ascii="Times New Roman" w:hAnsi="Times New Roman" w:cs="Times New Roman"/>
          <w:color w:val="000000" w:themeColor="text1"/>
          <w:sz w:val="24"/>
          <w:szCs w:val="24"/>
        </w:rPr>
        <w:t xml:space="preserve">: To an oven-dried two-neck flask equipped with a reflux condenser and stir bar was added anhydrous THF (20 mL), magnesium (551.6 </w:t>
      </w:r>
      <w:r w:rsidRPr="00224A56">
        <w:rPr>
          <w:rFonts w:ascii="Times New Roman" w:hAnsi="Times New Roman" w:cs="Times New Roman" w:hint="eastAsia"/>
          <w:color w:val="000000" w:themeColor="text1"/>
          <w:sz w:val="24"/>
          <w:szCs w:val="24"/>
        </w:rPr>
        <w:t>m</w:t>
      </w:r>
      <w:r w:rsidRPr="00224A56">
        <w:rPr>
          <w:rFonts w:ascii="Times New Roman" w:hAnsi="Times New Roman" w:cs="Times New Roman"/>
          <w:color w:val="000000" w:themeColor="text1"/>
          <w:sz w:val="24"/>
          <w:szCs w:val="24"/>
        </w:rPr>
        <w:t xml:space="preserve">g, 23.00 mmol, 2.3 </w:t>
      </w:r>
      <w:r w:rsidRPr="00224A56">
        <w:rPr>
          <w:rFonts w:ascii="Times New Roman" w:hAnsi="Times New Roman" w:cs="Times New Roman"/>
          <w:color w:val="000000" w:themeColor="text1"/>
          <w:kern w:val="0"/>
          <w:sz w:val="24"/>
          <w:szCs w:val="24"/>
          <w:lang w:bidi="ar"/>
        </w:rPr>
        <w:t>equiv</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lastRenderedPageBreak/>
        <w:t>1,2-dibromoethane (catalytic amount), and 3,5-di-</w:t>
      </w:r>
      <w:r w:rsidRPr="00224A56">
        <w:rPr>
          <w:rFonts w:ascii="Times New Roman" w:hAnsi="Times New Roman" w:cs="Times New Roman"/>
          <w:i/>
          <w:iCs/>
          <w:color w:val="000000" w:themeColor="text1"/>
          <w:sz w:val="24"/>
          <w:szCs w:val="24"/>
        </w:rPr>
        <w:t>tert</w:t>
      </w:r>
      <w:r w:rsidRPr="00224A56">
        <w:rPr>
          <w:rFonts w:ascii="Times New Roman" w:hAnsi="Times New Roman" w:cs="Times New Roman"/>
          <w:color w:val="000000" w:themeColor="text1"/>
          <w:sz w:val="24"/>
          <w:szCs w:val="24"/>
        </w:rPr>
        <w:t xml:space="preserve">butylphenyl bromide (4.801 g, 20.00 mmol, 2.0 </w:t>
      </w:r>
      <w:r w:rsidRPr="00224A56">
        <w:rPr>
          <w:rFonts w:ascii="Times New Roman" w:hAnsi="Times New Roman" w:cs="Times New Roman"/>
          <w:color w:val="000000" w:themeColor="text1"/>
          <w:kern w:val="0"/>
          <w:sz w:val="24"/>
          <w:szCs w:val="24"/>
          <w:lang w:bidi="ar"/>
        </w:rPr>
        <w:t>equiv</w:t>
      </w:r>
      <w:r w:rsidRPr="00224A56">
        <w:rPr>
          <w:rFonts w:ascii="Times New Roman" w:hAnsi="Times New Roman" w:cs="Times New Roman"/>
          <w:color w:val="000000" w:themeColor="text1"/>
          <w:sz w:val="24"/>
          <w:szCs w:val="24"/>
        </w:rPr>
        <w:t xml:space="preserve">) under </w:t>
      </w:r>
      <w:r w:rsidRPr="00224A56">
        <w:rPr>
          <w:rFonts w:ascii="Times New Roman" w:hAnsi="Times New Roman" w:cs="Times New Roman" w:hint="eastAsia"/>
          <w:color w:val="000000" w:themeColor="text1"/>
          <w:sz w:val="24"/>
          <w:szCs w:val="24"/>
        </w:rPr>
        <w:t>nitrogen</w:t>
      </w:r>
      <w:r w:rsidRPr="00224A56">
        <w:rPr>
          <w:rFonts w:ascii="Times New Roman" w:hAnsi="Times New Roman" w:cs="Times New Roman"/>
          <w:color w:val="000000" w:themeColor="text1"/>
          <w:sz w:val="24"/>
          <w:szCs w:val="24"/>
        </w:rPr>
        <w:t xml:space="preserve"> atmosphere. The reaction mixture was refluxed at 70 </w:t>
      </w:r>
      <w:r w:rsidRPr="00224A56">
        <w:rPr>
          <w:rFonts w:ascii="Times New Roman" w:hAnsi="Times New Roman" w:cs="Times New Roman"/>
          <w:color w:val="000000" w:themeColor="text1"/>
          <w:sz w:val="24"/>
          <w:szCs w:val="24"/>
          <w:vertAlign w:val="superscript"/>
        </w:rPr>
        <w:t>o</w:t>
      </w:r>
      <w:r w:rsidRPr="00224A56">
        <w:rPr>
          <w:rFonts w:ascii="Times New Roman" w:hAnsi="Times New Roman" w:cs="Times New Roman"/>
          <w:color w:val="000000" w:themeColor="text1"/>
          <w:sz w:val="24"/>
          <w:szCs w:val="24"/>
        </w:rPr>
        <w:t>C for 3 hours, at which point a brown-orange solution was formed. The mixture solution was cooled down to room temperature. It was slowly added to another flask charged with a solution of (</w:t>
      </w:r>
      <w:r w:rsidRPr="00224A56">
        <w:rPr>
          <w:rFonts w:ascii="Times New Roman" w:hAnsi="Times New Roman" w:cs="Times New Roman"/>
          <w:i/>
          <w:iCs/>
          <w:color w:val="000000" w:themeColor="text1"/>
          <w:sz w:val="24"/>
          <w:szCs w:val="24"/>
        </w:rPr>
        <w:t>R</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E</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N</w:t>
      </w:r>
      <w:r w:rsidRPr="00224A56">
        <w:rPr>
          <w:rFonts w:ascii="Times New Roman" w:hAnsi="Times New Roman" w:cs="Times New Roman"/>
          <w:color w:val="000000" w:themeColor="text1"/>
          <w:sz w:val="24"/>
          <w:szCs w:val="24"/>
        </w:rPr>
        <w:t>-(2-((4-methoxybenzyl)</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 xml:space="preserve">oxy)ethylidene)-2-methylpropane- 2-sulfinamide </w:t>
      </w:r>
      <w:r w:rsidRPr="00224A56">
        <w:rPr>
          <w:rFonts w:ascii="Times New Roman" w:hAnsi="Times New Roman" w:cs="Times New Roman"/>
          <w:b/>
          <w:bCs/>
          <w:color w:val="000000" w:themeColor="text1"/>
          <w:sz w:val="24"/>
          <w:szCs w:val="24"/>
        </w:rPr>
        <w:t>L8-1</w:t>
      </w:r>
      <w:r w:rsidRPr="00224A56">
        <w:rPr>
          <w:rFonts w:ascii="Times New Roman" w:hAnsi="Times New Roman" w:cs="Times New Roman" w:hint="eastAsia"/>
          <w:color w:val="000000" w:themeColor="text1"/>
          <w:sz w:val="24"/>
          <w:szCs w:val="24"/>
          <w:vertAlign w:val="superscript"/>
        </w:rPr>
        <w:t>[</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&lt;EndNote&gt;&lt;Cite&gt;&lt;Author&gt;Tyrol&lt;/Author&gt;&lt;Year&gt;2020&lt;/Year&gt;&lt;RecNum&gt;55&lt;/RecNum&gt;&lt;DisplayText&gt;&lt;style face="superscript"&gt;3&lt;/style&gt;&lt;/DisplayText&gt;&lt;record&gt;&lt;rec-number&gt;55&lt;/rec-number&gt;&lt;foreign-keys&gt;&lt;key app="EN" db-id="dwepwf2f49t222e2eznvwdt2f2dsz5apzrf5" timestamp="1697020394"&gt;55&lt;/key&gt;&lt;key app="ENWeb" db-id=""&gt;0&lt;/key&gt;&lt;/foreign-keys&gt;&lt;ref-type name="Journal Article"&gt;17&lt;/ref-type&gt;&lt;contributors&gt;&lt;authors&gt;&lt;author&gt;Tyrol, Chet C.&lt;/author&gt;&lt;author&gt;Yone, Nang S.&lt;/author&gt;&lt;author&gt;Gallin, Connor F.&lt;/author&gt;&lt;author&gt;Byers, Jeffery A.&lt;/author&gt;&lt;/authors&gt;&lt;/contributors&gt;&lt;titles&gt;&lt;title&gt;Iron-catalysed enantioconvergent Suzuki–Miyaura cross-coupling to afford enantioenriched 1,1-diarylalkanes&lt;/title&gt;&lt;secondary-title&gt;Chemical Communications&lt;/secondary-title&gt;&lt;/titles&gt;&lt;periodical&gt;&lt;full-title&gt;Chemical Communications&lt;/full-title&gt;&lt;/periodical&gt;&lt;pages&gt;14661-14664&lt;/pages&gt;&lt;volume&gt;56&lt;/volume&gt;&lt;number&gt;93&lt;/number&gt;&lt;dates&gt;&lt;year&gt;2020&lt;/year&gt;&lt;/dates&gt;&lt;isbn&gt;1359-7345&amp;#xD;1364-548X&lt;/isbn&gt;&lt;urls&gt;&lt;/urls&gt;&lt;electronic-resource-num&gt;10.1039/d0cc05003b&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3</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hint="eastAsia"/>
          <w:color w:val="000000" w:themeColor="text1"/>
          <w:sz w:val="24"/>
          <w:szCs w:val="24"/>
          <w:vertAlign w:val="superscript"/>
        </w:rPr>
        <w:t>]</w:t>
      </w:r>
      <w:r w:rsidRPr="00224A56">
        <w:rPr>
          <w:rFonts w:ascii="Times New Roman" w:hAnsi="Times New Roman" w:cs="Times New Roman"/>
          <w:color w:val="000000" w:themeColor="text1"/>
          <w:sz w:val="24"/>
          <w:szCs w:val="24"/>
        </w:rPr>
        <w:t xml:space="preserve"> (2.831 g, 10.00 mmol, 1.0 equiv) in THF (35 mL) at -78 </w:t>
      </w:r>
      <w:r w:rsidRPr="00224A56">
        <w:rPr>
          <w:rFonts w:ascii="Times New Roman" w:hAnsi="Times New Roman" w:cs="Times New Roman"/>
          <w:color w:val="000000" w:themeColor="text1"/>
          <w:sz w:val="24"/>
          <w:szCs w:val="24"/>
          <w:vertAlign w:val="superscript"/>
        </w:rPr>
        <w:t>o</w:t>
      </w:r>
      <w:r w:rsidRPr="00224A56">
        <w:rPr>
          <w:rFonts w:ascii="Times New Roman" w:hAnsi="Times New Roman" w:cs="Times New Roman"/>
          <w:color w:val="000000" w:themeColor="text1"/>
          <w:sz w:val="24"/>
          <w:szCs w:val="24"/>
        </w:rPr>
        <w:t>C. The reaction mixture was stirred at the same temperature for 3 hours and then quenched with a saturated aqueous solution of NH</w:t>
      </w:r>
      <w:r w:rsidRPr="00224A56">
        <w:rPr>
          <w:rFonts w:ascii="Times New Roman" w:hAnsi="Times New Roman" w:cs="Times New Roman"/>
          <w:color w:val="000000" w:themeColor="text1"/>
          <w:sz w:val="24"/>
          <w:szCs w:val="24"/>
          <w:vertAlign w:val="subscript"/>
        </w:rPr>
        <w:t>4</w:t>
      </w:r>
      <w:r w:rsidRPr="00224A56">
        <w:rPr>
          <w:rFonts w:ascii="Times New Roman" w:hAnsi="Times New Roman" w:cs="Times New Roman"/>
          <w:color w:val="000000" w:themeColor="text1"/>
          <w:sz w:val="24"/>
          <w:szCs w:val="24"/>
        </w:rPr>
        <w:t xml:space="preserve">Cl. The collected aqueous layers were extracted with </w:t>
      </w:r>
      <w:r w:rsidRPr="00224A56">
        <w:rPr>
          <w:rFonts w:ascii="Times New Roman" w:hAnsi="Times New Roman" w:cs="Times New Roman" w:hint="eastAsia"/>
          <w:color w:val="000000" w:themeColor="text1"/>
          <w:sz w:val="24"/>
          <w:szCs w:val="24"/>
        </w:rPr>
        <w:t>EtOAc</w:t>
      </w:r>
      <w:r w:rsidRPr="00224A56">
        <w:rPr>
          <w:rFonts w:ascii="Times New Roman" w:hAnsi="Times New Roman" w:cs="Times New Roman"/>
          <w:color w:val="000000" w:themeColor="text1"/>
          <w:sz w:val="24"/>
          <w:szCs w:val="24"/>
        </w:rPr>
        <w:t xml:space="preserve"> (3 x 30 mL). The combined organic layers were dried over anhydrous Na</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SO</w:t>
      </w:r>
      <w:r w:rsidRPr="00224A56">
        <w:rPr>
          <w:rFonts w:ascii="Times New Roman" w:hAnsi="Times New Roman" w:cs="Times New Roman"/>
          <w:color w:val="000000" w:themeColor="text1"/>
          <w:sz w:val="24"/>
          <w:szCs w:val="24"/>
          <w:vertAlign w:val="subscript"/>
        </w:rPr>
        <w:t>4</w:t>
      </w:r>
      <w:r w:rsidRPr="00224A56">
        <w:rPr>
          <w:rFonts w:ascii="Times New Roman" w:hAnsi="Times New Roman" w:cs="Times New Roman"/>
          <w:color w:val="000000" w:themeColor="text1"/>
          <w:sz w:val="24"/>
          <w:szCs w:val="24"/>
        </w:rPr>
        <w:t xml:space="preserve">, filtered, and concentrated in vacuum. </w:t>
      </w:r>
      <w:r w:rsidRPr="00224A56">
        <w:rPr>
          <w:rFonts w:ascii="Times New Roman" w:eastAsia="宋体" w:hAnsi="Times New Roman" w:cs="Times New Roman"/>
          <w:color w:val="000000" w:themeColor="text1"/>
          <w:kern w:val="0"/>
          <w:sz w:val="24"/>
          <w:szCs w:val="24"/>
          <w:lang w:bidi="ar"/>
        </w:rPr>
        <w:t>The residue was used for the next step without purification.</w:t>
      </w:r>
    </w:p>
    <w:p w14:paraId="2341E474" w14:textId="77777777" w:rsidR="005749D0" w:rsidRPr="00224A56" w:rsidRDefault="00000000">
      <w:pPr>
        <w:pStyle w:val="ab"/>
        <w:spacing w:before="0" w:beforeAutospacing="0" w:afterLines="50" w:after="156" w:afterAutospacing="0"/>
        <w:jc w:val="both"/>
        <w:rPr>
          <w:rFonts w:ascii="Times New Roman" w:eastAsiaTheme="minorEastAsia" w:hAnsi="Times New Roman" w:cs="Times New Roman"/>
          <w:i/>
          <w:color w:val="000000" w:themeColor="text1"/>
        </w:rPr>
      </w:pPr>
      <w:r w:rsidRPr="00224A56">
        <w:rPr>
          <w:rFonts w:ascii="Times New Roman" w:hAnsi="Times New Roman" w:cs="Times New Roman"/>
          <w:b/>
          <w:bCs/>
          <w:color w:val="000000" w:themeColor="text1"/>
          <w:lang w:bidi="ar"/>
        </w:rPr>
        <w:t xml:space="preserve">Step 2: </w:t>
      </w:r>
      <w:r w:rsidRPr="00224A56">
        <w:rPr>
          <w:rFonts w:ascii="Times New Roman" w:hAnsi="Times New Roman" w:cs="Times New Roman"/>
          <w:color w:val="000000" w:themeColor="text1"/>
          <w:lang w:bidi="ar"/>
        </w:rPr>
        <w:t xml:space="preserve">To a solution of </w:t>
      </w:r>
      <w:r w:rsidRPr="00224A56">
        <w:rPr>
          <w:rFonts w:ascii="Times New Roman" w:hAnsi="Times New Roman" w:cs="Times New Roman"/>
          <w:b/>
          <w:bCs/>
          <w:color w:val="000000" w:themeColor="text1"/>
          <w:lang w:bidi="ar"/>
        </w:rPr>
        <w:t xml:space="preserve">L8-2 </w:t>
      </w:r>
      <w:r w:rsidRPr="00224A56">
        <w:rPr>
          <w:rFonts w:ascii="Times New Roman" w:hAnsi="Times New Roman" w:cs="Times New Roman"/>
          <w:color w:val="000000" w:themeColor="text1"/>
          <w:lang w:bidi="ar"/>
        </w:rPr>
        <w:t>(4.453 g, 10.00 mmol, 1.0 equiv) in anhydrous methanol (20 mL) was added a solution of HCl in dioxane (</w:t>
      </w:r>
      <w:r w:rsidRPr="00224A56">
        <w:rPr>
          <w:rFonts w:ascii="Times New Roman" w:hAnsi="Times New Roman" w:cs="Times New Roman" w:hint="eastAsia"/>
          <w:color w:val="000000" w:themeColor="text1"/>
          <w:lang w:bidi="ar"/>
        </w:rPr>
        <w:t xml:space="preserve">25 mL, </w:t>
      </w:r>
      <w:r w:rsidRPr="00224A56">
        <w:rPr>
          <w:rFonts w:ascii="Times New Roman" w:hAnsi="Times New Roman" w:cs="Times New Roman"/>
          <w:color w:val="000000" w:themeColor="text1"/>
          <w:lang w:bidi="ar"/>
        </w:rPr>
        <w:t xml:space="preserve">4 M, 100 mmol, 10 equiv). After stirring at room temperature for 24 h, the mixture solution was concentrated in vacuum. The residue was dissolved in 100 mL of EtOAc and added to an </w:t>
      </w:r>
      <w:r w:rsidRPr="00224A56">
        <w:rPr>
          <w:rFonts w:ascii="Times New Roman" w:hAnsi="Times New Roman" w:cs="Times New Roman"/>
          <w:i/>
          <w:iCs/>
          <w:color w:val="000000" w:themeColor="text1"/>
          <w:lang w:bidi="ar"/>
        </w:rPr>
        <w:t>aq</w:t>
      </w:r>
      <w:r w:rsidRPr="00224A56">
        <w:rPr>
          <w:rFonts w:ascii="Times New Roman" w:hAnsi="Times New Roman" w:cs="Times New Roman"/>
          <w:color w:val="000000" w:themeColor="text1"/>
          <w:lang w:bidi="ar"/>
        </w:rPr>
        <w:t>. solution of NaOH (</w:t>
      </w:r>
      <w:r w:rsidRPr="00224A56">
        <w:rPr>
          <w:rFonts w:ascii="Times New Roman" w:hAnsi="Times New Roman" w:cs="Times New Roman" w:hint="eastAsia"/>
          <w:color w:val="000000" w:themeColor="text1"/>
          <w:lang w:bidi="ar"/>
        </w:rPr>
        <w:t xml:space="preserve">25 mL, </w:t>
      </w:r>
      <w:r w:rsidRPr="00224A56">
        <w:rPr>
          <w:rFonts w:ascii="Times New Roman" w:hAnsi="Times New Roman" w:cs="Times New Roman"/>
          <w:color w:val="000000" w:themeColor="text1"/>
          <w:lang w:bidi="ar"/>
        </w:rPr>
        <w:t xml:space="preserve">4 M, 100 mmol, 10 equiv). After stirring for 2 h, the collected aqueous layers were extracted with </w:t>
      </w:r>
      <w:r w:rsidRPr="00224A56">
        <w:rPr>
          <w:rFonts w:ascii="Times New Roman" w:hAnsi="Times New Roman" w:cs="Times New Roman" w:hint="eastAsia"/>
          <w:color w:val="000000" w:themeColor="text1"/>
          <w:lang w:bidi="ar"/>
        </w:rPr>
        <w:t>EtOAc</w:t>
      </w:r>
      <w:r w:rsidRPr="00224A56">
        <w:rPr>
          <w:rFonts w:ascii="Times New Roman" w:hAnsi="Times New Roman" w:cs="Times New Roman"/>
          <w:color w:val="000000" w:themeColor="text1"/>
          <w:lang w:bidi="ar"/>
        </w:rPr>
        <w:t xml:space="preserve"> (3 </w:t>
      </w:r>
      <w:r w:rsidRPr="00224A56">
        <w:rPr>
          <w:rFonts w:ascii="Times New Roman" w:hAnsi="Times New Roman" w:cs="Times New Roman"/>
          <w:color w:val="000000" w:themeColor="text1"/>
        </w:rPr>
        <w:t>x</w:t>
      </w:r>
      <w:r w:rsidRPr="00224A56">
        <w:rPr>
          <w:rFonts w:ascii="Times New Roman" w:hAnsi="Times New Roman" w:cs="Times New Roman"/>
          <w:color w:val="000000" w:themeColor="text1"/>
          <w:lang w:bidi="ar"/>
        </w:rPr>
        <w:t xml:space="preserve"> 40 mL). The combined organic layers were dried over anhydrous Na</w:t>
      </w:r>
      <w:r w:rsidRPr="00224A56">
        <w:rPr>
          <w:rFonts w:ascii="Times New Roman" w:hAnsi="Times New Roman" w:cs="Times New Roman"/>
          <w:color w:val="000000" w:themeColor="text1"/>
          <w:vertAlign w:val="subscript"/>
          <w:lang w:bidi="ar"/>
        </w:rPr>
        <w:t>2</w:t>
      </w:r>
      <w:r w:rsidRPr="00224A56">
        <w:rPr>
          <w:rFonts w:ascii="Times New Roman" w:hAnsi="Times New Roman" w:cs="Times New Roman"/>
          <w:color w:val="000000" w:themeColor="text1"/>
          <w:lang w:bidi="ar"/>
        </w:rPr>
        <w:t>SO</w:t>
      </w:r>
      <w:r w:rsidRPr="00224A56">
        <w:rPr>
          <w:rFonts w:ascii="Times New Roman" w:hAnsi="Times New Roman" w:cs="Times New Roman"/>
          <w:color w:val="000000" w:themeColor="text1"/>
          <w:vertAlign w:val="subscript"/>
          <w:lang w:bidi="ar"/>
        </w:rPr>
        <w:t>4</w:t>
      </w:r>
      <w:r w:rsidRPr="00224A56">
        <w:rPr>
          <w:rFonts w:ascii="Times New Roman" w:hAnsi="Times New Roman" w:cs="Times New Roman"/>
          <w:color w:val="000000" w:themeColor="text1"/>
          <w:lang w:bidi="ar"/>
        </w:rPr>
        <w:t xml:space="preserve">, filtered, and concentrated in vacuum. The residue was purified </w:t>
      </w:r>
      <w:r w:rsidRPr="00224A56">
        <w:rPr>
          <w:rFonts w:ascii="Times New Roman" w:hAnsi="Times New Roman" w:cs="Times New Roman"/>
          <w:color w:val="000000" w:themeColor="text1"/>
        </w:rPr>
        <w:t>via silica gel chromatography (DCM:MeOH = 30:1)</w:t>
      </w:r>
      <w:r w:rsidRPr="00224A56">
        <w:rPr>
          <w:rFonts w:ascii="Times New Roman" w:hAnsi="Times New Roman" w:cs="Times New Roman"/>
          <w:color w:val="000000" w:themeColor="text1"/>
          <w:lang w:bidi="ar"/>
        </w:rPr>
        <w:t xml:space="preserve"> to afford (</w:t>
      </w:r>
      <w:r w:rsidRPr="00224A56">
        <w:rPr>
          <w:rFonts w:ascii="Times New Roman" w:hAnsi="Times New Roman" w:cs="Times New Roman"/>
          <w:i/>
          <w:iCs/>
          <w:color w:val="000000" w:themeColor="text1"/>
          <w:lang w:bidi="ar"/>
        </w:rPr>
        <w:t>S</w:t>
      </w:r>
      <w:r w:rsidRPr="00224A56">
        <w:rPr>
          <w:rFonts w:ascii="Times New Roman" w:hAnsi="Times New Roman" w:cs="Times New Roman"/>
          <w:color w:val="000000" w:themeColor="text1"/>
          <w:lang w:bidi="ar"/>
        </w:rPr>
        <w:t xml:space="preserve">)-2-amino-2-(3,5-diisopropylphenyl)ethan-1-ol </w:t>
      </w:r>
      <w:r w:rsidRPr="00224A56">
        <w:rPr>
          <w:rFonts w:ascii="Times New Roman" w:hAnsi="Times New Roman" w:cs="Times New Roman"/>
          <w:b/>
          <w:bCs/>
          <w:color w:val="000000" w:themeColor="text1"/>
          <w:lang w:bidi="ar"/>
        </w:rPr>
        <w:t xml:space="preserve">L8-3 </w:t>
      </w:r>
      <w:r w:rsidRPr="00224A56">
        <w:rPr>
          <w:rFonts w:ascii="Times New Roman" w:hAnsi="Times New Roman" w:cs="Times New Roman"/>
          <w:color w:val="000000" w:themeColor="text1"/>
        </w:rPr>
        <w:t>as a white solid in</w:t>
      </w:r>
      <w:r w:rsidRPr="00224A56">
        <w:rPr>
          <w:rFonts w:ascii="Times New Roman" w:hAnsi="Times New Roman" w:cs="Times New Roman"/>
          <w:color w:val="000000" w:themeColor="text1"/>
          <w:lang w:bidi="ar"/>
        </w:rPr>
        <w:t xml:space="preserve"> 62% yield (1.371 g). </w:t>
      </w:r>
      <w:r w:rsidRPr="00224A56">
        <w:rPr>
          <w:rFonts w:ascii="Times New Roman" w:hAnsi="Times New Roman" w:cs="Times New Roman"/>
          <w:b/>
          <w:color w:val="000000" w:themeColor="text1"/>
        </w:rPr>
        <w:t>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0.2 (DCM:MeOH = 20:1); </w:t>
      </w:r>
      <w:r w:rsidRPr="00224A56">
        <w:rPr>
          <w:rFonts w:ascii="Times New Roman" w:hAnsi="Times New Roman" w:cs="Times New Roman"/>
          <w:b/>
          <w:bCs/>
          <w:color w:val="000000" w:themeColor="text1"/>
          <w:lang w:bidi="ar"/>
        </w:rPr>
        <w:t>MP</w:t>
      </w:r>
      <w:r w:rsidRPr="00224A56">
        <w:rPr>
          <w:rFonts w:ascii="Times New Roman" w:hAnsi="Times New Roman" w:cs="Times New Roman"/>
          <w:color w:val="000000" w:themeColor="text1"/>
          <w:lang w:bidi="ar"/>
        </w:rPr>
        <w:t>: 114</w:t>
      </w:r>
      <w:r w:rsidRPr="00224A56">
        <w:rPr>
          <w:rFonts w:ascii="TimesNewRomanPSMT" w:hAnsi="TimesNewRomanPSMT"/>
          <w:color w:val="000000" w:themeColor="text1"/>
        </w:rPr>
        <w:t xml:space="preserve"> – </w:t>
      </w:r>
      <w:r w:rsidRPr="00224A56">
        <w:rPr>
          <w:rFonts w:ascii="Times New Roman" w:hAnsi="Times New Roman" w:cs="Times New Roman"/>
          <w:color w:val="000000" w:themeColor="text1"/>
          <w:lang w:bidi="ar"/>
        </w:rPr>
        <w:t xml:space="preserve">115 </w:t>
      </w:r>
      <w:r w:rsidRPr="00224A56">
        <w:rPr>
          <w:rFonts w:ascii="Times New Roman" w:hAnsi="Times New Roman" w:cs="Times New Roman"/>
          <w:color w:val="000000" w:themeColor="text1"/>
          <w:vertAlign w:val="superscript"/>
        </w:rPr>
        <w:t>o</w:t>
      </w:r>
      <w:r w:rsidRPr="00224A56">
        <w:rPr>
          <w:rFonts w:ascii="Times New Roman" w:hAnsi="Times New Roman" w:cs="Times New Roman"/>
          <w:color w:val="000000" w:themeColor="text1"/>
        </w:rPr>
        <w:t>C</w:t>
      </w:r>
      <w:r w:rsidRPr="00224A56">
        <w:rPr>
          <w:rFonts w:ascii="Times New Roman" w:hAnsi="Times New Roman" w:cs="Times New Roman"/>
          <w:color w:val="000000" w:themeColor="text1"/>
          <w:lang w:bidi="ar"/>
        </w:rPr>
        <w:t>;</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7.00 (s, 3H), 4.03 – 4.00 (m, 1H), 3.74 (dd,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10.8, 4.3 Hz, 1H), 3.61 – 3.54 (m, 1H), 2.88 (hept,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6.9 Hz, 2H), 2.34 – 2.22 (m, 3H), 1.24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6.9 Hz, 12H);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149.3, 124.0, 122.0, 68.0, 57.6, 34.2, 24.09, 24.08;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222.1852</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forC</w:t>
      </w:r>
      <w:r w:rsidRPr="00224A56">
        <w:rPr>
          <w:rFonts w:ascii="Times New Roman" w:hAnsi="Times New Roman" w:cs="Times New Roman"/>
          <w:color w:val="000000" w:themeColor="text1"/>
          <w:vertAlign w:val="subscript"/>
        </w:rPr>
        <w:t>14</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24</w:t>
      </w:r>
      <w:r w:rsidRPr="00224A56">
        <w:rPr>
          <w:rFonts w:ascii="Times New Roman" w:hAnsi="Times New Roman" w:cs="Times New Roman"/>
          <w:color w:val="000000" w:themeColor="text1"/>
        </w:rPr>
        <w:t>NO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222.1850;</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(neat,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 3358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3278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2958</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2930</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2873</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1650</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1605</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1559</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1542</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1525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1456</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1051</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874</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771</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714</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423</w:t>
      </w:r>
      <w:r w:rsidRPr="00224A56">
        <w:rPr>
          <w:rFonts w:ascii="Times New Roman" w:hAnsi="Times New Roman" w:cs="Times New Roman"/>
          <w:i/>
          <w:color w:val="000000" w:themeColor="text1"/>
        </w:rPr>
        <w:t>m.</w:t>
      </w:r>
    </w:p>
    <w:p w14:paraId="31E5F42F" w14:textId="77777777" w:rsidR="005749D0" w:rsidRPr="00224A56" w:rsidRDefault="00000000">
      <w:pPr>
        <w:tabs>
          <w:tab w:val="left" w:pos="1545"/>
        </w:tabs>
        <w:spacing w:afterLines="50" w:after="156"/>
        <w:rPr>
          <w:rFonts w:ascii="Times New Roman" w:hAnsi="Times New Roman" w:cs="Times New Roman"/>
          <w:i/>
          <w:color w:val="000000" w:themeColor="text1"/>
          <w:sz w:val="24"/>
          <w:szCs w:val="24"/>
        </w:rPr>
      </w:pPr>
      <w:r w:rsidRPr="00224A56">
        <w:rPr>
          <w:rFonts w:ascii="Times New Roman" w:eastAsia="宋体" w:hAnsi="Times New Roman" w:cs="Times New Roman"/>
          <w:b/>
          <w:bCs/>
          <w:color w:val="000000" w:themeColor="text1"/>
          <w:kern w:val="0"/>
          <w:sz w:val="24"/>
          <w:szCs w:val="24"/>
          <w:lang w:bidi="ar"/>
        </w:rPr>
        <w:t xml:space="preserve">Step 3: </w:t>
      </w:r>
      <w:r w:rsidRPr="00224A56">
        <w:rPr>
          <w:rFonts w:ascii="Times New Roman" w:eastAsia="宋体" w:hAnsi="Times New Roman" w:cs="Times New Roman"/>
          <w:color w:val="000000" w:themeColor="text1"/>
          <w:kern w:val="0"/>
          <w:sz w:val="24"/>
          <w:szCs w:val="24"/>
          <w:lang w:bidi="ar"/>
        </w:rPr>
        <w:t xml:space="preserve">To a solution of amino alcohol </w:t>
      </w:r>
      <w:r w:rsidRPr="00224A56">
        <w:rPr>
          <w:rFonts w:ascii="Times New Roman" w:eastAsia="宋体" w:hAnsi="Times New Roman" w:cs="Times New Roman"/>
          <w:b/>
          <w:bCs/>
          <w:color w:val="000000" w:themeColor="text1"/>
          <w:kern w:val="0"/>
          <w:sz w:val="24"/>
          <w:szCs w:val="24"/>
          <w:lang w:bidi="ar"/>
        </w:rPr>
        <w:t>L8-3</w:t>
      </w:r>
      <w:r w:rsidRPr="00224A56">
        <w:rPr>
          <w:rFonts w:ascii="Times New Roman" w:eastAsia="宋体" w:hAnsi="Times New Roman" w:cs="Times New Roman"/>
          <w:color w:val="000000" w:themeColor="text1"/>
          <w:kern w:val="0"/>
          <w:sz w:val="24"/>
          <w:szCs w:val="24"/>
          <w:lang w:bidi="ar"/>
        </w:rPr>
        <w:t xml:space="preserve"> (1.105 g, 5.000 mmol</w:t>
      </w:r>
      <w:r w:rsidRPr="00224A56">
        <w:rPr>
          <w:rFonts w:ascii="Times New Roman" w:eastAsia="宋体" w:hAnsi="Times New Roman" w:cs="Times New Roman" w:hint="eastAsia"/>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hint="eastAsia"/>
          <w:color w:val="000000" w:themeColor="text1"/>
          <w:kern w:val="0"/>
          <w:sz w:val="24"/>
          <w:szCs w:val="24"/>
          <w:lang w:bidi="ar"/>
        </w:rPr>
        <w:t>2</w:t>
      </w:r>
      <w:r w:rsidRPr="00224A56">
        <w:rPr>
          <w:rFonts w:ascii="Times New Roman" w:eastAsia="宋体" w:hAnsi="Times New Roman" w:cs="Times New Roman"/>
          <w:color w:val="000000" w:themeColor="text1"/>
          <w:kern w:val="0"/>
          <w:sz w:val="24"/>
          <w:szCs w:val="24"/>
          <w:lang w:bidi="ar"/>
        </w:rPr>
        <w:t xml:space="preserve">.0 </w:t>
      </w:r>
      <w:r w:rsidRPr="00224A56">
        <w:rPr>
          <w:rFonts w:ascii="Times New Roman" w:hAnsi="Times New Roman" w:cs="Times New Roman"/>
          <w:color w:val="000000" w:themeColor="text1"/>
          <w:kern w:val="0"/>
          <w:sz w:val="24"/>
          <w:szCs w:val="24"/>
          <w:lang w:bidi="ar"/>
        </w:rPr>
        <w:t>equiv</w:t>
      </w:r>
      <w:r w:rsidRPr="00224A56">
        <w:rPr>
          <w:rFonts w:ascii="Times New Roman" w:eastAsia="宋体" w:hAnsi="Times New Roman" w:cs="Times New Roman"/>
          <w:color w:val="000000" w:themeColor="text1"/>
          <w:kern w:val="0"/>
          <w:sz w:val="24"/>
          <w:szCs w:val="24"/>
          <w:lang w:bidi="ar"/>
        </w:rPr>
        <w:t>) in DCM (50 mL) was added dimethyl 4-chloropyridine-2,6-bis(carbimidate)</w:t>
      </w:r>
      <w:r w:rsidRPr="00224A56">
        <w:rPr>
          <w:rFonts w:ascii="Times New Roman" w:eastAsia="宋体" w:hAnsi="Times New Roman" w:cs="Times New Roman"/>
          <w:color w:val="000000" w:themeColor="text1"/>
          <w:kern w:val="0"/>
          <w:sz w:val="24"/>
          <w:szCs w:val="24"/>
          <w:lang w:bidi="ar"/>
        </w:rPr>
        <w:fldChar w:fldCharType="begin"/>
      </w:r>
      <w:r w:rsidRPr="00224A56">
        <w:rPr>
          <w:rFonts w:ascii="Times New Roman" w:eastAsia="宋体" w:hAnsi="Times New Roman" w:cs="Times New Roman"/>
          <w:color w:val="000000" w:themeColor="text1"/>
          <w:kern w:val="0"/>
          <w:sz w:val="24"/>
          <w:szCs w:val="24"/>
          <w:lang w:bidi="ar"/>
        </w:rPr>
        <w:instrText xml:space="preserve"> ADDIN EN.CITE &lt;EndNote&gt;&lt;Cite&gt;&lt;Author&gt;Tyrol&lt;/Author&gt;&lt;Year&gt;2020&lt;/Year&gt;&lt;RecNum&gt;55&lt;/RecNum&gt;&lt;DisplayText&gt;&lt;style face="superscript"&gt;3&lt;/style&gt;&lt;/DisplayText&gt;&lt;record&gt;&lt;rec-number&gt;55&lt;/rec-number&gt;&lt;foreign-keys&gt;&lt;key app="EN" db-id="dwepwf2f49t222e2eznvwdt2f2dsz5apzrf5" timestamp="1697020394"&gt;55&lt;/key&gt;&lt;key app="ENWeb" db-id=""&gt;0&lt;/key&gt;&lt;/foreign-keys&gt;&lt;ref-type name="Journal Article"&gt;17&lt;/ref-type&gt;&lt;contributors&gt;&lt;authors&gt;&lt;author&gt;Tyrol, Chet C.&lt;/author&gt;&lt;author&gt;Yone, Nang S.&lt;/author&gt;&lt;author&gt;Gallin, Connor F.&lt;/author&gt;&lt;author&gt;Byers, Jeffery A.&lt;/author&gt;&lt;/authors&gt;&lt;/contributors&gt;&lt;titles&gt;&lt;title&gt;Iron-catalysed enantioconvergent Suzuki–Miyaura cross-coupling to afford enantioenriched 1,1-diarylalkanes&lt;/title&gt;&lt;secondary-title&gt;Chemical Communications&lt;/secondary-title&gt;&lt;/titles&gt;&lt;periodical&gt;&lt;full-title&gt;Chemical Communications&lt;/full-title&gt;&lt;/periodical&gt;&lt;pages&gt;14661-14664&lt;/pages&gt;&lt;volume&gt;56&lt;/volume&gt;&lt;number&gt;93&lt;/number&gt;&lt;dates&gt;&lt;year&gt;2020&lt;/year&gt;&lt;/dates&gt;&lt;isbn&gt;1359-7345&amp;#xD;1364-548X&lt;/isbn&gt;&lt;urls&gt;&lt;/urls&gt;&lt;electronic-resource-num&gt;10.1039/d0cc05003b&lt;/electronic-resource-num&gt;&lt;/record&gt;&lt;/Cite&gt;&lt;/EndNote&gt;</w:instrText>
      </w:r>
      <w:r w:rsidRPr="00224A56">
        <w:rPr>
          <w:rFonts w:ascii="Times New Roman" w:eastAsia="宋体" w:hAnsi="Times New Roman" w:cs="Times New Roman"/>
          <w:color w:val="000000" w:themeColor="text1"/>
          <w:kern w:val="0"/>
          <w:sz w:val="24"/>
          <w:szCs w:val="24"/>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3</w:t>
      </w:r>
      <w:r w:rsidRPr="00224A56">
        <w:rPr>
          <w:rFonts w:ascii="Times New Roman" w:eastAsia="宋体" w:hAnsi="Times New Roman" w:cs="Times New Roman"/>
          <w:color w:val="000000" w:themeColor="text1"/>
          <w:kern w:val="0"/>
          <w:sz w:val="24"/>
          <w:szCs w:val="24"/>
          <w:lang w:bidi="ar"/>
        </w:rPr>
        <w:fldChar w:fldCharType="end"/>
      </w:r>
      <w:r w:rsidRPr="00224A56">
        <w:rPr>
          <w:rFonts w:ascii="Times New Roman" w:eastAsia="宋体" w:hAnsi="Times New Roman" w:cs="Times New Roman"/>
          <w:color w:val="000000" w:themeColor="text1"/>
          <w:kern w:val="0"/>
          <w:sz w:val="24"/>
          <w:szCs w:val="24"/>
          <w:lang w:bidi="ar"/>
        </w:rPr>
        <w:t>(567.6 mg, 2.500 mmol</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1.0 </w:t>
      </w:r>
      <w:r w:rsidRPr="00224A56">
        <w:rPr>
          <w:rFonts w:ascii="Times New Roman" w:hAnsi="Times New Roman" w:cs="Times New Roman"/>
          <w:color w:val="000000" w:themeColor="text1"/>
          <w:kern w:val="0"/>
          <w:sz w:val="24"/>
          <w:szCs w:val="24"/>
          <w:lang w:bidi="ar"/>
        </w:rPr>
        <w:t>equiv</w:t>
      </w:r>
      <w:r w:rsidRPr="00224A56">
        <w:rPr>
          <w:rFonts w:ascii="Times New Roman" w:eastAsia="宋体" w:hAnsi="Times New Roman" w:cs="Times New Roman"/>
          <w:color w:val="000000" w:themeColor="text1"/>
          <w:kern w:val="0"/>
          <w:sz w:val="24"/>
          <w:szCs w:val="24"/>
          <w:lang w:bidi="ar"/>
        </w:rPr>
        <w:t xml:space="preserve">) under </w:t>
      </w:r>
      <w:r w:rsidRPr="00224A56">
        <w:rPr>
          <w:rFonts w:ascii="Times New Roman" w:eastAsia="宋体" w:hAnsi="Times New Roman" w:cs="Times New Roman" w:hint="eastAsia"/>
          <w:color w:val="000000" w:themeColor="text1"/>
          <w:kern w:val="0"/>
          <w:sz w:val="24"/>
          <w:szCs w:val="24"/>
          <w:lang w:bidi="ar"/>
        </w:rPr>
        <w:t>nitrogen</w:t>
      </w:r>
      <w:r w:rsidRPr="00224A56">
        <w:rPr>
          <w:rFonts w:ascii="Times New Roman" w:eastAsia="宋体" w:hAnsi="Times New Roman" w:cs="Times New Roman"/>
          <w:color w:val="000000" w:themeColor="text1"/>
          <w:kern w:val="0"/>
          <w:sz w:val="24"/>
          <w:szCs w:val="24"/>
          <w:lang w:bidi="ar"/>
        </w:rPr>
        <w:t xml:space="preserve"> atmosphere. The reaction mixture was refluxed at 45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for 48 hours. The solvent was removed in vacuum, and the residue was purified </w:t>
      </w:r>
      <w:r w:rsidRPr="00224A56">
        <w:rPr>
          <w:rFonts w:ascii="Times New Roman" w:hAnsi="Times New Roman" w:cs="Times New Roman"/>
          <w:color w:val="000000" w:themeColor="text1"/>
          <w:kern w:val="0"/>
          <w:sz w:val="24"/>
          <w:szCs w:val="24"/>
        </w:rPr>
        <w:t>via silica gel chromatography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8:1</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color w:val="000000" w:themeColor="text1"/>
          <w:kern w:val="0"/>
          <w:sz w:val="24"/>
          <w:szCs w:val="24"/>
          <w:lang w:bidi="ar"/>
        </w:rPr>
        <w:t xml:space="preserve"> to give (4</w:t>
      </w:r>
      <w:r w:rsidRPr="00224A56">
        <w:rPr>
          <w:rFonts w:ascii="Times New Roman" w:eastAsia="宋体" w:hAnsi="Times New Roman" w:cs="Times New Roman"/>
          <w:i/>
          <w:iCs/>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,4'</w:t>
      </w:r>
      <w:r w:rsidRPr="00224A56">
        <w:rPr>
          <w:rFonts w:ascii="Times New Roman" w:eastAsia="宋体" w:hAnsi="Times New Roman" w:cs="Times New Roman"/>
          <w:i/>
          <w:iCs/>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 xml:space="preserve">)-2,2'-(4-chloropyridine-2,6-diyl)bis(4-(3,5-diisopropylphenyl)-4,5-dihydrooxazole) </w:t>
      </w:r>
      <w:r w:rsidRPr="00224A56">
        <w:rPr>
          <w:rFonts w:ascii="Times New Roman" w:eastAsia="宋体" w:hAnsi="Times New Roman" w:cs="Times New Roman"/>
          <w:b/>
          <w:bCs/>
          <w:color w:val="000000" w:themeColor="text1"/>
          <w:kern w:val="0"/>
          <w:sz w:val="24"/>
          <w:szCs w:val="24"/>
          <w:lang w:bidi="ar"/>
        </w:rPr>
        <w:t xml:space="preserve">L8 </w:t>
      </w:r>
      <w:r w:rsidRPr="00224A56">
        <w:rPr>
          <w:rFonts w:ascii="Times New Roman" w:hAnsi="Times New Roman" w:cs="Times New Roman"/>
          <w:color w:val="000000" w:themeColor="text1"/>
          <w:sz w:val="24"/>
          <w:szCs w:val="24"/>
        </w:rPr>
        <w:t>as a white solid in</w:t>
      </w:r>
      <w:r w:rsidRPr="00224A56">
        <w:rPr>
          <w:rFonts w:ascii="Times New Roman" w:eastAsia="宋体" w:hAnsi="Times New Roman" w:cs="Times New Roman"/>
          <w:color w:val="000000" w:themeColor="text1"/>
          <w:kern w:val="0"/>
          <w:sz w:val="24"/>
          <w:szCs w:val="24"/>
          <w:lang w:bidi="ar"/>
        </w:rPr>
        <w:t xml:space="preserve"> 28% yield (800.8 mg).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5:1);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114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115 </w:t>
      </w:r>
      <w:r w:rsidRPr="00224A56">
        <w:rPr>
          <w:rFonts w:ascii="Times New Roman" w:hAnsi="Times New Roman" w:cs="Times New Roman"/>
          <w:color w:val="000000" w:themeColor="text1"/>
          <w:sz w:val="24"/>
          <w:szCs w:val="24"/>
          <w:vertAlign w:val="superscript"/>
        </w:rPr>
        <w:t>o</w:t>
      </w:r>
      <w:r w:rsidRPr="00224A56">
        <w:rPr>
          <w:rFonts w:ascii="Times New Roman" w:hAnsi="Times New Roman" w:cs="Times New Roman"/>
          <w:color w:val="000000" w:themeColor="text1"/>
          <w:sz w:val="24"/>
          <w:szCs w:val="24"/>
        </w:rPr>
        <w:t>C</w:t>
      </w:r>
      <w:r w:rsidRPr="00224A56">
        <w:rPr>
          <w:rFonts w:ascii="Times New Roman" w:eastAsia="宋体" w:hAnsi="Times New Roman" w:cs="Times New Roman"/>
          <w:color w:val="000000" w:themeColor="text1"/>
          <w:kern w:val="0"/>
          <w:sz w:val="24"/>
          <w:szCs w:val="24"/>
          <w:lang w:bidi="ar"/>
        </w:rPr>
        <w:t>;</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8.38 (s, 2H), 7.04 (s, 2H), 6.99 (s, 4H), 5.42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9.6 Hz, 2H), 4.93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9.6 Hz, 2H), 4.50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8.7 Hz, 2H), 2.94 – 2.84 (m, 4H), 1.24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7.0 Hz, 24H);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162.3, 149.5, 147.9, 145.5, 141.0, 126.4, 124.2, 122.5, 75.7, 34.1, 24.0, 23.9;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572.3038</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35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43</w:t>
      </w:r>
      <w:r w:rsidRPr="00224A56">
        <w:rPr>
          <w:rFonts w:ascii="Times New Roman" w:hAnsi="Times New Roman" w:cs="Times New Roman"/>
          <w:color w:val="000000" w:themeColor="text1"/>
          <w:sz w:val="24"/>
          <w:szCs w:val="24"/>
        </w:rPr>
        <w:t>ClN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572.3035;</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1639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1559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1382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1279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1131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874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714</w:t>
      </w:r>
      <w:r w:rsidRPr="00224A56">
        <w:rPr>
          <w:rFonts w:ascii="Times New Roman" w:hAnsi="Times New Roman" w:cs="Times New Roman"/>
          <w:i/>
          <w:color w:val="000000" w:themeColor="text1"/>
          <w:sz w:val="24"/>
          <w:szCs w:val="24"/>
        </w:rPr>
        <w:t>s.</w:t>
      </w:r>
    </w:p>
    <w:p w14:paraId="5DD571D5" w14:textId="77777777" w:rsidR="005749D0" w:rsidRPr="00224A56" w:rsidRDefault="005749D0">
      <w:pPr>
        <w:tabs>
          <w:tab w:val="left" w:pos="1545"/>
        </w:tabs>
        <w:spacing w:afterLines="50" w:after="156"/>
        <w:rPr>
          <w:rFonts w:ascii="Times New Roman" w:hAnsi="Times New Roman" w:cs="Times New Roman"/>
          <w:i/>
          <w:color w:val="000000" w:themeColor="text1"/>
          <w:sz w:val="24"/>
          <w:szCs w:val="24"/>
        </w:rPr>
      </w:pPr>
    </w:p>
    <w:p w14:paraId="720C5DDC" w14:textId="77777777" w:rsidR="00A41EBC" w:rsidRPr="00224A56" w:rsidRDefault="00A41EBC">
      <w:pPr>
        <w:tabs>
          <w:tab w:val="left" w:pos="1545"/>
        </w:tabs>
        <w:spacing w:afterLines="50" w:after="156"/>
        <w:rPr>
          <w:rFonts w:ascii="Times New Roman" w:hAnsi="Times New Roman" w:cs="Times New Roman"/>
          <w:i/>
          <w:color w:val="000000" w:themeColor="text1"/>
          <w:sz w:val="24"/>
          <w:szCs w:val="24"/>
        </w:rPr>
      </w:pPr>
    </w:p>
    <w:p w14:paraId="607CF283" w14:textId="77777777" w:rsidR="005749D0" w:rsidRPr="00224A56" w:rsidRDefault="00000000" w:rsidP="00E607AB">
      <w:pPr>
        <w:pStyle w:val="a9"/>
        <w:rPr>
          <w:color w:val="000000" w:themeColor="text1"/>
        </w:rPr>
      </w:pPr>
      <w:bookmarkStart w:id="32" w:name="_Toc194673440"/>
      <w:r w:rsidRPr="00224A56">
        <w:rPr>
          <w:color w:val="000000" w:themeColor="text1"/>
        </w:rPr>
        <w:lastRenderedPageBreak/>
        <w:t>2.2 Synthesis of oxime esters (the Z/E configuration was not assigned)</w:t>
      </w:r>
      <w:bookmarkEnd w:id="32"/>
    </w:p>
    <w:p w14:paraId="34706847" w14:textId="77777777" w:rsidR="005749D0" w:rsidRPr="00224A56" w:rsidRDefault="00000000">
      <w:pPr>
        <w:widowControl/>
        <w:spacing w:afterLines="50" w:after="156"/>
        <w:ind w:firstLineChars="200" w:firstLine="482"/>
        <w:rPr>
          <w:rFonts w:ascii="Times New Roman" w:hAnsi="Times New Roman" w:cs="Times New Roman"/>
          <w:color w:val="000000" w:themeColor="text1"/>
          <w:sz w:val="24"/>
          <w:szCs w:val="24"/>
        </w:rPr>
      </w:pPr>
      <w:r w:rsidRPr="00224A56">
        <w:rPr>
          <w:rFonts w:ascii="Times New Roman" w:eastAsia="宋体" w:hAnsi="Times New Roman" w:cs="Times New Roman"/>
          <w:b/>
          <w:bCs/>
          <w:color w:val="000000" w:themeColor="text1"/>
          <w:kern w:val="0"/>
          <w:sz w:val="24"/>
          <w:szCs w:val="24"/>
          <w:lang w:bidi="ar"/>
        </w:rPr>
        <w:t>Oxime esters</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 xml:space="preserve">1a-1-5, 1b-1-3, 1c-i, 1l-n, 1p-u, 1ag </w:t>
      </w:r>
      <w:r w:rsidRPr="00224A56">
        <w:rPr>
          <w:rFonts w:ascii="Times New Roman" w:eastAsia="宋体" w:hAnsi="Times New Roman" w:cs="Times New Roman"/>
          <w:color w:val="000000" w:themeColor="text1"/>
          <w:kern w:val="0"/>
          <w:sz w:val="24"/>
          <w:szCs w:val="24"/>
          <w:lang w:bidi="ar"/>
        </w:rPr>
        <w:t xml:space="preserve">were prepared according to </w:t>
      </w:r>
      <w:r w:rsidRPr="00224A56">
        <w:rPr>
          <w:rFonts w:ascii="Times New Roman" w:hAnsi="Times New Roman" w:cs="Times New Roman"/>
          <w:b/>
          <w:color w:val="000000" w:themeColor="text1"/>
          <w:sz w:val="24"/>
          <w:szCs w:val="24"/>
        </w:rPr>
        <w:t>GP3</w:t>
      </w:r>
      <w:r w:rsidRPr="00224A56">
        <w:rPr>
          <w:rFonts w:ascii="Times New Roman" w:hAnsi="Times New Roman" w:cs="Times New Roman"/>
          <w:color w:val="000000" w:themeColor="text1"/>
          <w:sz w:val="24"/>
          <w:szCs w:val="24"/>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color w:val="000000" w:themeColor="text1"/>
          <w:sz w:val="24"/>
          <w:szCs w:val="24"/>
        </w:rPr>
        <w:t>1</w:t>
      </w:r>
      <w:r w:rsidRPr="00224A56">
        <w:rPr>
          <w:rFonts w:ascii="Times New Roman" w:hAnsi="Times New Roman" w:cs="Times New Roman"/>
          <w:b/>
          <w:iCs/>
          <w:color w:val="000000" w:themeColor="text1"/>
          <w:sz w:val="24"/>
          <w:szCs w:val="24"/>
        </w:rPr>
        <w:t>j</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color w:val="000000" w:themeColor="text1"/>
          <w:sz w:val="24"/>
          <w:szCs w:val="24"/>
        </w:rPr>
        <w:t xml:space="preserve">was prepared according to </w:t>
      </w:r>
      <w:r w:rsidRPr="00224A56">
        <w:rPr>
          <w:rFonts w:ascii="Times New Roman" w:hAnsi="Times New Roman" w:cs="Times New Roman"/>
          <w:b/>
          <w:color w:val="000000" w:themeColor="text1"/>
          <w:sz w:val="24"/>
          <w:szCs w:val="24"/>
        </w:rPr>
        <w:t>GP4</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 xml:space="preserve">1k </w:t>
      </w:r>
      <w:r w:rsidRPr="00224A56">
        <w:rPr>
          <w:rFonts w:ascii="Times New Roman" w:hAnsi="Times New Roman" w:cs="Times New Roman"/>
          <w:color w:val="000000" w:themeColor="text1"/>
          <w:sz w:val="24"/>
          <w:szCs w:val="24"/>
        </w:rPr>
        <w:t xml:space="preserve">was prepared according to </w:t>
      </w:r>
      <w:r w:rsidRPr="00224A56">
        <w:rPr>
          <w:rFonts w:ascii="Times New Roman" w:hAnsi="Times New Roman" w:cs="Times New Roman"/>
          <w:b/>
          <w:color w:val="000000" w:themeColor="text1"/>
          <w:sz w:val="24"/>
          <w:szCs w:val="24"/>
        </w:rPr>
        <w:t>GP5</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 xml:space="preserve">1o </w:t>
      </w:r>
      <w:r w:rsidRPr="00224A56">
        <w:rPr>
          <w:rFonts w:ascii="Times New Roman" w:hAnsi="Times New Roman" w:cs="Times New Roman"/>
          <w:bCs/>
          <w:color w:val="000000" w:themeColor="text1"/>
          <w:sz w:val="24"/>
          <w:szCs w:val="24"/>
        </w:rPr>
        <w:t>and</w:t>
      </w:r>
      <w:r w:rsidRPr="00224A56">
        <w:rPr>
          <w:rFonts w:ascii="Times New Roman" w:hAnsi="Times New Roman" w:cs="Times New Roman"/>
          <w:b/>
          <w:color w:val="000000" w:themeColor="text1"/>
          <w:sz w:val="24"/>
          <w:szCs w:val="24"/>
        </w:rPr>
        <w:t xml:space="preserve"> 1aa </w:t>
      </w:r>
      <w:r w:rsidRPr="00224A56">
        <w:rPr>
          <w:rFonts w:ascii="Times New Roman" w:hAnsi="Times New Roman" w:cs="Times New Roman"/>
          <w:color w:val="000000" w:themeColor="text1"/>
          <w:sz w:val="24"/>
          <w:szCs w:val="24"/>
        </w:rPr>
        <w:t xml:space="preserve">were prepared according to </w:t>
      </w:r>
      <w:r w:rsidRPr="00224A56">
        <w:rPr>
          <w:rFonts w:ascii="Times New Roman" w:hAnsi="Times New Roman" w:cs="Times New Roman"/>
          <w:b/>
          <w:color w:val="000000" w:themeColor="text1"/>
          <w:sz w:val="24"/>
          <w:szCs w:val="24"/>
        </w:rPr>
        <w:t>GP6</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 xml:space="preserve">1v </w:t>
      </w:r>
      <w:r w:rsidRPr="00224A56">
        <w:rPr>
          <w:rFonts w:ascii="Times New Roman" w:hAnsi="Times New Roman" w:cs="Times New Roman"/>
          <w:color w:val="000000" w:themeColor="text1"/>
          <w:sz w:val="24"/>
          <w:szCs w:val="24"/>
        </w:rPr>
        <w:t xml:space="preserve">was prepared according to </w:t>
      </w:r>
      <w:r w:rsidRPr="00224A56">
        <w:rPr>
          <w:rFonts w:ascii="Times New Roman" w:hAnsi="Times New Roman" w:cs="Times New Roman"/>
          <w:b/>
          <w:color w:val="000000" w:themeColor="text1"/>
          <w:sz w:val="24"/>
          <w:szCs w:val="24"/>
        </w:rPr>
        <w:t>GP7</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1w</w:t>
      </w:r>
      <w:r w:rsidRPr="00224A56">
        <w:rPr>
          <w:rFonts w:ascii="Times New Roman" w:hAnsi="Times New Roman" w:cs="Times New Roman"/>
          <w:bCs/>
          <w:color w:val="000000" w:themeColor="text1"/>
          <w:sz w:val="24"/>
          <w:szCs w:val="24"/>
        </w:rPr>
        <w:t>,</w:t>
      </w:r>
      <w:r w:rsidRPr="00224A56">
        <w:rPr>
          <w:rFonts w:ascii="Times New Roman" w:hAnsi="Times New Roman" w:cs="Times New Roman"/>
          <w:b/>
          <w:color w:val="000000" w:themeColor="text1"/>
          <w:sz w:val="24"/>
          <w:szCs w:val="24"/>
        </w:rPr>
        <w:t xml:space="preserve"> 1x </w:t>
      </w:r>
      <w:r w:rsidRPr="00224A56">
        <w:rPr>
          <w:rFonts w:ascii="Times New Roman" w:hAnsi="Times New Roman" w:cs="Times New Roman"/>
          <w:bCs/>
          <w:color w:val="000000" w:themeColor="text1"/>
          <w:sz w:val="24"/>
          <w:szCs w:val="24"/>
        </w:rPr>
        <w:t>and</w:t>
      </w:r>
      <w:r w:rsidRPr="00224A56">
        <w:rPr>
          <w:rFonts w:ascii="Times New Roman" w:hAnsi="Times New Roman" w:cs="Times New Roman"/>
          <w:b/>
          <w:color w:val="000000" w:themeColor="text1"/>
          <w:sz w:val="24"/>
          <w:szCs w:val="24"/>
        </w:rPr>
        <w:t xml:space="preserve"> 1z </w:t>
      </w:r>
      <w:r w:rsidRPr="00224A56">
        <w:rPr>
          <w:rFonts w:ascii="Times New Roman" w:hAnsi="Times New Roman" w:cs="Times New Roman"/>
          <w:color w:val="000000" w:themeColor="text1"/>
          <w:sz w:val="24"/>
          <w:szCs w:val="24"/>
        </w:rPr>
        <w:t xml:space="preserve">were prepared according to </w:t>
      </w:r>
      <w:r w:rsidRPr="00224A56">
        <w:rPr>
          <w:rFonts w:ascii="Times New Roman" w:hAnsi="Times New Roman" w:cs="Times New Roman"/>
          <w:b/>
          <w:color w:val="000000" w:themeColor="text1"/>
          <w:sz w:val="24"/>
          <w:szCs w:val="24"/>
        </w:rPr>
        <w:t>GP8</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 xml:space="preserve">1y </w:t>
      </w:r>
      <w:r w:rsidRPr="00224A56">
        <w:rPr>
          <w:rFonts w:ascii="Times New Roman" w:hAnsi="Times New Roman" w:cs="Times New Roman"/>
          <w:color w:val="000000" w:themeColor="text1"/>
          <w:sz w:val="24"/>
          <w:szCs w:val="24"/>
        </w:rPr>
        <w:t xml:space="preserve">was prepared according to </w:t>
      </w:r>
      <w:r w:rsidRPr="00224A56">
        <w:rPr>
          <w:rFonts w:ascii="Times New Roman" w:hAnsi="Times New Roman" w:cs="Times New Roman"/>
          <w:b/>
          <w:color w:val="000000" w:themeColor="text1"/>
          <w:sz w:val="24"/>
          <w:szCs w:val="24"/>
        </w:rPr>
        <w:t>GP9</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1ab-1af</w:t>
      </w:r>
      <w:r w:rsidRPr="00224A56">
        <w:rPr>
          <w:rFonts w:ascii="Times New Roman" w:hAnsi="Times New Roman" w:cs="Times New Roman"/>
          <w:color w:val="000000" w:themeColor="text1"/>
          <w:sz w:val="24"/>
          <w:szCs w:val="24"/>
        </w:rPr>
        <w:t xml:space="preserve"> were prepared according to </w:t>
      </w:r>
      <w:r w:rsidRPr="00224A56">
        <w:rPr>
          <w:rFonts w:ascii="Times New Roman" w:hAnsi="Times New Roman" w:cs="Times New Roman"/>
          <w:b/>
          <w:color w:val="000000" w:themeColor="text1"/>
          <w:sz w:val="24"/>
          <w:szCs w:val="24"/>
        </w:rPr>
        <w:t>GP10</w:t>
      </w:r>
      <w:r w:rsidRPr="00224A56">
        <w:rPr>
          <w:rFonts w:ascii="Times New Roman" w:hAnsi="Times New Roman" w:cs="Times New Roman"/>
          <w:color w:val="000000" w:themeColor="text1"/>
          <w:sz w:val="24"/>
          <w:szCs w:val="24"/>
        </w:rPr>
        <w:t>.</w:t>
      </w:r>
    </w:p>
    <w:p w14:paraId="575D39B8" w14:textId="77777777" w:rsidR="005749D0" w:rsidRPr="00224A56" w:rsidRDefault="00000000">
      <w:pPr>
        <w:widowControl/>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310" w:dyaOrig="11190" w14:anchorId="6C05D5B8">
          <v:shape id="_x0000_i1028" type="#_x0000_t75" style="width:415.5pt;height:559.5pt" o:ole="">
            <v:imagedata r:id="rId16" o:title=""/>
            <o:lock v:ext="edit" aspectratio="f"/>
          </v:shape>
          <o:OLEObject Type="Embed" ProgID="ChemDraw.Document.6.0" ShapeID="_x0000_i1028" DrawAspect="Content" ObjectID="_1805548565" r:id="rId17"/>
        </w:object>
      </w:r>
    </w:p>
    <w:p w14:paraId="2E7C1E16"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310" w:dyaOrig="12615" w14:anchorId="36E4ECB4">
          <v:shape id="_x0000_i1029" type="#_x0000_t75" style="width:415.5pt;height:630.75pt" o:ole="">
            <v:imagedata r:id="rId18" o:title=""/>
            <o:lock v:ext="edit" aspectratio="f"/>
          </v:shape>
          <o:OLEObject Type="Embed" ProgID="ChemDraw.Document.6.0" ShapeID="_x0000_i1029" DrawAspect="Content" ObjectID="_1805548566" r:id="rId19"/>
        </w:object>
      </w:r>
    </w:p>
    <w:p w14:paraId="6A9B0E74" w14:textId="77777777" w:rsidR="005749D0" w:rsidRPr="00224A56" w:rsidRDefault="005749D0">
      <w:pPr>
        <w:spacing w:afterLines="50" w:after="156"/>
        <w:rPr>
          <w:rFonts w:ascii="Times New Roman" w:hAnsi="Times New Roman" w:cs="Times New Roman"/>
          <w:color w:val="000000" w:themeColor="text1"/>
          <w:sz w:val="24"/>
          <w:szCs w:val="24"/>
        </w:rPr>
      </w:pPr>
    </w:p>
    <w:p w14:paraId="59865786" w14:textId="77777777" w:rsidR="005749D0" w:rsidRPr="00224A56" w:rsidRDefault="005749D0">
      <w:pPr>
        <w:spacing w:afterLines="50" w:after="156"/>
        <w:rPr>
          <w:rFonts w:ascii="Times New Roman" w:hAnsi="Times New Roman" w:cs="Times New Roman"/>
          <w:color w:val="000000" w:themeColor="text1"/>
          <w:sz w:val="24"/>
          <w:szCs w:val="24"/>
        </w:rPr>
      </w:pPr>
    </w:p>
    <w:p w14:paraId="11D8924A"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310" w:dyaOrig="12540" w14:anchorId="07598EC9">
          <v:shape id="_x0000_i1030" type="#_x0000_t75" style="width:415.5pt;height:627pt" o:ole="">
            <v:imagedata r:id="rId20" o:title=""/>
            <o:lock v:ext="edit" aspectratio="f"/>
          </v:shape>
          <o:OLEObject Type="Embed" ProgID="ChemDraw.Document.6.0" ShapeID="_x0000_i1030" DrawAspect="Content" ObjectID="_1805548567" r:id="rId21"/>
        </w:object>
      </w:r>
    </w:p>
    <w:p w14:paraId="3C70D5DC"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GP 3: for the synthesis of oxime esters</w:t>
      </w:r>
    </w:p>
    <w:p w14:paraId="4FC91C82" w14:textId="77777777" w:rsidR="005749D0" w:rsidRPr="00224A56" w:rsidRDefault="00000000">
      <w:pPr>
        <w:widowControl/>
        <w:spacing w:afterLines="50" w:after="156"/>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770" w:dyaOrig="4125" w14:anchorId="11C75CE2">
          <v:shape id="_x0000_i1031" type="#_x0000_t75" style="width:388.5pt;height:206.45pt" o:ole="">
            <v:imagedata r:id="rId22" o:title=""/>
          </v:shape>
          <o:OLEObject Type="Embed" ProgID="ChemDraw.Document.6.0" ShapeID="_x0000_i1031" DrawAspect="Content" ObjectID="_1805548568" r:id="rId23"/>
        </w:object>
      </w:r>
    </w:p>
    <w:p w14:paraId="71577AEB" w14:textId="2AE08774" w:rsidR="005749D0" w:rsidRPr="00224A56" w:rsidRDefault="00000000">
      <w:pPr>
        <w:widowControl/>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t xml:space="preserve">Step 1: </w:t>
      </w:r>
      <w:r w:rsidRPr="00224A56">
        <w:rPr>
          <w:rFonts w:ascii="Times New Roman" w:eastAsia="宋体" w:hAnsi="Times New Roman" w:cs="Times New Roman"/>
          <w:b/>
          <w:bCs/>
          <w:color w:val="000000" w:themeColor="text1"/>
          <w:kern w:val="0"/>
          <w:sz w:val="24"/>
          <w:szCs w:val="24"/>
          <w:lang w:bidi="ar"/>
        </w:rPr>
        <w:t>Preparation of ketone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S2.</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&lt;EndNote&gt;&lt;Cite&gt;&lt;Author&gt;Zhang&lt;/Author&gt;&lt;Year&gt;2017&lt;/Year&gt;&lt;RecNum&gt;56&lt;/RecNum&gt;&lt;DisplayText&gt;&lt;style face="superscript"&gt;4&lt;/style&gt;&lt;/DisplayText&gt;&lt;record&gt;&lt;rec-number&gt;56&lt;/rec-number&gt;&lt;foreign-keys&gt;&lt;key app="EN" db-id="dwepwf2f49t222e2eznvwdt2f2dsz5apzrf5" timestamp="1697020398"&gt;56&lt;/key&gt;&lt;key app="ENWeb" db-id=""&gt;0&lt;/key&gt;&lt;/foreign-keys&gt;&lt;ref-type name="Journal Article"&gt;17&lt;/ref-type&gt;&lt;contributors&gt;&lt;authors&gt;&lt;author&gt;Zhang, Bing&lt;/author&gt;&lt;author&gt;Wang, Huai-Wei&lt;/author&gt;&lt;author&gt;Kang, Yan-Shang&lt;/author&gt;&lt;author&gt;Zhang, Ping&lt;/author&gt;&lt;author&gt;Xu, Hua-Jin&lt;/author&gt;&lt;author&gt;Lu, Yi&lt;/author&gt;&lt;author&gt;Sun, Wei-Yin&lt;/author&gt;&lt;/authors&gt;&lt;/contributors&gt;&lt;titles&gt;&lt;title&gt;Rhodium-Catalyzed Direct Ortho C–H Arylation Using Ketone as Directing Group with Boron Reagent&lt;/title&gt;&lt;secondary-title&gt;Organic Letters&lt;/secondary-title&gt;&lt;/titles&gt;&lt;periodical&gt;&lt;full-title&gt;Organic Letters&lt;/full-title&gt;&lt;/periodical&gt;&lt;pages&gt;5940-5943&lt;/pages&gt;&lt;volume&gt;19&lt;/volume&gt;&lt;number&gt;21&lt;/number&gt;&lt;dates&gt;&lt;year&gt;2017&lt;/year&gt;&lt;/dates&gt;&lt;isbn&gt;1523-7060&amp;#xD;1523-7052&lt;/isbn&gt;&lt;urls&gt;&lt;/urls&gt;&lt;electronic-resource-num&gt;10.1021/acs.orglett.7b02931&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4</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hAnsi="Times New Roman" w:cs="Times New Roman"/>
          <w:bCs/>
          <w:color w:val="000000" w:themeColor="text1"/>
          <w:sz w:val="24"/>
          <w:szCs w:val="24"/>
        </w:rPr>
        <w:t xml:space="preserve">To a stirred suspension of KOH (11.200 g, 200.00 mmol, 10 equiv) in toluene (20 mL) containing of substituted acetophenone </w:t>
      </w:r>
      <w:r w:rsidRPr="00224A56">
        <w:rPr>
          <w:rFonts w:ascii="Times New Roman" w:hAnsi="Times New Roman" w:cs="Times New Roman"/>
          <w:b/>
          <w:color w:val="000000" w:themeColor="text1"/>
          <w:sz w:val="24"/>
          <w:szCs w:val="24"/>
        </w:rPr>
        <w:t>S1</w:t>
      </w:r>
      <w:r w:rsidRPr="00224A56">
        <w:rPr>
          <w:rFonts w:ascii="Times New Roman" w:hAnsi="Times New Roman" w:cs="Times New Roman"/>
          <w:bCs/>
          <w:color w:val="000000" w:themeColor="text1"/>
          <w:sz w:val="24"/>
          <w:szCs w:val="24"/>
        </w:rPr>
        <w:t xml:space="preserve"> (20 mmol, 1.0 equiv) and 18-crown-6 (120.0 mg, </w:t>
      </w:r>
      <w:r w:rsidRPr="00224A56">
        <w:rPr>
          <w:rFonts w:ascii="Times New Roman" w:hAnsi="Times New Roman" w:cs="Times New Roman" w:hint="eastAsia"/>
          <w:bCs/>
          <w:color w:val="000000" w:themeColor="text1"/>
          <w:sz w:val="24"/>
          <w:szCs w:val="24"/>
        </w:rPr>
        <w:t xml:space="preserve">0.4600 mmol, </w:t>
      </w:r>
      <w:r w:rsidRPr="00224A56">
        <w:rPr>
          <w:rFonts w:ascii="Times New Roman" w:hAnsi="Times New Roman" w:cs="Times New Roman"/>
          <w:bCs/>
          <w:color w:val="000000" w:themeColor="text1"/>
          <w:sz w:val="24"/>
          <w:szCs w:val="24"/>
        </w:rPr>
        <w:t>0.023 equiv) was added CH</w:t>
      </w:r>
      <w:r w:rsidRPr="00224A56">
        <w:rPr>
          <w:rFonts w:ascii="Times New Roman" w:hAnsi="Times New Roman" w:cs="Times New Roman"/>
          <w:bCs/>
          <w:color w:val="000000" w:themeColor="text1"/>
          <w:sz w:val="24"/>
          <w:szCs w:val="24"/>
          <w:vertAlign w:val="subscript"/>
        </w:rPr>
        <w:t>3</w:t>
      </w:r>
      <w:r w:rsidRPr="00224A56">
        <w:rPr>
          <w:rFonts w:ascii="Times New Roman" w:hAnsi="Times New Roman" w:cs="Times New Roman"/>
          <w:bCs/>
          <w:color w:val="000000" w:themeColor="text1"/>
          <w:sz w:val="24"/>
          <w:szCs w:val="24"/>
        </w:rPr>
        <w:t xml:space="preserve">I (22.710 g, 160.00 mmol, 8.0 equiv) dropwise. The mixture was stirred at 70 </w:t>
      </w:r>
      <w:r w:rsidRPr="00224A56">
        <w:rPr>
          <w:rFonts w:ascii="Times New Roman" w:hAnsi="Times New Roman" w:cs="Times New Roman"/>
          <w:bCs/>
          <w:color w:val="000000" w:themeColor="text1"/>
          <w:sz w:val="24"/>
          <w:szCs w:val="24"/>
          <w:vertAlign w:val="superscript"/>
        </w:rPr>
        <w:t>o</w:t>
      </w:r>
      <w:r w:rsidRPr="00224A56">
        <w:rPr>
          <w:rFonts w:ascii="Times New Roman" w:hAnsi="Times New Roman" w:cs="Times New Roman"/>
          <w:bCs/>
          <w:color w:val="000000" w:themeColor="text1"/>
          <w:sz w:val="24"/>
          <w:szCs w:val="24"/>
        </w:rPr>
        <w:t xml:space="preserve">C for 24 h. After cooling to room temperature, separation of the solid phase by filtration and evaporation of the toluene. The remainder was purified </w:t>
      </w:r>
      <w:r w:rsidRPr="00224A56">
        <w:rPr>
          <w:rFonts w:ascii="Times New Roman" w:hAnsi="Times New Roman" w:cs="Times New Roman"/>
          <w:color w:val="000000" w:themeColor="text1"/>
          <w:kern w:val="0"/>
          <w:sz w:val="24"/>
          <w:szCs w:val="24"/>
        </w:rPr>
        <w:t>via silica gel chromatography</w:t>
      </w:r>
      <w:r w:rsidRPr="00224A56">
        <w:rPr>
          <w:rFonts w:ascii="Times New Roman" w:hAnsi="Times New Roman" w:cs="Times New Roman"/>
          <w:bCs/>
          <w:color w:val="000000" w:themeColor="text1"/>
          <w:sz w:val="24"/>
          <w:szCs w:val="24"/>
        </w:rPr>
        <w:t xml:space="preserve"> to afford corresponding product</w:t>
      </w:r>
      <w:r w:rsidRPr="00224A56">
        <w:rPr>
          <w:rFonts w:ascii="Times New Roman" w:hAnsi="Times New Roman" w:cs="Times New Roman"/>
          <w:b/>
          <w:color w:val="000000" w:themeColor="text1"/>
          <w:sz w:val="24"/>
          <w:szCs w:val="24"/>
        </w:rPr>
        <w:t xml:space="preserve"> S2</w:t>
      </w:r>
      <w:r w:rsidRPr="00224A56">
        <w:rPr>
          <w:rFonts w:ascii="Times New Roman" w:hAnsi="Times New Roman" w:cs="Times New Roman"/>
          <w:bCs/>
          <w:color w:val="000000" w:themeColor="text1"/>
          <w:sz w:val="24"/>
          <w:szCs w:val="24"/>
        </w:rPr>
        <w:t xml:space="preserve">. </w:t>
      </w:r>
    </w:p>
    <w:p w14:paraId="44138574" w14:textId="16C5954D"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Step 2: Preparation of enones S3.</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&lt;EndNote&gt;&lt;Cite&gt;&lt;Author&gt;Chen&lt;/Author&gt;&lt;Year&gt;2015&lt;/Year&gt;&lt;RecNum&gt;57&lt;/RecNum&gt;&lt;DisplayText&gt;&lt;style face="superscript"&gt;5&lt;/style&gt;&lt;/DisplayText&gt;&lt;record&gt;&lt;rec-number&gt;57&lt;/rec-number&gt;&lt;foreign-keys&gt;&lt;key app="EN" db-id="dwepwf2f49t222e2eznvwdt2f2dsz5apzrf5" timestamp="1697020402"&gt;57&lt;/key&gt;&lt;key app="ENWeb" db-id=""&gt;0&lt;/key&gt;&lt;/foreign-keys&gt;&lt;ref-type name="Journal Article"&gt;17&lt;/ref-type&gt;&lt;contributors&gt;&lt;authors&gt;&lt;author&gt;Chen, Chen&lt;/author&gt;&lt;author&gt;Hou, Longlei&lt;/author&gt;&lt;author&gt;Cheng, Mian&lt;/author&gt;&lt;author&gt;Su, Jianhua&lt;/author&gt;&lt;author&gt;Tong, Xiaofeng&lt;/author&gt;&lt;/authors&gt;&lt;/contributors&gt;&lt;titles&gt;&lt;title&gt;Palladium(0)-Catalyzed Iminohalogenation of Alkenes: Synthesis of 2-Halomethyl Dihydropyrroles and Mechanistic Insights into the Alkyl Halide Bond Formation&lt;/title&gt;&lt;secondary-title&gt;Angewandte Chemie International Edition&lt;/secondary-title&gt;&lt;/titles&gt;&lt;periodical&gt;&lt;full-title&gt;Angewandte Chemie International Edition&lt;/full-title&gt;&lt;/periodical&gt;&lt;pages&gt;3092-3096&lt;/pages&gt;&lt;volume&gt;54&lt;/volume&gt;&lt;number&gt;10&lt;/number&gt;&lt;dates&gt;&lt;year&gt;2015&lt;/year&gt;&lt;/dates&gt;&lt;isbn&gt;14337851&lt;/isbn&gt;&lt;urls&gt;&lt;/urls&gt;&lt;electronic-resource-num&gt;10.1002/anie.201410996&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5</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A mixture of ketone </w:t>
      </w:r>
      <w:r w:rsidRPr="00224A56">
        <w:rPr>
          <w:rFonts w:ascii="Times New Roman" w:eastAsia="宋体" w:hAnsi="Times New Roman" w:cs="Times New Roman"/>
          <w:b/>
          <w:bCs/>
          <w:color w:val="000000" w:themeColor="text1"/>
          <w:kern w:val="0"/>
          <w:sz w:val="24"/>
          <w:szCs w:val="24"/>
          <w:lang w:bidi="ar"/>
        </w:rPr>
        <w:t>S2</w:t>
      </w:r>
      <w:r w:rsidRPr="00224A56">
        <w:rPr>
          <w:rFonts w:ascii="Times New Roman" w:eastAsia="宋体" w:hAnsi="Times New Roman" w:cs="Times New Roman"/>
          <w:color w:val="000000" w:themeColor="text1"/>
          <w:kern w:val="0"/>
          <w:sz w:val="24"/>
          <w:szCs w:val="24"/>
          <w:lang w:bidi="ar"/>
        </w:rPr>
        <w:t xml:space="preserve"> (1.0 equiv), 3- bromoprop-1-ene (1.3 equiv), and</w:t>
      </w:r>
      <w:r w:rsidRPr="00224A56">
        <w:rPr>
          <w:rFonts w:ascii="Times New Roman" w:eastAsia="宋体" w:hAnsi="Times New Roman" w:cs="Times New Roman"/>
          <w:color w:val="000000" w:themeColor="text1"/>
          <w:kern w:val="0"/>
          <w:sz w:val="24"/>
          <w:szCs w:val="24"/>
          <w:vertAlign w:val="superscript"/>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t</w:t>
      </w:r>
      <w:r w:rsidRPr="00224A56">
        <w:rPr>
          <w:rFonts w:ascii="Times New Roman" w:eastAsia="宋体" w:hAnsi="Times New Roman" w:cs="Times New Roman"/>
          <w:color w:val="000000" w:themeColor="text1"/>
          <w:kern w:val="0"/>
          <w:sz w:val="24"/>
          <w:szCs w:val="24"/>
          <w:lang w:bidi="ar"/>
        </w:rPr>
        <w:t xml:space="preserve">BuOK (1.4 equiv) in </w:t>
      </w:r>
      <w:r w:rsidRPr="00224A56">
        <w:rPr>
          <w:rFonts w:ascii="Times New Roman" w:eastAsia="宋体" w:hAnsi="Times New Roman" w:cs="Times New Roman"/>
          <w:i/>
          <w:iCs/>
          <w:color w:val="000000" w:themeColor="text1"/>
          <w:kern w:val="0"/>
          <w:sz w:val="24"/>
          <w:szCs w:val="24"/>
          <w:vertAlign w:val="superscript"/>
          <w:lang w:bidi="ar"/>
        </w:rPr>
        <w:t>t</w:t>
      </w:r>
      <w:r w:rsidRPr="00224A56">
        <w:rPr>
          <w:rFonts w:ascii="Times New Roman" w:eastAsia="宋体" w:hAnsi="Times New Roman" w:cs="Times New Roman"/>
          <w:color w:val="000000" w:themeColor="text1"/>
          <w:kern w:val="0"/>
          <w:sz w:val="24"/>
          <w:szCs w:val="24"/>
          <w:lang w:bidi="ar"/>
        </w:rPr>
        <w:t>BuOH (0.5 M) was heated at reflux under nitrogen atmosphere. When the starting materials were consumed as monitored by TLC, the mixture was diluted with</w:t>
      </w:r>
      <w:r w:rsidRPr="00224A56">
        <w:rPr>
          <w:rFonts w:ascii="Times New Roman" w:eastAsia="宋体" w:hAnsi="Times New Roman" w:cs="Times New Roman" w:hint="eastAsia"/>
          <w:color w:val="000000" w:themeColor="text1"/>
          <w:kern w:val="0"/>
          <w:sz w:val="24"/>
          <w:szCs w:val="24"/>
          <w:lang w:bidi="ar"/>
        </w:rPr>
        <w:t xml:space="preserve"> EtOAc</w:t>
      </w:r>
      <w:r w:rsidRPr="00224A56">
        <w:rPr>
          <w:rFonts w:ascii="Times New Roman" w:eastAsia="宋体" w:hAnsi="Times New Roman" w:cs="Times New Roman"/>
          <w:color w:val="000000" w:themeColor="text1"/>
          <w:kern w:val="0"/>
          <w:sz w:val="24"/>
          <w:szCs w:val="24"/>
          <w:lang w:bidi="ar"/>
        </w:rPr>
        <w:t>. The mixture solution was washed with water and brine,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 filtered, and concentrated in vacuum. The residue was used for the next step without purification. </w:t>
      </w:r>
    </w:p>
    <w:p w14:paraId="3BF38530" w14:textId="78C9972E"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Step 3:</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Preparation of oximes S4</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&lt;EndNote&gt;&lt;Cite&gt;&lt;Author&gt;Jia&lt;/Author&gt;&lt;Year&gt;2022&lt;/Year&gt;&lt;RecNum&gt;34&lt;/RecNum&gt;&lt;DisplayText&gt;&lt;style face="superscript"&gt;1&lt;/style&gt;&lt;/DisplayText&gt;&lt;record&gt;&lt;rec-number&gt;34&lt;/rec-number&gt;&lt;foreign-keys&gt;&lt;key app="EN" db-id="dwepwf2f49t222e2eznvwdt2f2dsz5apzrf5" timestamp="1693791020"&gt;34&lt;/key&gt;&lt;key app="ENWeb" db-id=""&gt;0&lt;/key&gt;&lt;/foreign-keys&gt;&lt;ref-type name="Journal Article"&gt;17&lt;/ref-type&gt;&lt;contributors&gt;&lt;authors&gt;&lt;author&gt;Jia, Xue-Gong&lt;/author&gt;&lt;author&gt;Yao, Qi-Wei&lt;/author&gt;&lt;author&gt;Shu, Xing-Zhong&lt;/author&gt;&lt;/authors&gt;&lt;/contributors&gt;&lt;titles&gt;&lt;title&gt;Enantioselective Reductive N-Cyclization–Alkylation Reaction of Alkene-Tethered Oxime Esters and Alkyl Iodides by Nickel Catalysis&lt;/title&gt;&lt;secondary-title&gt;Journal of the American Chemical Society&lt;/secondary-title&gt;&lt;/titles&gt;&lt;periodical&gt;&lt;full-title&gt;Journal of the American Chemical Society&lt;/full-title&gt;&lt;/periodical&gt;&lt;pages&gt;13461-13467&lt;/pages&gt;&lt;volume&gt;144&lt;/volume&gt;&lt;number&gt;30&lt;/number&gt;&lt;dates&gt;&lt;year&gt;2022&lt;/year&gt;&lt;/dates&gt;&lt;isbn&gt;0002-7863&amp;#xD;1520-5126&lt;/isbn&gt;&lt;urls&gt;&lt;/urls&gt;&lt;electronic-resource-num&gt;10.1021/jacs.2c05523&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1</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A mixture solution of hydroxylammonium chloride (2.0 equiv) and NaOAc (2.0 equiv) in MeOH (0.5 M) was stirred at room temperature for 5 min. The appropriate ketone </w:t>
      </w:r>
      <w:r w:rsidRPr="00224A56">
        <w:rPr>
          <w:rFonts w:ascii="Times New Roman" w:eastAsia="宋体" w:hAnsi="Times New Roman" w:cs="Times New Roman"/>
          <w:b/>
          <w:bCs/>
          <w:color w:val="000000" w:themeColor="text1"/>
          <w:kern w:val="0"/>
          <w:sz w:val="24"/>
          <w:szCs w:val="24"/>
          <w:lang w:bidi="ar"/>
        </w:rPr>
        <w:t>S3</w:t>
      </w:r>
      <w:r w:rsidRPr="00224A56">
        <w:rPr>
          <w:rFonts w:ascii="Times New Roman" w:eastAsia="宋体" w:hAnsi="Times New Roman" w:cs="Times New Roman"/>
          <w:color w:val="000000" w:themeColor="text1"/>
          <w:kern w:val="0"/>
          <w:sz w:val="24"/>
          <w:szCs w:val="24"/>
          <w:lang w:bidi="ar"/>
        </w:rPr>
        <w:t xml:space="preserve"> (1.0 equiv) was added, and the resulting mixture was stirred at 65 °C for 5 h. After cooling to room temperature, the mixture was diluted with</w:t>
      </w:r>
      <w:r w:rsidRPr="00224A56">
        <w:rPr>
          <w:rFonts w:ascii="Times New Roman" w:eastAsia="宋体" w:hAnsi="Times New Roman" w:cs="Times New Roman" w:hint="eastAsia"/>
          <w:color w:val="000000" w:themeColor="text1"/>
          <w:kern w:val="0"/>
          <w:sz w:val="24"/>
          <w:szCs w:val="24"/>
          <w:lang w:bidi="ar"/>
        </w:rPr>
        <w:t xml:space="preserve"> EtOAc</w:t>
      </w:r>
      <w:r w:rsidRPr="00224A56">
        <w:rPr>
          <w:rFonts w:ascii="Times New Roman" w:eastAsia="宋体" w:hAnsi="Times New Roman" w:cs="Times New Roman"/>
          <w:color w:val="000000" w:themeColor="text1"/>
          <w:kern w:val="0"/>
          <w:sz w:val="24"/>
          <w:szCs w:val="24"/>
          <w:lang w:bidi="ar"/>
        </w:rPr>
        <w:t>, washed with water,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 filtered, and concentrated in vacuum. The residue was used for the next step without purification. </w:t>
      </w:r>
    </w:p>
    <w:p w14:paraId="0849584F" w14:textId="378E9691"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Step 4: Preparation of oxime esters.</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&lt;EndNote&gt;&lt;Cite&gt;&lt;Author&gt;Guimond&lt;/Author&gt;&lt;Year&gt;2011&lt;/Year&gt;&lt;RecNum&gt;58&lt;/RecNum&gt;&lt;DisplayText&gt;&lt;style face="superscript"&gt;6&lt;/style&gt;&lt;/DisplayText&gt;&lt;record&gt;&lt;rec-number&gt;58&lt;/rec-number&gt;&lt;foreign-keys&gt;&lt;key app="EN" db-id="dwepwf2f49t222e2eznvwdt2f2dsz5apzrf5" timestamp="1697020407"&gt;58&lt;/key&gt;&lt;key app="ENWeb" db-id=""&gt;0&lt;/key&gt;&lt;/foreign-keys&gt;&lt;ref-type name="Journal Article"&gt;17&lt;/ref-type&gt;&lt;contributors&gt;&lt;authors&gt;&lt;author&gt;Guimond, Nicolas&lt;/author&gt;&lt;author&gt;Gorelsky, Serge I.&lt;/author&gt;&lt;author&gt;Fagnou, Keith&lt;/author&gt;&lt;/authors&gt;&lt;/contributors&gt;&lt;titles&gt;&lt;title&gt;Rhodium(III)-Catalyzed Heterocycle Synthesis Using an Internal Oxidant: Improved Reactivity and Mechanistic Studies&lt;/title&gt;&lt;secondary-title&gt;Journal of the American Chemical Society&lt;/secondary-title&gt;&lt;/titles&gt;&lt;periodical&gt;&lt;full-title&gt;Journal of the American Chemical Society&lt;/full-title&gt;&lt;/periodical&gt;&lt;pages&gt;6449-6457&lt;/pages&gt;&lt;volume&gt;133&lt;/volume&gt;&lt;number&gt;16&lt;/number&gt;&lt;dates&gt;&lt;year&gt;2011&lt;/year&gt;&lt;/dates&gt;&lt;isbn&gt;0002-7863&amp;#xD;1520-5126&lt;/isbn&gt;&lt;urls&gt;&lt;/urls&gt;&lt;electronic-resource-num&gt;10.1021/ja201143v&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6</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To a solution of oxime </w:t>
      </w:r>
      <w:r w:rsidRPr="00224A56">
        <w:rPr>
          <w:rFonts w:ascii="Times New Roman" w:eastAsia="宋体" w:hAnsi="Times New Roman" w:cs="Times New Roman"/>
          <w:b/>
          <w:bCs/>
          <w:color w:val="000000" w:themeColor="text1"/>
          <w:kern w:val="0"/>
          <w:sz w:val="24"/>
          <w:szCs w:val="24"/>
          <w:lang w:bidi="ar"/>
        </w:rPr>
        <w:t>S4</w:t>
      </w:r>
      <w:r w:rsidRPr="00224A56">
        <w:rPr>
          <w:rFonts w:ascii="Times New Roman" w:eastAsia="宋体" w:hAnsi="Times New Roman" w:cs="Times New Roman"/>
          <w:color w:val="000000" w:themeColor="text1"/>
          <w:kern w:val="0"/>
          <w:sz w:val="24"/>
          <w:szCs w:val="24"/>
          <w:lang w:bidi="ar"/>
        </w:rPr>
        <w:t xml:space="preserve"> (1.0 equiv) in anhydrous DCM (0.5 M) at 0 °C was added </w:t>
      </w:r>
      <w:r w:rsidRPr="00224A56">
        <w:rPr>
          <w:rFonts w:ascii="Times New Roman" w:eastAsia="宋体" w:hAnsi="Times New Roman" w:cs="Times New Roman"/>
          <w:i/>
          <w:iCs/>
          <w:color w:val="000000" w:themeColor="text1"/>
          <w:kern w:val="0"/>
          <w:sz w:val="24"/>
          <w:szCs w:val="24"/>
          <w:vertAlign w:val="superscript"/>
          <w:lang w:bidi="ar"/>
        </w:rPr>
        <w:t>t</w:t>
      </w:r>
      <w:r w:rsidRPr="00224A56">
        <w:rPr>
          <w:rFonts w:ascii="Times New Roman" w:eastAsia="宋体" w:hAnsi="Times New Roman" w:cs="Times New Roman"/>
          <w:color w:val="000000" w:themeColor="text1"/>
          <w:kern w:val="0"/>
          <w:sz w:val="24"/>
          <w:szCs w:val="24"/>
          <w:lang w:bidi="ar"/>
        </w:rPr>
        <w:t>BuONa (1.3 equiv) and stirred for 10 min. Corresponding acyl chloride (1.2 equiv) was dropwise added via a syringe at 0 °C. After stirring at room temperature for 2-12 hours, the reaction was quenched with saturated aqueous solution of NaHCO</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 xml:space="preserve"> and diluted with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 The mixture solution was washed with water,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 filtered, and concentrated in vacuum. The residue was purified </w:t>
      </w:r>
      <w:r w:rsidRPr="00224A56">
        <w:rPr>
          <w:rFonts w:ascii="Times New Roman" w:hAnsi="Times New Roman" w:cs="Times New Roman"/>
          <w:color w:val="000000" w:themeColor="text1"/>
          <w:kern w:val="0"/>
          <w:sz w:val="24"/>
          <w:szCs w:val="24"/>
        </w:rPr>
        <w:t>via silica gel chromatography</w:t>
      </w:r>
      <w:r w:rsidRPr="00224A56">
        <w:rPr>
          <w:rFonts w:ascii="Times New Roman" w:eastAsia="宋体" w:hAnsi="Times New Roman" w:cs="Times New Roman"/>
          <w:color w:val="000000" w:themeColor="text1"/>
          <w:kern w:val="0"/>
          <w:sz w:val="24"/>
          <w:szCs w:val="24"/>
          <w:lang w:bidi="ar"/>
        </w:rPr>
        <w:t xml:space="preserve"> to afford the corresponding oxime esters. </w:t>
      </w:r>
    </w:p>
    <w:p w14:paraId="00CD8853" w14:textId="5129D102" w:rsidR="005749D0" w:rsidRPr="00224A56" w:rsidRDefault="00000000">
      <w:pPr>
        <w:widowControl/>
        <w:spacing w:afterLines="50" w:after="156"/>
        <w:rPr>
          <w:rFonts w:ascii="Times New Roman" w:eastAsia="Arial Unicode MS" w:hAnsi="Times New Roman" w:cs="Times New Roman"/>
          <w:color w:val="000000" w:themeColor="text1"/>
          <w:sz w:val="24"/>
          <w:szCs w:val="24"/>
        </w:rPr>
      </w:pPr>
      <w:r w:rsidRPr="00224A56">
        <w:rPr>
          <w:rFonts w:ascii="Times New Roman" w:hAnsi="Times New Roman" w:cs="Times New Roman"/>
          <w:b/>
          <w:color w:val="000000" w:themeColor="text1"/>
          <w:sz w:val="24"/>
          <w:szCs w:val="24"/>
        </w:rPr>
        <w:lastRenderedPageBreak/>
        <w:t>2,2-Dimethyl-1-(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-acetyl oxime</w:t>
      </w:r>
      <w:r w:rsidRPr="00224A56">
        <w:rPr>
          <w:rFonts w:ascii="Times New Roman" w:hAnsi="Times New Roman" w:cs="Times New Roman"/>
          <w:b/>
          <w:color w:val="000000" w:themeColor="text1"/>
          <w:sz w:val="24"/>
          <w:szCs w:val="24"/>
        </w:rPr>
        <w:object w:dxaOrig="1440" w:dyaOrig="1440" w14:anchorId="284315DB">
          <v:shape id="_x0000_s4459" type="#_x0000_t75" style="position:absolute;left:0;text-align:left;margin-left:0;margin-top:6.2pt;width:110pt;height:60.4pt;z-index:251702272;mso-wrap-distance-left:9pt;mso-wrap-distance-top:0;mso-wrap-distance-right:9pt;mso-wrap-distance-bottom:0;mso-position-horizontal-relative:text;mso-position-vertical-relative:text;mso-width-relative:page;mso-height-relative:page">
            <v:imagedata r:id="rId24" o:title=""/>
            <w10:wrap type="square"/>
          </v:shape>
          <o:OLEObject Type="Embed" ProgID="ChemDraw.Document.6.0" ShapeID="_x0000_s4459" DrawAspect="Content" ObjectID="_1805548784" r:id="rId25"/>
        </w:object>
      </w:r>
      <w:r w:rsidRPr="00224A56">
        <w:rPr>
          <w:rFonts w:ascii="Times New Roman" w:hAnsi="Times New Roman" w:cs="Times New Roman"/>
          <w:b/>
          <w:color w:val="000000" w:themeColor="text1"/>
          <w:sz w:val="24"/>
          <w:szCs w:val="24"/>
        </w:rPr>
        <w:t xml:space="preserve"> (1a-1)</w:t>
      </w:r>
      <w:r w:rsidRPr="00224A56">
        <w:rPr>
          <w:rFonts w:ascii="Times New Roman" w:hAnsi="Times New Roman" w:cs="Times New Roman"/>
          <w:bCs/>
          <w:color w:val="000000" w:themeColor="text1"/>
          <w:sz w:val="24"/>
          <w:szCs w:val="24"/>
        </w:rPr>
        <w:t>:</w:t>
      </w:r>
      <w:r w:rsidRPr="00224A56">
        <w:rPr>
          <w:rFonts w:ascii="Times New Roman" w:hAnsi="Times New Roman" w:cs="Times New Roman"/>
          <w:b/>
          <w:color w:val="000000" w:themeColor="text1"/>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36% (1.846 g) yield for 4 steps</w:t>
      </w:r>
      <w:r w:rsidRPr="00224A56">
        <w:rPr>
          <w:rFonts w:ascii="Times New Roman" w:eastAsia="宋体" w:hAnsi="Times New Roman" w:cs="Times New Roman" w:hint="eastAsia"/>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7.17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7.4 Hz, 2H), 6.91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7.4 Hz, 2H), 5.92 – 5.81 (m, 1H), 5.10 –5.03 (m, 2H), 2.35 (s, 3H), 2.29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7.1 Hz, 2H), 1.89 (s, 3H), 1.18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173.7, 168.9, 137.8, 134.1, 129.8, 128.5, 126.4, 118.0, 44.0, 41.2, 25.5, 21.1, 19.5;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260.1645</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16</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260.1643;</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2975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1622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1199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874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w</w:t>
      </w:r>
      <w:r w:rsidRPr="00224A56">
        <w:rPr>
          <w:rFonts w:ascii="Times New Roman" w:eastAsia="Arial Unicode MS" w:hAnsi="Times New Roman" w:cs="Times New Roman"/>
          <w:color w:val="000000" w:themeColor="text1"/>
          <w:sz w:val="24"/>
          <w:szCs w:val="24"/>
        </w:rPr>
        <w:t>.</w:t>
      </w:r>
    </w:p>
    <w:p w14:paraId="67F37F6A" w14:textId="692E44AD" w:rsidR="005749D0" w:rsidRPr="00224A56" w:rsidRDefault="00000000">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iCs/>
          <w:color w:val="000000" w:themeColor="text1"/>
          <w:kern w:val="0"/>
          <w:sz w:val="24"/>
          <w:szCs w:val="24"/>
        </w:rPr>
        <w:object w:dxaOrig="1440" w:dyaOrig="1440" w14:anchorId="30AA3E8A">
          <v:shape id="_x0000_s4762" type="#_x0000_t75" style="position:absolute;left:0;text-align:left;margin-left:0;margin-top:4.7pt;width:110pt;height:63.2pt;z-index:251662336;mso-wrap-distance-left:9pt;mso-wrap-distance-top:0;mso-wrap-distance-right:9pt;mso-wrap-distance-bottom:0;mso-width-relative:page;mso-height-relative:page">
            <v:imagedata r:id="rId26" o:title=""/>
            <w10:wrap type="square"/>
          </v:shape>
          <o:OLEObject Type="Embed" ProgID="ChemDraw.Document.6.0" ShapeID="_x0000_s4762" DrawAspect="Content" ObjectID="_1805548785" r:id="rId27"/>
        </w:object>
      </w:r>
      <w:r w:rsidRPr="00224A56">
        <w:rPr>
          <w:rFonts w:ascii="Times New Roman" w:eastAsia="宋体" w:hAnsi="Times New Roman" w:cs="Times New Roman"/>
          <w:b/>
          <w:iCs/>
          <w:color w:val="000000" w:themeColor="text1"/>
          <w:kern w:val="0"/>
          <w:sz w:val="24"/>
          <w:szCs w:val="24"/>
        </w:rPr>
        <w:t>2,2-Dimethyl-1-(</w:t>
      </w:r>
      <w:r w:rsidRPr="00224A56">
        <w:rPr>
          <w:rFonts w:ascii="Times New Roman" w:eastAsia="宋体" w:hAnsi="Times New Roman" w:cs="Times New Roman"/>
          <w:b/>
          <w:i/>
          <w:color w:val="000000" w:themeColor="text1"/>
          <w:kern w:val="0"/>
          <w:sz w:val="24"/>
          <w:szCs w:val="24"/>
        </w:rPr>
        <w:t>p-</w:t>
      </w:r>
      <w:r w:rsidRPr="00224A56">
        <w:rPr>
          <w:rFonts w:ascii="Times New Roman" w:eastAsia="宋体" w:hAnsi="Times New Roman" w:cs="Times New Roman"/>
          <w:b/>
          <w:iCs/>
          <w:color w:val="000000" w:themeColor="text1"/>
          <w:kern w:val="0"/>
          <w:sz w:val="24"/>
          <w:szCs w:val="24"/>
        </w:rPr>
        <w:t xml:space="preserve">tolyl)pent-4-en-1-one </w:t>
      </w:r>
      <w:r w:rsidRPr="00224A56">
        <w:rPr>
          <w:rFonts w:ascii="Times New Roman" w:eastAsia="宋体" w:hAnsi="Times New Roman" w:cs="Times New Roman"/>
          <w:b/>
          <w:i/>
          <w:color w:val="000000" w:themeColor="text1"/>
          <w:kern w:val="0"/>
          <w:sz w:val="24"/>
          <w:szCs w:val="24"/>
        </w:rPr>
        <w:t>O</w:t>
      </w:r>
      <w:r w:rsidRPr="00224A56">
        <w:rPr>
          <w:rFonts w:ascii="Times New Roman" w:eastAsia="宋体" w:hAnsi="Times New Roman" w:cs="Times New Roman"/>
          <w:b/>
          <w:iCs/>
          <w:color w:val="000000" w:themeColor="text1"/>
          <w:kern w:val="0"/>
          <w:sz w:val="24"/>
          <w:szCs w:val="24"/>
        </w:rPr>
        <w:t>-isobutyryl</w:t>
      </w:r>
      <w:r w:rsidRPr="00224A56">
        <w:rPr>
          <w:rFonts w:ascii="Times New Roman" w:eastAsia="宋体" w:hAnsi="Times New Roman" w:cs="Times New Roman"/>
          <w:b/>
          <w:i/>
          <w:color w:val="000000" w:themeColor="text1"/>
          <w:kern w:val="0"/>
          <w:sz w:val="24"/>
          <w:szCs w:val="24"/>
        </w:rPr>
        <w:t xml:space="preserve"> </w:t>
      </w:r>
      <w:r w:rsidRPr="00224A56">
        <w:rPr>
          <w:rFonts w:ascii="Times New Roman" w:eastAsia="宋体" w:hAnsi="Times New Roman" w:cs="Times New Roman"/>
          <w:b/>
          <w:iCs/>
          <w:color w:val="000000" w:themeColor="text1"/>
          <w:kern w:val="0"/>
          <w:sz w:val="24"/>
          <w:szCs w:val="24"/>
        </w:rPr>
        <w:t>oxime</w:t>
      </w:r>
      <w:r w:rsidRPr="00224A56">
        <w:rPr>
          <w:rFonts w:ascii="Times New Roman" w:eastAsia="宋体" w:hAnsi="Times New Roman" w:cs="Times New Roman"/>
          <w:b/>
          <w:color w:val="000000" w:themeColor="text1"/>
          <w:kern w:val="0"/>
          <w:sz w:val="24"/>
          <w:szCs w:val="24"/>
        </w:rPr>
        <w:t xml:space="preserve"> (1a-2):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35% (2.010 g) yield for 4 steps</w:t>
      </w:r>
      <w:r w:rsidRPr="00224A56">
        <w:rPr>
          <w:rFonts w:ascii="Times New Roman" w:eastAsia="宋体" w:hAnsi="Times New Roman" w:cs="Times New Roman" w:hint="eastAsia"/>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0.5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7.17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7.7 Hz, 2H), 6.91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7.7 Hz, 2H), 5.95 – 5.85 (m, 1H), 5.14 – 5.03 (m, 2H), 2.38 – 2.29 (m, 6H), 1.20 (s, 6H), 0.90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6.9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175.3, 174.1, 137.8, 134.2, 130.1, 128.4, 126.4, 118.0, 44.1, 41.3, 32.8, 25.5, 21.2, 18.5;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288.1958</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18</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26</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2</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288.1953;</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1639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1451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1182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1102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885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788</w:t>
      </w:r>
      <w:r w:rsidRPr="00224A56">
        <w:rPr>
          <w:rFonts w:ascii="Times New Roman" w:hAnsi="Times New Roman" w:cs="Times New Roman"/>
          <w:i/>
          <w:iCs/>
          <w:color w:val="000000" w:themeColor="text1"/>
          <w:sz w:val="24"/>
          <w:szCs w:val="24"/>
        </w:rPr>
        <w:t>w</w:t>
      </w:r>
      <w:r w:rsidRPr="00224A56">
        <w:rPr>
          <w:rFonts w:ascii="Times New Roman" w:eastAsia="Arial Unicode MS" w:hAnsi="Times New Roman" w:cs="Times New Roman"/>
          <w:color w:val="000000" w:themeColor="text1"/>
          <w:kern w:val="0"/>
          <w:sz w:val="24"/>
          <w:szCs w:val="24"/>
        </w:rPr>
        <w:t>.</w:t>
      </w:r>
    </w:p>
    <w:p w14:paraId="036BE63F" w14:textId="355BEA43" w:rsidR="005749D0" w:rsidRPr="00224A56" w:rsidRDefault="00000000">
      <w:pPr>
        <w:widowControl/>
        <w:spacing w:afterLines="50" w:after="156"/>
        <w:rPr>
          <w:rFonts w:ascii="Times New Roman" w:hAnsi="Times New Roman" w:cs="Times New Roman"/>
          <w:i/>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0E2DEEA8">
          <v:shape id="_x0000_s4461" type="#_x0000_t75" style="position:absolute;left:0;text-align:left;margin-left:0;margin-top:4.95pt;width:110pt;height:63.2pt;z-index:251701248;mso-wrap-distance-left:9pt;mso-wrap-distance-top:0;mso-wrap-distance-right:9pt;mso-wrap-distance-bottom:0;mso-width-relative:page;mso-height-relative:page">
            <v:imagedata r:id="rId28" o:title=""/>
            <w10:wrap type="square"/>
          </v:shape>
          <o:OLEObject Type="Embed" ProgID="ChemDraw.Document.6.0" ShapeID="_x0000_s4461" DrawAspect="Content" ObjectID="_1805548786" r:id="rId29"/>
        </w:object>
      </w:r>
      <w:r w:rsidRPr="00224A56">
        <w:rPr>
          <w:rFonts w:ascii="Times New Roman" w:hAnsi="Times New Roman" w:cs="Times New Roman"/>
          <w:b/>
          <w:color w:val="000000" w:themeColor="text1"/>
          <w:sz w:val="24"/>
          <w:szCs w:val="24"/>
        </w:rPr>
        <w:t>2,2-Dimethyl-1-(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 xml:space="preserve">-pivaloyl oxime (1a-3):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31% (1.867 g) yield for 4 </w:t>
      </w:r>
      <w:r w:rsidRPr="00224A56">
        <w:rPr>
          <w:rFonts w:ascii="Times New Roman" w:eastAsia="宋体" w:hAnsi="Times New Roman" w:cs="Times New Roman" w:hint="eastAsia"/>
          <w:color w:val="000000" w:themeColor="text1"/>
          <w:kern w:val="0"/>
          <w:sz w:val="24"/>
          <w:szCs w:val="24"/>
          <w:lang w:bidi="ar"/>
        </w:rPr>
        <w:t>steps.</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0.7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7.17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2H), 6.91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2H), 5.97</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5.876 (m, 1H), 5.15 – 5.03 (m, 2H), 2.36 (s, 3H), 2.32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7.1 Hz, 2H), 1.21 (s, 6H), 0.90 (s, 9H);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175.6, 174.9, 137.6, 134.1, 130.0, 128.2, 126.3, 117.9, 43.9, 41.1, 38.1, 26.6, 25.4, 21.0;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302.2115</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302.2113;</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2975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1753</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1736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1473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1274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1114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1017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914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880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805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w.</w:t>
      </w:r>
    </w:p>
    <w:p w14:paraId="5D6CAA92" w14:textId="519D3616" w:rsidR="005749D0" w:rsidRPr="00224A56" w:rsidRDefault="00000000">
      <w:pPr>
        <w:tabs>
          <w:tab w:val="left" w:pos="1545"/>
        </w:tabs>
        <w:spacing w:afterLines="50" w:after="156"/>
        <w:rPr>
          <w:rFonts w:ascii="Times New Roman" w:hAnsi="Times New Roman" w:cs="Times New Roman"/>
          <w:i/>
          <w:color w:val="000000" w:themeColor="text1"/>
          <w:sz w:val="24"/>
          <w:szCs w:val="24"/>
        </w:rPr>
      </w:pPr>
      <w:r w:rsidRPr="00224A56">
        <w:rPr>
          <w:rFonts w:ascii="Times New Roman" w:hAnsi="Times New Roman" w:cs="Times New Roman"/>
          <w:b/>
          <w:bCs/>
          <w:iCs/>
          <w:color w:val="000000" w:themeColor="text1"/>
          <w:sz w:val="24"/>
          <w:szCs w:val="24"/>
        </w:rPr>
        <w:object w:dxaOrig="1440" w:dyaOrig="1440" w14:anchorId="13295131">
          <v:shape id="_x0000_s4799" type="#_x0000_t75" style="position:absolute;left:0;text-align:left;margin-left:0;margin-top:6.2pt;width:115pt;height:63pt;z-index:251663360;mso-wrap-distance-left:9pt;mso-wrap-distance-top:0;mso-wrap-distance-right:9pt;mso-wrap-distance-bottom:0;mso-width-relative:page;mso-height-relative:page">
            <v:imagedata r:id="rId30" o:title=""/>
            <o:lock v:ext="edit" aspectratio="f"/>
            <w10:wrap type="square"/>
          </v:shape>
          <o:OLEObject Type="Embed" ProgID="ChemDraw.Document.6.0" ShapeID="_x0000_s4799" DrawAspect="Content" ObjectID="_1805548787" r:id="rId31"/>
        </w:object>
      </w:r>
      <w:r w:rsidRPr="00224A56">
        <w:rPr>
          <w:rFonts w:ascii="Times New Roman" w:hAnsi="Times New Roman" w:cs="Times New Roman"/>
          <w:b/>
          <w:bCs/>
          <w:iCs/>
          <w:color w:val="000000" w:themeColor="text1"/>
          <w:sz w:val="24"/>
          <w:szCs w:val="24"/>
        </w:rPr>
        <w:t>2,2-Dimethyl-1-(</w:t>
      </w:r>
      <w:r w:rsidRPr="00224A56">
        <w:rPr>
          <w:rFonts w:ascii="Times New Roman" w:hAnsi="Times New Roman" w:cs="Times New Roman"/>
          <w:b/>
          <w:bCs/>
          <w:i/>
          <w:color w:val="000000" w:themeColor="text1"/>
          <w:sz w:val="24"/>
          <w:szCs w:val="24"/>
        </w:rPr>
        <w:t>p</w:t>
      </w:r>
      <w:r w:rsidRPr="00224A56">
        <w:rPr>
          <w:rFonts w:ascii="Times New Roman" w:hAnsi="Times New Roman" w:cs="Times New Roman"/>
          <w:b/>
          <w:bCs/>
          <w:iCs/>
          <w:color w:val="000000" w:themeColor="text1"/>
          <w:sz w:val="24"/>
          <w:szCs w:val="24"/>
        </w:rPr>
        <w:t xml:space="preserve">-tolyl)pent-4-en-1-one </w:t>
      </w:r>
      <w:r w:rsidRPr="00224A56">
        <w:rPr>
          <w:rFonts w:ascii="Times New Roman" w:hAnsi="Times New Roman" w:cs="Times New Roman"/>
          <w:b/>
          <w:bCs/>
          <w:i/>
          <w:color w:val="000000" w:themeColor="text1"/>
          <w:sz w:val="24"/>
          <w:szCs w:val="24"/>
        </w:rPr>
        <w:t>O</w:t>
      </w:r>
      <w:r w:rsidRPr="00224A56">
        <w:rPr>
          <w:rFonts w:ascii="Times New Roman" w:hAnsi="Times New Roman" w:cs="Times New Roman"/>
          <w:b/>
          <w:bCs/>
          <w:iCs/>
          <w:color w:val="000000" w:themeColor="text1"/>
          <w:sz w:val="24"/>
          <w:szCs w:val="24"/>
        </w:rPr>
        <w:t>-benzoyl oxime</w:t>
      </w:r>
      <w:r w:rsidRPr="00224A56">
        <w:rPr>
          <w:rFonts w:ascii="Times New Roman" w:hAnsi="Times New Roman" w:cs="Times New Roman"/>
          <w:i/>
          <w:color w:val="000000" w:themeColor="text1"/>
          <w:sz w:val="24"/>
          <w:szCs w:val="24"/>
        </w:rPr>
        <w:t xml:space="preserve"> </w:t>
      </w:r>
      <w:r w:rsidRPr="00224A56">
        <w:rPr>
          <w:rFonts w:ascii="Times New Roman" w:hAnsi="Times New Roman" w:cs="Times New Roman"/>
          <w:b/>
          <w:color w:val="000000" w:themeColor="text1"/>
          <w:sz w:val="24"/>
          <w:szCs w:val="24"/>
        </w:rPr>
        <w:t xml:space="preserve">(1a-4):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33% (2.120 g) yield for 4 </w:t>
      </w:r>
      <w:r w:rsidRPr="00224A56">
        <w:rPr>
          <w:rFonts w:ascii="Times New Roman" w:eastAsia="宋体" w:hAnsi="Times New Roman" w:cs="Times New Roman" w:hint="eastAsia"/>
          <w:color w:val="000000" w:themeColor="text1"/>
          <w:kern w:val="0"/>
          <w:sz w:val="24"/>
          <w:szCs w:val="24"/>
          <w:lang w:bidi="ar"/>
        </w:rPr>
        <w:t>steps.</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0.6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7.61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2H), 7.44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7.4 Hz, 1H), 7.29 – 7.24 (m, 4H), 7.05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2H), 6.03 – 5.92 (m, 1H), 5.22 – 5.08 (m, 2H), 2.42 – 2.41 (m, 5H), 1.30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174.6, 163.5, 137.8, 134.1, 132.7, 130.1, 129.1, 128.9, 128.5, 128.1, 126.4, 118.0, 44.0, 41.2, 25.5, 21.1;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322.1802</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21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322.1800;</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2975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lastRenderedPageBreak/>
        <w:t>1793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1748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1736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1176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994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857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708</w:t>
      </w:r>
      <w:r w:rsidRPr="00224A56">
        <w:rPr>
          <w:rFonts w:ascii="Times New Roman" w:hAnsi="Times New Roman" w:cs="Times New Roman"/>
          <w:i/>
          <w:color w:val="000000" w:themeColor="text1"/>
          <w:sz w:val="24"/>
          <w:szCs w:val="24"/>
        </w:rPr>
        <w:t>s.</w:t>
      </w:r>
    </w:p>
    <w:p w14:paraId="2CD878E9" w14:textId="2EC788C8" w:rsidR="005749D0" w:rsidRPr="00224A56" w:rsidRDefault="00000000">
      <w:pPr>
        <w:tabs>
          <w:tab w:val="left" w:pos="1545"/>
        </w:tabs>
        <w:spacing w:afterLines="50" w:after="156"/>
        <w:rPr>
          <w:rFonts w:ascii="Times New Roman" w:hAnsi="Times New Roman" w:cs="Times New Roman"/>
          <w:i/>
          <w:iCs/>
          <w:color w:val="000000" w:themeColor="text1"/>
          <w:sz w:val="24"/>
          <w:szCs w:val="24"/>
        </w:rPr>
      </w:pPr>
      <w:r w:rsidRPr="00224A56">
        <w:rPr>
          <w:rFonts w:ascii="Times New Roman" w:eastAsia="Arial Unicode MS" w:hAnsi="Times New Roman" w:cs="Times New Roman"/>
          <w:b/>
          <w:bCs/>
          <w:color w:val="000000" w:themeColor="text1"/>
          <w:sz w:val="24"/>
          <w:szCs w:val="24"/>
        </w:rPr>
        <w:object w:dxaOrig="1440" w:dyaOrig="1440" w14:anchorId="331C7415">
          <v:shape id="_x0000_s4763" type="#_x0000_t75" style="position:absolute;left:0;text-align:left;margin-left:0;margin-top:.3pt;width:138.9pt;height:101.5pt;z-index:251668480;mso-wrap-distance-left:9pt;mso-wrap-distance-top:0;mso-wrap-distance-right:9pt;mso-wrap-distance-bottom:0;mso-width-relative:page;mso-height-relative:page">
            <v:imagedata r:id="rId32" o:title=""/>
            <w10:wrap type="square"/>
          </v:shape>
          <o:OLEObject Type="Embed" ProgID="ChemDraw.Document.6.0" ShapeID="_x0000_s4763" DrawAspect="Content" ObjectID="_1805548788" r:id="rId33"/>
        </w:object>
      </w:r>
      <w:r w:rsidRPr="00224A56">
        <w:rPr>
          <w:rFonts w:ascii="Times New Roman" w:eastAsia="Arial Unicode MS" w:hAnsi="Times New Roman" w:cs="Times New Roman"/>
          <w:b/>
          <w:bCs/>
          <w:color w:val="000000" w:themeColor="text1"/>
          <w:sz w:val="24"/>
          <w:szCs w:val="24"/>
        </w:rPr>
        <w:t>2,2-Dimethyl-1-(</w:t>
      </w:r>
      <w:r w:rsidRPr="00224A56">
        <w:rPr>
          <w:rFonts w:ascii="Times New Roman" w:eastAsia="Arial Unicode MS" w:hAnsi="Times New Roman" w:cs="Times New Roman"/>
          <w:b/>
          <w:bCs/>
          <w:i/>
          <w:iCs/>
          <w:color w:val="000000" w:themeColor="text1"/>
          <w:sz w:val="24"/>
          <w:szCs w:val="24"/>
        </w:rPr>
        <w:t>p</w:t>
      </w:r>
      <w:r w:rsidRPr="00224A56">
        <w:rPr>
          <w:rFonts w:ascii="Times New Roman" w:eastAsia="Arial Unicode MS" w:hAnsi="Times New Roman" w:cs="Times New Roman"/>
          <w:b/>
          <w:bCs/>
          <w:color w:val="000000" w:themeColor="text1"/>
          <w:sz w:val="24"/>
          <w:szCs w:val="24"/>
        </w:rPr>
        <w:t xml:space="preserve">-tolyl)pent-4-en-1-one </w:t>
      </w:r>
      <w:r w:rsidRPr="00224A56">
        <w:rPr>
          <w:rFonts w:ascii="Times New Roman" w:eastAsia="Arial Unicode MS" w:hAnsi="Times New Roman" w:cs="Times New Roman"/>
          <w:b/>
          <w:bCs/>
          <w:i/>
          <w:iCs/>
          <w:color w:val="000000" w:themeColor="text1"/>
          <w:sz w:val="24"/>
          <w:szCs w:val="24"/>
        </w:rPr>
        <w:t>O</w:t>
      </w:r>
      <w:r w:rsidRPr="00224A56">
        <w:rPr>
          <w:rFonts w:ascii="Times New Roman" w:eastAsia="Arial Unicode MS" w:hAnsi="Times New Roman" w:cs="Times New Roman"/>
          <w:b/>
          <w:bCs/>
          <w:color w:val="000000" w:themeColor="text1"/>
          <w:sz w:val="24"/>
          <w:szCs w:val="24"/>
        </w:rPr>
        <w:t>-(4-meth</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oxybenzoyl) oxime</w:t>
      </w:r>
      <w:r w:rsidRPr="00224A56">
        <w:rPr>
          <w:rFonts w:ascii="Times New Roman" w:hAnsi="Times New Roman" w:cs="Times New Roman"/>
          <w:b/>
          <w:bCs/>
          <w:color w:val="000000" w:themeColor="text1"/>
          <w:sz w:val="24"/>
          <w:szCs w:val="24"/>
        </w:rPr>
        <w:t xml:space="preserve"> (1a-5):</w:t>
      </w:r>
      <w:r w:rsidRPr="00224A56">
        <w:rPr>
          <w:rFonts w:ascii="Times New Roman" w:hAnsi="Times New Roman" w:cs="Times New Roman"/>
          <w:b/>
          <w:color w:val="000000" w:themeColor="text1"/>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white solid in 36% (1.846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61</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62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7.53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2H), 7.23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7.6 Hz, 2H), 7.02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7.6 Hz, 2H), 6.76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2H), 6.04 – 5.87 (m, 1H), 5.17 – 5.02 (m, 2H), 3.79 (s, 3H), 2.40 (s, 3H), 2.37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7.2 Hz, 2H), 1.27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δ 174.3, 163.5, 163.2, 137.9, 134.3, 131.4, 130.4, 128.6, 126.6, 121.4, 118.1, 113.5, 55.3, 44.2, 41.3, 25.6, 21.3;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352.1907</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352.1905;</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914</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m.</w:t>
      </w:r>
    </w:p>
    <w:p w14:paraId="07A33C45" w14:textId="4436EDE5" w:rsidR="005749D0" w:rsidRPr="00224A56" w:rsidRDefault="00000000">
      <w:pPr>
        <w:widowControl/>
        <w:numPr>
          <w:ilvl w:val="0"/>
          <w:numId w:val="2"/>
        </w:numPr>
        <w:spacing w:afterLines="50" w:after="156"/>
        <w:rPr>
          <w:rFonts w:ascii="Times New Roman" w:eastAsia="Arial Unicode MS"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659E14B5">
          <v:shape id="_x0000_s4764" type="#_x0000_t75" style="position:absolute;left:0;text-align:left;margin-left:0;margin-top:4.7pt;width:102.35pt;height:63.2pt;z-index:251672576;mso-wrap-distance-left:9pt;mso-wrap-distance-top:0;mso-wrap-distance-right:9pt;mso-wrap-distance-bottom:0;mso-width-relative:page;mso-height-relative:page">
            <v:imagedata r:id="rId34" o:title=""/>
            <w10:wrap type="square"/>
          </v:shape>
          <o:OLEObject Type="Embed" ProgID="ChemDraw.Document.6.0" ShapeID="_x0000_s4764" DrawAspect="Content" ObjectID="_1805548789" r:id="rId35"/>
        </w:object>
      </w:r>
      <w:r w:rsidRPr="00224A56">
        <w:rPr>
          <w:rFonts w:ascii="Times New Roman" w:hAnsi="Times New Roman" w:cs="Times New Roman"/>
          <w:b/>
          <w:color w:val="000000" w:themeColor="text1"/>
          <w:sz w:val="24"/>
          <w:szCs w:val="24"/>
        </w:rPr>
        <w:t xml:space="preserve">(4-Fluorophenyl)-2,2-dimethylpent-4-en-1-one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-isobut</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yryl oxime (1b-1)</w:t>
      </w:r>
      <w:r w:rsidRPr="00224A56">
        <w:rPr>
          <w:rFonts w:ascii="Times New Roman" w:hAnsi="Times New Roman" w:cs="Times New Roman"/>
          <w:bCs/>
          <w:color w:val="000000" w:themeColor="text1"/>
          <w:sz w:val="24"/>
          <w:szCs w:val="24"/>
        </w:rPr>
        <w:t>:</w:t>
      </w:r>
      <w:r w:rsidRPr="00224A56">
        <w:rPr>
          <w:rFonts w:ascii="Times New Roman" w:hAnsi="Times New Roman" w:cs="Times New Roman"/>
          <w:b/>
          <w:color w:val="000000" w:themeColor="text1"/>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1-(4-fluorophenyl)ethan-1-one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39% (2.264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0.6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=7.08 – 6.98 (m, 4H), 5.97 – 5.77 (m, 1H), 5.16 – 4.99 (m, 2H), 2.35 – 2.26 (m, 3H), 1.22 – 1.12 (m, 6H), 0.88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6.1 Hz, 6H);</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174.1, 173.7, 162.3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247.9 Hz), 133.9, 128.9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3.7 Hz), 128.4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8.0 Hz), 118.2, 115.0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21.5 Hz), 44.0, 43.9, 41.2, 32.7, 32.7, 25.4, 18.4;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292.1707</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FNO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292.1705;</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2975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1753</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1097</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840</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r w:rsidRPr="00224A56">
        <w:rPr>
          <w:rFonts w:ascii="Times New Roman" w:eastAsia="Arial Unicode MS" w:hAnsi="Times New Roman" w:cs="Times New Roman"/>
          <w:color w:val="000000" w:themeColor="text1"/>
          <w:sz w:val="24"/>
          <w:szCs w:val="24"/>
        </w:rPr>
        <w:t>.</w:t>
      </w:r>
    </w:p>
    <w:p w14:paraId="1C4BCA55" w14:textId="6A32FE02" w:rsidR="005749D0" w:rsidRPr="00224A56" w:rsidRDefault="00000000">
      <w:pPr>
        <w:pStyle w:val="ab"/>
        <w:spacing w:before="0" w:beforeAutospacing="0" w:after="156" w:afterAutospacing="0"/>
        <w:jc w:val="both"/>
        <w:rPr>
          <w:rFonts w:ascii="Times New Roman" w:eastAsia="Arial Unicode MS" w:hAnsi="Times New Roman" w:cs="Times New Roman"/>
          <w:color w:val="000000" w:themeColor="text1"/>
        </w:rPr>
      </w:pPr>
      <w:r w:rsidRPr="00224A56">
        <w:rPr>
          <w:rFonts w:ascii="Times New Roman" w:eastAsia="Arial Unicode MS" w:hAnsi="Times New Roman" w:cs="Times New Roman"/>
          <w:b/>
          <w:bCs/>
          <w:color w:val="000000" w:themeColor="text1"/>
        </w:rPr>
        <w:object w:dxaOrig="1440" w:dyaOrig="1440" w14:anchorId="7C8D3DBD">
          <v:shape id="_x0000_s4765" type="#_x0000_t75" style="position:absolute;left:0;text-align:left;margin-left:0;margin-top:2.3pt;width:102.9pt;height:97.5pt;z-index:251676672;mso-wrap-distance-left:9pt;mso-wrap-distance-top:0;mso-wrap-distance-right:9pt;mso-wrap-distance-bottom:0;mso-width-relative:page;mso-height-relative:page">
            <v:imagedata r:id="rId36" o:title=""/>
            <w10:wrap type="square"/>
          </v:shape>
          <o:OLEObject Type="Embed" ProgID="ChemDraw.Document.6.0" ShapeID="_x0000_s4765" DrawAspect="Content" ObjectID="_1805548790" r:id="rId37"/>
        </w:object>
      </w:r>
      <w:r w:rsidRPr="00224A56">
        <w:rPr>
          <w:rFonts w:ascii="Times New Roman" w:eastAsia="Arial Unicode MS" w:hAnsi="Times New Roman" w:cs="Times New Roman"/>
          <w:b/>
          <w:bCs/>
          <w:color w:val="000000" w:themeColor="text1"/>
        </w:rPr>
        <w:t xml:space="preserve">1-(4-fluorophenyl)-2,2-dimethylpent-4-en-1-one </w:t>
      </w:r>
      <w:r w:rsidRPr="00224A56">
        <w:rPr>
          <w:rFonts w:ascii="Times New Roman" w:eastAsia="Arial Unicode MS" w:hAnsi="Times New Roman" w:cs="Times New Roman"/>
          <w:b/>
          <w:bCs/>
          <w:i/>
          <w:iCs/>
          <w:color w:val="000000" w:themeColor="text1"/>
        </w:rPr>
        <w:t>O</w:t>
      </w:r>
      <w:r w:rsidRPr="00224A56">
        <w:rPr>
          <w:rFonts w:ascii="Times New Roman" w:eastAsia="Arial Unicode MS" w:hAnsi="Times New Roman" w:cs="Times New Roman"/>
          <w:b/>
          <w:bCs/>
          <w:color w:val="000000" w:themeColor="text1"/>
        </w:rPr>
        <w:t>-benzoyl oxime</w:t>
      </w:r>
      <w:r w:rsidRPr="00224A56">
        <w:rPr>
          <w:rFonts w:ascii="Times New Roman" w:eastAsia="Arial Unicode MS" w:hAnsi="Times New Roman" w:cs="Times New Roman"/>
          <w:color w:val="000000" w:themeColor="text1"/>
        </w:rPr>
        <w:t xml:space="preserve"> </w:t>
      </w:r>
      <w:r w:rsidRPr="00224A56">
        <w:rPr>
          <w:rFonts w:ascii="Times New Roman" w:hAnsi="Times New Roman" w:cs="Times New Roman"/>
          <w:b/>
          <w:color w:val="000000" w:themeColor="text1"/>
        </w:rPr>
        <w:t xml:space="preserve">(1b-2): </w:t>
      </w:r>
      <w:r w:rsidR="001238F5" w:rsidRPr="00224A56">
        <w:rPr>
          <w:rFonts w:ascii="Times New Roman" w:hAnsi="Times New Roman" w:cs="Times New Roman"/>
          <w:color w:val="000000" w:themeColor="text1"/>
          <w:lang w:bidi="ar"/>
        </w:rPr>
        <w:t xml:space="preserve">The title compound </w:t>
      </w:r>
      <w:r w:rsidRPr="00224A56">
        <w:rPr>
          <w:rFonts w:ascii="Times New Roman" w:hAnsi="Times New Roman" w:cs="Times New Roman"/>
          <w:color w:val="000000" w:themeColor="text1"/>
          <w:lang w:bidi="ar"/>
        </w:rPr>
        <w:t xml:space="preserve">was prepared from 1-(4-fluorophenyl)ethan-1-one according to the </w:t>
      </w:r>
      <w:r w:rsidRPr="00224A56">
        <w:rPr>
          <w:rFonts w:ascii="Times New Roman" w:hAnsi="Times New Roman" w:cs="Times New Roman"/>
          <w:b/>
          <w:bCs/>
          <w:color w:val="000000" w:themeColor="text1"/>
        </w:rPr>
        <w:t xml:space="preserve">GP3 </w:t>
      </w:r>
      <w:r w:rsidRPr="00224A56">
        <w:rPr>
          <w:rFonts w:ascii="Times New Roman" w:hAnsi="Times New Roman" w:cs="Times New Roman"/>
          <w:color w:val="000000" w:themeColor="text1"/>
          <w:lang w:bidi="ar"/>
        </w:rPr>
        <w:t xml:space="preserve">as a </w:t>
      </w:r>
      <w:r w:rsidRPr="00224A56">
        <w:rPr>
          <w:rFonts w:ascii="Times New Roman" w:hAnsi="Times New Roman" w:cs="Times New Roman"/>
          <w:color w:val="000000" w:themeColor="text1"/>
        </w:rPr>
        <w:t>light yellow oil</w:t>
      </w:r>
      <w:r w:rsidRPr="00224A56">
        <w:rPr>
          <w:rFonts w:ascii="Times New Roman" w:hAnsi="Times New Roman" w:cs="Times New Roman"/>
          <w:color w:val="000000" w:themeColor="text1"/>
          <w:lang w:bidi="ar"/>
        </w:rPr>
        <w:t xml:space="preserve"> in 35% (2.276 g) yield for 4 steps. </w:t>
      </w:r>
      <w:r w:rsidRPr="00224A56">
        <w:rPr>
          <w:rFonts w:ascii="Times New Roman" w:hAnsi="Times New Roman" w:cs="Times New Roman"/>
          <w:b/>
          <w:color w:val="000000" w:themeColor="text1"/>
        </w:rPr>
        <w:t>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0.5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20:1);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7.57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7.9 Hz, 2H), 7.48 (t,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7.4 Hz, 1H), 7.30 (t,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7.6 Hz, 2H), 7.18 – 7.10 (m, 4H), 5.98 – 5.88 (m, 1H), 5.22 – 5.05 (m, 2H), 2.38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7.1 Hz, 2H), 1.28 (s, 6H);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173.7, 163.5, 162.5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248.1 Hz), 134.0, 133.0, 129.3, 129.2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3.8 Hz), 128.9, 128.6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8.1 Hz),</w:t>
      </w:r>
      <w:r w:rsidRPr="00224A56">
        <w:rPr>
          <w:rFonts w:ascii="Times New Roman" w:hAnsi="Times New Roman" w:cs="Times New Roman" w:hint="eastAsia"/>
          <w:color w:val="000000" w:themeColor="text1"/>
        </w:rPr>
        <w:t xml:space="preserve"> </w:t>
      </w:r>
      <w:r w:rsidRPr="00224A56">
        <w:rPr>
          <w:rFonts w:ascii="Times New Roman" w:hAnsi="Times New Roman" w:cs="Times New Roman"/>
          <w:color w:val="000000" w:themeColor="text1"/>
        </w:rPr>
        <w:t xml:space="preserve">128.3, 118.4, 115.2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21.6 Hz), 44.2, 41.5, 25.6;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326.1551</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20</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21</w:t>
      </w:r>
      <w:r w:rsidRPr="00224A56">
        <w:rPr>
          <w:rFonts w:ascii="Times New Roman" w:hAnsi="Times New Roman" w:cs="Times New Roman"/>
          <w:color w:val="000000" w:themeColor="text1"/>
        </w:rPr>
        <w:t>FNO</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 xml:space="preserve">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326.1550;</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(neat,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 3072</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2970</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2924</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2855</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1748</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1605</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1508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1451</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1239</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1176</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1085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1068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1017</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891</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840</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708</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548</w:t>
      </w:r>
      <w:r w:rsidRPr="00224A56">
        <w:rPr>
          <w:rFonts w:ascii="Times New Roman" w:hAnsi="Times New Roman" w:cs="Times New Roman"/>
          <w:i/>
          <w:color w:val="000000" w:themeColor="text1"/>
        </w:rPr>
        <w:t>w</w:t>
      </w:r>
      <w:r w:rsidRPr="00224A56">
        <w:rPr>
          <w:rFonts w:ascii="Times New Roman" w:eastAsia="Arial Unicode MS" w:hAnsi="Times New Roman" w:cs="Times New Roman"/>
          <w:color w:val="000000" w:themeColor="text1"/>
        </w:rPr>
        <w:t>.</w:t>
      </w:r>
    </w:p>
    <w:p w14:paraId="229DD940" w14:textId="6EFCA73D" w:rsidR="005749D0" w:rsidRPr="00224A56" w:rsidRDefault="00000000">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kern w:val="0"/>
          <w:sz w:val="24"/>
          <w:szCs w:val="24"/>
        </w:rPr>
        <w:lastRenderedPageBreak/>
        <w:t xml:space="preserve">1-(4-Fluorophenyl)-2,2-dimethylpent-4-en-1-one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(4-methoxybenzoyl) oxime</w:t>
      </w:r>
      <w:r w:rsidRPr="00224A56">
        <w:rPr>
          <w:rFonts w:ascii="Times New Roman" w:eastAsia="宋体" w:hAnsi="Times New Roman" w:cs="Times New Roman"/>
          <w:b/>
          <w:color w:val="000000" w:themeColor="text1"/>
          <w:kern w:val="0"/>
          <w:sz w:val="24"/>
          <w:szCs w:val="24"/>
        </w:rPr>
        <w:object w:dxaOrig="1440" w:dyaOrig="1440" w14:anchorId="518681A2">
          <v:shape id="_x0000_s4464" type="#_x0000_t75" style="position:absolute;left:0;text-align:left;margin-left:0;margin-top:.3pt;width:131.25pt;height:101.5pt;z-index:251699200;mso-wrap-distance-left:9pt;mso-wrap-distance-top:0;mso-wrap-distance-right:9pt;mso-wrap-distance-bottom:0;mso-position-horizontal-relative:text;mso-position-vertical-relative:text;mso-width-relative:page;mso-height-relative:page">
            <v:imagedata r:id="rId38" o:title=""/>
            <w10:wrap type="square"/>
          </v:shape>
          <o:OLEObject Type="Embed" ProgID="ChemDraw.Document.6.0" ShapeID="_x0000_s4464" DrawAspect="Content" ObjectID="_1805548791" r:id="rId39"/>
        </w:object>
      </w:r>
      <w:r w:rsidRPr="00224A56">
        <w:rPr>
          <w:rFonts w:ascii="Times New Roman" w:eastAsia="宋体" w:hAnsi="Times New Roman" w:cs="Times New Roman"/>
          <w:b/>
          <w:color w:val="000000" w:themeColor="text1"/>
          <w:kern w:val="0"/>
          <w:sz w:val="24"/>
          <w:szCs w:val="24"/>
        </w:rPr>
        <w:t xml:space="preserve"> (1b-3):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1-(4-fluorophenyl)ethan-1-one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36% (2.560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0.5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63</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64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7.3 Hz, 2H), 7.17 – 7.10 (m, 4H), 6.78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5.98 – 5.87 (m, 1H), 5.18 – 5.06 (m, 2H), 3.79 (s, 3H), 2.37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1.27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=173.2, 163.4, 163.2, 162.4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247.8 Hz), 134.1, 131.3, 129.3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3.7 Hz), 128.7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7.9 Hz), 121.0, 118.3, 115.2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21.6 Hz), 113.6, 55.3, 44.1, 41.3,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356.1656</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356.1652;</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1656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1582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1228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1211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m.</w:t>
      </w:r>
    </w:p>
    <w:p w14:paraId="1CA432D6" w14:textId="7D36D669"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3027F500">
          <v:shape id="_x0000_s4766" type="#_x0000_t75" style="position:absolute;left:0;text-align:left;margin-left:0;margin-top:.3pt;width:135.8pt;height:101.5pt;z-index:251679744;mso-wrap-distance-left:9pt;mso-wrap-distance-top:0;mso-wrap-distance-right:9pt;mso-wrap-distance-bottom:0;mso-width-relative:page;mso-height-relative:page">
            <v:imagedata r:id="rId40" o:title=""/>
            <w10:wrap type="square"/>
          </v:shape>
          <o:OLEObject Type="Embed" ProgID="ChemDraw.Document.6.0" ShapeID="_x0000_s4766" DrawAspect="Content" ObjectID="_1805548792" r:id="rId41"/>
        </w:object>
      </w:r>
      <w:r w:rsidRPr="00224A56">
        <w:rPr>
          <w:rFonts w:ascii="Times New Roman" w:eastAsia="宋体" w:hAnsi="Times New Roman" w:cs="Times New Roman"/>
          <w:b/>
          <w:color w:val="000000" w:themeColor="text1"/>
          <w:kern w:val="0"/>
          <w:sz w:val="24"/>
          <w:szCs w:val="24"/>
        </w:rPr>
        <w:t xml:space="preserve">1-(4-Chlorophenyl)-2,2-dimethylpent-4-en-1-one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(4-methoxybenzoyl) oxime (1c)</w:t>
      </w:r>
      <w:r w:rsidRPr="00224A56">
        <w:rPr>
          <w:rFonts w:ascii="Times New Roman" w:eastAsia="宋体" w:hAnsi="Times New Roman" w:cs="Times New Roman"/>
          <w:bCs/>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1-(4-chlorophenyl)ethan-1-one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37% (2.745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107</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108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7.42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7.4 Hz, 2H), 7.09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7.4 Hz, 2H), 6.79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5.97– 5.87 (m, 1H), 5.15– 5.08 (m, 2H), 3.80 (s, 3H), 2.36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1.26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172.9, 163.4, 163.2, 134.3, 134.0, 131.8, 131.3, 128.3, 128.2, 121.0, 118.4, 113.7, 55.4, 44.1, 41.3,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394.1180</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21</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22</w:t>
      </w:r>
      <w:r w:rsidRPr="00224A56">
        <w:rPr>
          <w:rFonts w:ascii="Times New Roman" w:eastAsia="宋体" w:hAnsi="Times New Roman" w:cs="Times New Roman"/>
          <w:color w:val="000000" w:themeColor="text1"/>
          <w:sz w:val="24"/>
          <w:szCs w:val="24"/>
        </w:rPr>
        <w:t>ClNNaO</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[M+Na]</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394.1176;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1393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1205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828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794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p>
    <w:p w14:paraId="623EF343" w14:textId="30502521"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07EECFFA">
          <v:shape id="_x0000_s4767" type="#_x0000_t75" style="position:absolute;left:0;text-align:left;margin-left:0;margin-top:.3pt;width:135.8pt;height:101.5pt;z-index:251682816;mso-wrap-distance-left:9pt;mso-wrap-distance-top:0;mso-wrap-distance-right:9pt;mso-wrap-distance-bottom:0;mso-width-relative:page;mso-height-relative:page">
            <v:imagedata r:id="rId42" o:title=""/>
            <w10:wrap type="square"/>
          </v:shape>
          <o:OLEObject Type="Embed" ProgID="ChemDraw.Document.6.0" ShapeID="_x0000_s4767" DrawAspect="Content" ObjectID="_1805548793" r:id="rId43"/>
        </w:object>
      </w:r>
      <w:r w:rsidRPr="00224A56">
        <w:rPr>
          <w:rFonts w:ascii="Times New Roman" w:eastAsia="宋体" w:hAnsi="Times New Roman" w:cs="Times New Roman"/>
          <w:b/>
          <w:color w:val="000000" w:themeColor="text1"/>
          <w:kern w:val="0"/>
          <w:sz w:val="24"/>
          <w:szCs w:val="24"/>
        </w:rPr>
        <w:t xml:space="preserve">1-(4-Bromophenyl)-2,2-dimethylpent-4-en-1-one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(4-methoxybenzoyl) oxime (1d)</w:t>
      </w:r>
      <w:r w:rsidRPr="00224A56">
        <w:rPr>
          <w:rFonts w:ascii="Times New Roman" w:eastAsia="宋体" w:hAnsi="Times New Roman" w:cs="Times New Roman"/>
          <w:bCs/>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1-(4-bromophenyl)ethan-1-one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30% (2.490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122</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123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2H), 7.52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7.02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2H), 6.79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5.97 – 5.87 (m, 1H), 5.15 – 5.08 (m, 2H), 3.80 (s, 3H), 2.36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1.26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172.9, 163.4, 163.2, 134.0, 132.3, 131.3, 131.2, 128.5, 122.4, 121.0, 118.4, 113.7, 55.4, 44.1, 41.3,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416.0856</w:t>
      </w:r>
      <w:r w:rsidRPr="00224A56">
        <w:rPr>
          <w:rFonts w:ascii="Times New Roman" w:eastAsia="宋体" w:hAnsi="Times New Roman" w:cs="Times New Roman" w:hint="eastAsia"/>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BrNO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416.0856;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1747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1582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1068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p>
    <w:p w14:paraId="24074209" w14:textId="77777777" w:rsidR="005749D0" w:rsidRPr="00224A56" w:rsidRDefault="005749D0">
      <w:pPr>
        <w:widowControl/>
        <w:spacing w:afterLines="50" w:after="156"/>
        <w:rPr>
          <w:rFonts w:ascii="Times New Roman" w:hAnsi="Times New Roman" w:cs="Times New Roman"/>
          <w:color w:val="000000" w:themeColor="text1"/>
          <w:sz w:val="24"/>
          <w:szCs w:val="24"/>
        </w:rPr>
      </w:pPr>
    </w:p>
    <w:p w14:paraId="457D0DF0" w14:textId="48AD5214" w:rsidR="005749D0" w:rsidRPr="00224A56" w:rsidRDefault="00000000">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lastRenderedPageBreak/>
        <w:object w:dxaOrig="1440" w:dyaOrig="1440" w14:anchorId="6FAD6E87">
          <v:shape id="_x0000_s4769" type="#_x0000_t75" style="position:absolute;left:0;text-align:left;margin-left:0;margin-top:.3pt;width:129.25pt;height:101.5pt;z-index:251684864;mso-wrap-distance-left:9pt;mso-wrap-distance-top:0;mso-wrap-distance-right:9pt;mso-wrap-distance-bottom:0;mso-width-relative:page;mso-height-relative:page">
            <v:imagedata r:id="rId44" o:title=""/>
            <w10:wrap type="square"/>
          </v:shape>
          <o:OLEObject Type="Embed" ProgID="ChemDraw.Document.6.0" ShapeID="_x0000_s4769" DrawAspect="Content" ObjectID="_1805548794" r:id="rId45"/>
        </w:object>
      </w:r>
      <w:r w:rsidRPr="00224A56">
        <w:rPr>
          <w:rFonts w:ascii="Times New Roman" w:eastAsia="宋体" w:hAnsi="Times New Roman" w:cs="Times New Roman"/>
          <w:b/>
          <w:color w:val="000000" w:themeColor="text1"/>
          <w:kern w:val="0"/>
          <w:sz w:val="24"/>
          <w:szCs w:val="24"/>
        </w:rPr>
        <w:t xml:space="preserve">1-(4-Iodophenyl)-2,2-dimethylpent-4-en-1-one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-(4-</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methoxybenzoyl) oxime (1e)</w:t>
      </w:r>
      <w:r w:rsidRPr="00224A56">
        <w:rPr>
          <w:rFonts w:ascii="Times New Roman" w:eastAsia="宋体" w:hAnsi="Times New Roman" w:cs="Times New Roman"/>
          <w:bCs/>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1-(4-iodophenyl)ethan-1-one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36% (3.334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120</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121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7.78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7.9 Hz, 2H), 7.52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6.89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7.9 Hz, 2H), 6.79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5.96</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 xml:space="preserve">5.85 (m, 1H), 5.17 – 5.06 (m, 2H), 3.80 (s, 3H), 2.35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1.25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 173.0, 163.4, 163.2, 137.1, 134.0, 132.9, 131.4, 128.6, 121.0, 118.4, 113.7, 94.1, 55.4, 44.1, 41.3, 25.6</w:t>
      </w:r>
      <w:r w:rsidRPr="00224A56">
        <w:rPr>
          <w:rFonts w:ascii="Times New Roman" w:eastAsia="宋体" w:hAnsi="Times New Roman" w:cs="Times New Roman" w:hint="eastAsia"/>
          <w:color w:val="000000" w:themeColor="text1"/>
          <w:kern w:val="0"/>
          <w:sz w:val="24"/>
          <w:szCs w:val="24"/>
        </w:rPr>
        <w:t>;</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464.0717</w:t>
      </w:r>
      <w:r w:rsidRPr="00224A56">
        <w:rPr>
          <w:rFonts w:ascii="Times New Roman" w:eastAsia="宋体" w:hAnsi="Times New Roman" w:cs="Times New Roman" w:hint="eastAsia"/>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21</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I</w:t>
      </w:r>
      <w:r w:rsidRPr="00224A56">
        <w:rPr>
          <w:rFonts w:ascii="Times New Roman" w:eastAsia="宋体" w:hAnsi="Times New Roman" w:cs="Times New Roman"/>
          <w:color w:val="000000" w:themeColor="text1"/>
          <w:sz w:val="24"/>
          <w:szCs w:val="24"/>
        </w:rPr>
        <w:t>NO</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464.0717;</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1479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999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s</w:t>
      </w:r>
      <w:r w:rsidRPr="00224A56">
        <w:rPr>
          <w:rFonts w:ascii="Times New Roman" w:eastAsia="Arial Unicode MS" w:hAnsi="Times New Roman" w:cs="Times New Roman"/>
          <w:color w:val="000000" w:themeColor="text1"/>
          <w:kern w:val="0"/>
          <w:sz w:val="24"/>
          <w:szCs w:val="24"/>
        </w:rPr>
        <w:t>.</w:t>
      </w:r>
    </w:p>
    <w:p w14:paraId="698C92A4" w14:textId="7C57C39C" w:rsidR="005749D0" w:rsidRPr="00224A56" w:rsidRDefault="00000000">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6B762089">
          <v:shape id="_x0000_s4798" type="#_x0000_t75" style="position:absolute;left:0;text-align:left;margin-left:0;margin-top:4.7pt;width:108.55pt;height:63.2pt;z-index:251680768;mso-wrap-distance-left:9pt;mso-wrap-distance-top:0;mso-wrap-distance-right:9pt;mso-wrap-distance-bottom:0;mso-width-relative:page;mso-height-relative:page">
            <v:imagedata r:id="rId46" o:title=""/>
            <w10:wrap type="square"/>
          </v:shape>
          <o:OLEObject Type="Embed" ProgID="ChemDraw.Document.6.0" ShapeID="_x0000_s4798" DrawAspect="Content" ObjectID="_1805548795" r:id="rId47"/>
        </w:object>
      </w:r>
      <w:r w:rsidRPr="00224A56">
        <w:rPr>
          <w:rFonts w:ascii="Times New Roman" w:eastAsia="宋体" w:hAnsi="Times New Roman" w:cs="Times New Roman"/>
          <w:b/>
          <w:color w:val="000000" w:themeColor="text1"/>
          <w:kern w:val="0"/>
          <w:sz w:val="24"/>
          <w:szCs w:val="24"/>
        </w:rPr>
        <w:t xml:space="preserve">1-([1,1'-Biphenyl]-4-yl)-2,2-dimethylpent-4-en-1-one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isobutyryl oxime (1f):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1-([1,1'-biphenyl]-4-yl)ethan-1-one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32% (2.235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0.6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7.62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4H), 7.50 – 7.44 (m, 2H), 7.39 – 7.36 (m, 1H), 7.12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2H), 6.00 – 5.90 (m, 1H), 5.20 – 5.06 (m, 2H), 2.40 – 2.33 (m, 3H), 1.26 (s, 6H), 0.92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6.9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175.1, 174.1, 140.9, 140.2, 134.2, 132.1, 128.9, 127.6, 127.1, 127.0, 126.4, 118.2, 44.1, 41.4, 32.9, 25.6, 18.5;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350.2115</w:t>
      </w:r>
      <w:r w:rsidRPr="00224A56">
        <w:rPr>
          <w:rFonts w:ascii="Times New Roman" w:eastAsia="宋体" w:hAnsi="Times New Roman" w:cs="Times New Roman" w:hint="eastAsia"/>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rPr>
        <w:t>calcd. for C</w:t>
      </w:r>
      <w:r w:rsidRPr="00224A56">
        <w:rPr>
          <w:rFonts w:ascii="Times New Roman" w:eastAsia="宋体" w:hAnsi="Times New Roman" w:cs="Times New Roman"/>
          <w:color w:val="000000" w:themeColor="text1"/>
          <w:kern w:val="0"/>
          <w:sz w:val="24"/>
          <w:szCs w:val="24"/>
          <w:vertAlign w:val="subscript"/>
        </w:rPr>
        <w:t>23</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28</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2</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350.2113;</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1485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1096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777</w:t>
      </w:r>
      <w:r w:rsidRPr="00224A56">
        <w:rPr>
          <w:rFonts w:ascii="Times New Roman" w:hAnsi="Times New Roman" w:cs="Times New Roman"/>
          <w:i/>
          <w:iCs/>
          <w:color w:val="000000" w:themeColor="text1"/>
          <w:sz w:val="24"/>
          <w:szCs w:val="24"/>
        </w:rPr>
        <w:t>s</w:t>
      </w:r>
      <w:r w:rsidRPr="00224A56">
        <w:rPr>
          <w:rFonts w:ascii="Times New Roman" w:eastAsia="Arial Unicode MS" w:hAnsi="Times New Roman" w:cs="Times New Roman"/>
          <w:color w:val="000000" w:themeColor="text1"/>
          <w:kern w:val="0"/>
          <w:sz w:val="24"/>
          <w:szCs w:val="24"/>
        </w:rPr>
        <w:t>.</w:t>
      </w:r>
    </w:p>
    <w:p w14:paraId="50E29157" w14:textId="43F7DB67" w:rsidR="005749D0" w:rsidRPr="00224A56" w:rsidRDefault="00000000">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2DCB0C66">
          <v:shape id="_x0000_s4772" type="#_x0000_t75" style="position:absolute;left:0;text-align:left;margin-left:0;margin-top:4.7pt;width:116.8pt;height:63.2pt;z-index:251669504;mso-wrap-distance-left:9pt;mso-wrap-distance-top:0;mso-wrap-distance-right:9pt;mso-wrap-distance-bottom:0;mso-width-relative:page;mso-height-relative:page">
            <v:imagedata r:id="rId48" o:title=""/>
            <w10:wrap type="square"/>
          </v:shape>
          <o:OLEObject Type="Embed" ProgID="ChemDraw.Document.6.0" ShapeID="_x0000_s4772" DrawAspect="Content" ObjectID="_1805548796" r:id="rId49"/>
        </w:object>
      </w:r>
      <w:r w:rsidRPr="00224A56">
        <w:rPr>
          <w:rFonts w:ascii="Times New Roman" w:eastAsia="宋体" w:hAnsi="Times New Roman" w:cs="Times New Roman"/>
          <w:b/>
          <w:color w:val="000000" w:themeColor="text1"/>
          <w:kern w:val="0"/>
          <w:sz w:val="24"/>
          <w:szCs w:val="24"/>
        </w:rPr>
        <w:t xml:space="preserve">1-(4-Methoxyphenyl)-2,2-dimethylpent-4-en-1-one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isobutyryl oxime (1g):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1-(4-methoxyphenyl)ethan-1-one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35% (2.122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0.5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6.95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6.89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5.99 – 5.79 (m, 1H), 5.11 – 5.03 (m, 2H), 3.81 (s, 3H), 2.37 – 2.29 (m, 3H), 1.19 (s, 6H), 0.91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7.0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175.0, 174.1, 159.2, 134.2, 127.9, 125.2, 118.0, 113.2, 55.1, 44.1, 41.4, 32.8, 25.5, 18.5;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304.1907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18</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26</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304.1905;</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1610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1176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1102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834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731</w:t>
      </w:r>
      <w:r w:rsidRPr="00224A56">
        <w:rPr>
          <w:rFonts w:ascii="Times New Roman" w:hAnsi="Times New Roman" w:cs="Times New Roman"/>
          <w:i/>
          <w:iCs/>
          <w:color w:val="000000" w:themeColor="text1"/>
          <w:sz w:val="24"/>
          <w:szCs w:val="24"/>
        </w:rPr>
        <w:t>m</w:t>
      </w:r>
      <w:r w:rsidRPr="00224A56">
        <w:rPr>
          <w:rFonts w:ascii="Times New Roman" w:eastAsia="Arial Unicode MS" w:hAnsi="Times New Roman" w:cs="Times New Roman"/>
          <w:color w:val="000000" w:themeColor="text1"/>
          <w:kern w:val="0"/>
          <w:sz w:val="24"/>
          <w:szCs w:val="24"/>
        </w:rPr>
        <w:t>.</w:t>
      </w:r>
    </w:p>
    <w:p w14:paraId="1EEEA8CC" w14:textId="68A234F2" w:rsidR="005749D0" w:rsidRPr="00224A56" w:rsidRDefault="00000000">
      <w:pPr>
        <w:rPr>
          <w:rFonts w:ascii="Times New Roman" w:hAnsi="Times New Roman" w:cs="Times New Roman"/>
          <w:i/>
          <w:iCs/>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61A77CCB">
          <v:shape id="_x0000_s4774" type="#_x0000_t75" style="position:absolute;left:0;text-align:left;margin-left:-6.35pt;margin-top:1.15pt;width:115.65pt;height:63.2pt;z-index:251673600;mso-wrap-distance-left:9pt;mso-wrap-distance-top:0;mso-wrap-distance-right:9pt;mso-wrap-distance-bottom:0;mso-width-relative:page;mso-height-relative:page">
            <v:imagedata r:id="rId50" o:title=""/>
            <w10:wrap type="square"/>
          </v:shape>
          <o:OLEObject Type="Embed" ProgID="ChemDraw.Document.6.0" ShapeID="_x0000_s4774" DrawAspect="Content" ObjectID="_1805548797" r:id="rId51"/>
        </w:object>
      </w:r>
      <w:r w:rsidRPr="00224A56">
        <w:rPr>
          <w:rFonts w:ascii="Times New Roman" w:eastAsia="宋体" w:hAnsi="Times New Roman" w:cs="Times New Roman"/>
          <w:b/>
          <w:color w:val="000000" w:themeColor="text1"/>
          <w:kern w:val="0"/>
          <w:sz w:val="24"/>
          <w:szCs w:val="24"/>
        </w:rPr>
        <w:t xml:space="preserve">2,2-Dimethyl-1-(4-(methylthio)phenyl)pent-4-en-1-one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isobutyryl oxime (1h):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1-(4-(methylthio)phenyl)ethan-1-one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29% (1.851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7.24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8.2 Hz, 2H), 6.94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8.2 Hz, 2H), 5.94 – 5.84 (m, </w:t>
      </w:r>
      <w:r w:rsidRPr="00224A56">
        <w:rPr>
          <w:rFonts w:ascii="Times New Roman" w:eastAsia="宋体" w:hAnsi="Times New Roman" w:cs="Times New Roman"/>
          <w:color w:val="000000" w:themeColor="text1"/>
          <w:kern w:val="0"/>
          <w:sz w:val="24"/>
          <w:szCs w:val="24"/>
        </w:rPr>
        <w:lastRenderedPageBreak/>
        <w:t xml:space="preserve">1H), 5.12 – 5.05 (m, 2H), 2.49 (s, 3H), 2.38 – 2.30 (m, 3H), 1.20 (s, 6H), 0.92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7.0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174.6, 174.0, 138.9, 134.1, 129.6, 127.1, 125.5, 118.2, 44.1, 41.3, 32.8, 25.6, 18.5, 15.4;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320.1679</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18</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26</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2</w:t>
      </w:r>
      <w:r w:rsidRPr="00224A56">
        <w:rPr>
          <w:rFonts w:ascii="Times New Roman" w:eastAsia="宋体" w:hAnsi="Times New Roman" w:cs="Times New Roman"/>
          <w:color w:val="000000" w:themeColor="text1"/>
          <w:kern w:val="0"/>
          <w:sz w:val="24"/>
          <w:szCs w:val="24"/>
        </w:rPr>
        <w:t>S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320.1678;</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1616</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1439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1091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885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817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w.</w:t>
      </w:r>
    </w:p>
    <w:p w14:paraId="44CE6D0E" w14:textId="7CC2DB9D"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716B6C7B">
          <v:shape id="_x0000_s4775" type="#_x0000_t75" style="position:absolute;left:0;text-align:left;margin-left:0;margin-top:7.1pt;width:141.75pt;height:103.45pt;z-index:251677696;mso-wrap-distance-left:9pt;mso-wrap-distance-top:0;mso-wrap-distance-right:9pt;mso-wrap-distance-bottom:0;mso-width-relative:page;mso-height-relative:page">
            <v:imagedata r:id="rId52" o:title=""/>
            <w10:wrap type="square"/>
          </v:shape>
          <o:OLEObject Type="Embed" ProgID="ChemDraw.Document.6.0" ShapeID="_x0000_s4775" DrawAspect="Content" ObjectID="_1805548798" r:id="rId53"/>
        </w:object>
      </w:r>
      <w:r w:rsidRPr="00224A56">
        <w:rPr>
          <w:rFonts w:ascii="Times New Roman" w:eastAsia="宋体" w:hAnsi="Times New Roman" w:cs="Times New Roman"/>
          <w:b/>
          <w:color w:val="000000" w:themeColor="text1"/>
          <w:kern w:val="0"/>
          <w:sz w:val="24"/>
          <w:szCs w:val="24"/>
        </w:rPr>
        <w:t>2,2-Dimethyl-1-(4-(trifluoromethyl)phenyl)pent-4-</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(1i):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1-(4-(trifluoromethyl)phenyl)ethan-1-one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 xml:space="preserve">white solid </w:t>
      </w:r>
      <w:r w:rsidRPr="00224A56">
        <w:rPr>
          <w:rFonts w:ascii="Times New Roman" w:eastAsia="宋体" w:hAnsi="Times New Roman" w:cs="Times New Roman"/>
          <w:color w:val="000000" w:themeColor="text1"/>
          <w:kern w:val="0"/>
          <w:sz w:val="24"/>
          <w:szCs w:val="24"/>
          <w:lang w:bidi="ar"/>
        </w:rPr>
        <w:t xml:space="preserve">in 31% (2.512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75</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76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7.72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2H), 7.45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7.28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2H), 6.75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5.99 – 5.89 (m, 1H), 5.20 – 5.09 (m, 2H), 3.79 (s, 3H), 2.38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1.28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172.7, 163.5, 163.1, 137.3, 133.8, 131.3, 130.5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32.3Hz), 127.3, 125.0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3.9 Hz), 123.8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272.7 Hz), 120.8, 118.6, 113.6, 55.4, 44.1, 41.3,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406.1625</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22</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23</w:t>
      </w:r>
      <w:r w:rsidRPr="00224A56">
        <w:rPr>
          <w:rFonts w:ascii="Times New Roman" w:eastAsia="宋体" w:hAnsi="Times New Roman" w:cs="Times New Roman"/>
          <w:color w:val="000000" w:themeColor="text1"/>
          <w:kern w:val="0"/>
          <w:sz w:val="24"/>
          <w:szCs w:val="24"/>
        </w:rPr>
        <w:t>F</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406.1621;</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1747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1445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1062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p>
    <w:p w14:paraId="3E3A8ED9" w14:textId="19A48D64"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412DAABC">
          <v:shape id="_x0000_s4776" type="#_x0000_t75" style="position:absolute;left:0;text-align:left;margin-left:-.45pt;margin-top:3.3pt;width:116.2pt;height:59.8pt;z-index:251681792;mso-wrap-distance-left:9pt;mso-wrap-distance-top:0;mso-wrap-distance-right:9pt;mso-wrap-distance-bottom:0;mso-width-relative:page;mso-height-relative:page">
            <v:imagedata r:id="rId54" o:title=""/>
            <w10:wrap type="square"/>
          </v:shape>
          <o:OLEObject Type="Embed" ProgID="ChemDraw.Document.6.0" ShapeID="_x0000_s4776" DrawAspect="Content" ObjectID="_1805548799" r:id="rId55"/>
        </w:object>
      </w:r>
      <w:r w:rsidRPr="00224A56">
        <w:rPr>
          <w:rFonts w:ascii="Times New Roman" w:eastAsia="宋体" w:hAnsi="Times New Roman" w:cs="Times New Roman"/>
          <w:b/>
          <w:color w:val="000000" w:themeColor="text1"/>
          <w:kern w:val="0"/>
          <w:sz w:val="24"/>
          <w:szCs w:val="24"/>
        </w:rPr>
        <w:t xml:space="preserve">1-(3-Methoxyphenyl)-2,2-dimethylpent-4-en-1-one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isobutyryl oxime (1l):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1-(3-methoxyphenyl)ethan-1-one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29% (1.758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7.29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7.9 Hz, 1H), 6.89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1H), 6.62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7.5 Hz, 1H), 6.58 (s, 1H), 5.97 – 5.86 (m, 1H), 5.13 – 5.06 (m, 2H), 3.80 (s, 3H), 2.39 – 2.33 (m, 3H), 1.22 (s, 6H), 0.92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7.0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174.9, 174.0, 159.0, 134.2, 134.1, 128.9, 118.9, 118.1, 113.4, 112.3, 55.2, 44.1, 41.2, 32.8, 25.5, 18.4;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304.1907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18</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304.1906;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1599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1576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1485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,1291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1096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p>
    <w:p w14:paraId="6786EFB9" w14:textId="60C520EA" w:rsidR="005749D0" w:rsidRPr="00224A56" w:rsidRDefault="00000000">
      <w:pPr>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0FFBD879">
          <v:shape id="_x0000_s4777" type="#_x0000_t75" style="position:absolute;left:0;text-align:left;margin-left:0;margin-top:2.05pt;width:135.8pt;height:98.1pt;z-index:251683840;mso-wrap-distance-left:9pt;mso-wrap-distance-top:0;mso-wrap-distance-right:9pt;mso-wrap-distance-bottom:0;mso-width-relative:page;mso-height-relative:page">
            <v:imagedata r:id="rId56" o:title=""/>
            <w10:wrap type="square"/>
          </v:shape>
          <o:OLEObject Type="Embed" ProgID="ChemDraw.Document.6.0" ShapeID="_x0000_s4777" DrawAspect="Content" ObjectID="_1805548800" r:id="rId57"/>
        </w:object>
      </w:r>
      <w:r w:rsidRPr="00224A56">
        <w:rPr>
          <w:rFonts w:ascii="Times New Roman" w:eastAsia="宋体" w:hAnsi="Times New Roman" w:cs="Times New Roman"/>
          <w:b/>
          <w:color w:val="000000" w:themeColor="text1"/>
          <w:kern w:val="0"/>
          <w:sz w:val="24"/>
          <w:szCs w:val="24"/>
        </w:rPr>
        <w:t xml:space="preserve">1-(3-Chlorophenyl)-2,2-dimethylpent-4-en-1-one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(4-methoxybenzoyl) oxime (1m):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1-(3-chlorophenyl)ethan-1-one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26% (1.930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xml:space="preserve">: 68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7.41 – 7.36 (m, 2H), 7.16 (s, 1H), 7.03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6.2 Hz, 1H), 6.78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6.03 – 5.84 (m, 1H), 5.21 – 5.06 (m, 2H), 3.80 (s, 3H), 2.38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1.27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172.4, 163.4, 163.2, 135.1, 134.1, 133.9, 131.4, 129.4, 128.4, </w:t>
      </w:r>
      <w:r w:rsidRPr="00224A56">
        <w:rPr>
          <w:rFonts w:ascii="Times New Roman" w:eastAsia="宋体" w:hAnsi="Times New Roman" w:cs="Times New Roman"/>
          <w:color w:val="000000" w:themeColor="text1"/>
          <w:kern w:val="0"/>
          <w:sz w:val="24"/>
          <w:szCs w:val="24"/>
        </w:rPr>
        <w:lastRenderedPageBreak/>
        <w:t xml:space="preserve">126.8, 125.1, 120.9, 118.5, 113.6, 55.3, 44.1, 41.3, 28.0,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372.1361</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eastAsia="宋体"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21</w:t>
      </w:r>
      <w:r w:rsidRPr="00224A56">
        <w:rPr>
          <w:rFonts w:ascii="Times New Roman" w:eastAsia="宋体"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eastAsia="宋体" w:hAnsi="Times New Roman" w:cs="Times New Roman"/>
          <w:color w:val="000000" w:themeColor="text1"/>
          <w:sz w:val="24"/>
          <w:szCs w:val="24"/>
        </w:rPr>
        <w:t>ClNO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372.1361;</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sz w:val="24"/>
          <w:szCs w:val="24"/>
        </w:rPr>
        <w:t>neat</w:t>
      </w:r>
      <w:r w:rsidRPr="00224A56">
        <w:rPr>
          <w:rFonts w:ascii="Times New Roman" w:eastAsia="宋体" w:hAnsi="Times New Roman" w:cs="Times New Roman"/>
          <w:color w:val="000000" w:themeColor="text1"/>
          <w:kern w:val="0"/>
          <w:sz w:val="24"/>
          <w:szCs w:val="24"/>
        </w:rPr>
        <w:t>,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1565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1445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897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p>
    <w:p w14:paraId="3EA784B1" w14:textId="7B8C5A71" w:rsidR="005749D0" w:rsidRPr="00224A56" w:rsidRDefault="00000000">
      <w:pPr>
        <w:widowControl/>
        <w:spacing w:afterLines="50" w:after="156"/>
        <w:rPr>
          <w:rFonts w:ascii="Times New Roman" w:eastAsia="宋体" w:hAnsi="Times New Roman" w:cs="Times New Roman"/>
          <w:color w:val="000000" w:themeColor="text1"/>
          <w:kern w:val="0"/>
          <w:sz w:val="24"/>
          <w:szCs w:val="24"/>
        </w:rPr>
      </w:pPr>
      <w:r w:rsidRPr="00224A56">
        <w:rPr>
          <w:rFonts w:ascii="Times New Roman" w:eastAsia="Arial Unicode MS" w:hAnsi="Times New Roman" w:cs="Times New Roman"/>
          <w:b/>
          <w:bCs/>
          <w:color w:val="000000" w:themeColor="text1"/>
          <w:kern w:val="0"/>
          <w:sz w:val="24"/>
          <w:szCs w:val="24"/>
        </w:rPr>
        <w:object w:dxaOrig="1440" w:dyaOrig="1440" w14:anchorId="4BAC5C31">
          <v:shape id="_x0000_s4778" type="#_x0000_t75" style="position:absolute;left:0;text-align:left;margin-left:0;margin-top:2.05pt;width:141.15pt;height:98.1pt;z-index:251685888;mso-wrap-distance-left:9pt;mso-wrap-distance-top:0;mso-wrap-distance-right:9pt;mso-wrap-distance-bottom:0;mso-width-relative:page;mso-height-relative:page">
            <v:imagedata r:id="rId58" o:title=""/>
            <w10:wrap type="square"/>
          </v:shape>
          <o:OLEObject Type="Embed" ProgID="ChemDraw.Document.6.0" ShapeID="_x0000_s4778" DrawAspect="Content" ObjectID="_1805548801" r:id="rId59"/>
        </w:object>
      </w:r>
      <w:r w:rsidRPr="00224A56">
        <w:rPr>
          <w:rFonts w:ascii="Times New Roman" w:eastAsia="宋体" w:hAnsi="Times New Roman" w:cs="Times New Roman"/>
          <w:b/>
          <w:color w:val="000000" w:themeColor="text1"/>
          <w:kern w:val="0"/>
          <w:sz w:val="24"/>
          <w:szCs w:val="24"/>
        </w:rPr>
        <w:t>2,2-Dimethyl-1-(3-(trifluoromethyl)phenyl)pent-4-</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(1n):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1-(3-(trifluoromethyl)</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phenyl)ethan-1-one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 xml:space="preserve">white solid </w:t>
      </w:r>
      <w:r w:rsidRPr="00224A56">
        <w:rPr>
          <w:rFonts w:ascii="Times New Roman" w:eastAsia="宋体" w:hAnsi="Times New Roman" w:cs="Times New Roman"/>
          <w:color w:val="000000" w:themeColor="text1"/>
          <w:kern w:val="0"/>
          <w:sz w:val="24"/>
          <w:szCs w:val="24"/>
          <w:lang w:bidi="ar"/>
        </w:rPr>
        <w:t xml:space="preserve">in 25% (2.026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83</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84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7.70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1H), 7.58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1H), 7.50 – 7.42 (m, 3H), 7.34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1H), 6.75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6.03 – 5.86 (m, 1H), 5.20 – 5.08 (m, 2H), 3.78 (s, 3H), 2.38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1.29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172.3, 163.5, 163.1, 134.2, 133.8, 131.3, 130.6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32.8 Hz), 130.2, 128.7, 125.1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3.8 Hz), 123.8 (q,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273.9 Hz), </w:t>
      </w:r>
      <w:r w:rsidRPr="00224A56">
        <w:rPr>
          <w:rFonts w:ascii="Times New Roman" w:eastAsia="宋体" w:hAnsi="Times New Roman" w:cs="Times New Roman" w:hint="eastAsia"/>
          <w:color w:val="000000" w:themeColor="text1"/>
          <w:kern w:val="0"/>
          <w:sz w:val="24"/>
          <w:szCs w:val="24"/>
        </w:rPr>
        <w:t xml:space="preserve">122.4, </w:t>
      </w:r>
      <w:r w:rsidRPr="00224A56">
        <w:rPr>
          <w:rFonts w:ascii="Times New Roman" w:eastAsia="宋体" w:hAnsi="Times New Roman" w:cs="Times New Roman"/>
          <w:color w:val="000000" w:themeColor="text1"/>
          <w:kern w:val="0"/>
          <w:sz w:val="24"/>
          <w:szCs w:val="24"/>
        </w:rPr>
        <w:t xml:space="preserve">120.8, 118.6, 113.6, 55.3, 44.2, 41.3, 28.1,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406.1625</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406.1623;</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1747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1331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1199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811</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794</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m.</w:t>
      </w:r>
    </w:p>
    <w:p w14:paraId="3B9A5723" w14:textId="29C7C6F3"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Arial Unicode MS" w:hAnsi="Times New Roman" w:cs="Times New Roman"/>
          <w:b/>
          <w:bCs/>
          <w:color w:val="000000" w:themeColor="text1"/>
          <w:kern w:val="0"/>
          <w:sz w:val="24"/>
          <w:szCs w:val="24"/>
        </w:rPr>
        <w:object w:dxaOrig="1440" w:dyaOrig="1440" w14:anchorId="2E59B385">
          <v:shape id="_x0000_s4779" type="#_x0000_t75" style="position:absolute;left:0;text-align:left;margin-left:0;margin-top:1.55pt;width:137.75pt;height:98.95pt;z-index:251686912;mso-wrap-distance-left:9pt;mso-wrap-distance-top:0;mso-wrap-distance-right:9pt;mso-wrap-distance-bottom:0;mso-width-relative:page;mso-height-relative:page">
            <v:imagedata r:id="rId60" o:title=""/>
            <w10:wrap type="square"/>
          </v:shape>
          <o:OLEObject Type="Embed" ProgID="ChemDraw.Document.6.0" ShapeID="_x0000_s4779" DrawAspect="Content" ObjectID="_1805548802" r:id="rId61"/>
        </w:object>
      </w:r>
      <w:r w:rsidRPr="00224A56">
        <w:rPr>
          <w:rFonts w:ascii="Times New Roman" w:eastAsia="Arial Unicode MS" w:hAnsi="Times New Roman" w:cs="Times New Roman"/>
          <w:b/>
          <w:bCs/>
          <w:color w:val="000000" w:themeColor="text1"/>
          <w:kern w:val="0"/>
          <w:sz w:val="24"/>
          <w:szCs w:val="24"/>
        </w:rPr>
        <w:t>1-(Benzo[</w:t>
      </w:r>
      <w:r w:rsidRPr="00224A56">
        <w:rPr>
          <w:rFonts w:ascii="Times New Roman" w:eastAsia="Arial Unicode MS" w:hAnsi="Times New Roman" w:cs="Times New Roman"/>
          <w:b/>
          <w:bCs/>
          <w:i/>
          <w:iCs/>
          <w:color w:val="000000" w:themeColor="text1"/>
          <w:kern w:val="0"/>
          <w:sz w:val="24"/>
          <w:szCs w:val="24"/>
        </w:rPr>
        <w:t>d</w:t>
      </w:r>
      <w:r w:rsidRPr="00224A56">
        <w:rPr>
          <w:rFonts w:ascii="Times New Roman" w:eastAsia="Arial Unicode MS" w:hAnsi="Times New Roman" w:cs="Times New Roman"/>
          <w:b/>
          <w:bCs/>
          <w:color w:val="000000" w:themeColor="text1"/>
          <w:kern w:val="0"/>
          <w:sz w:val="24"/>
          <w:szCs w:val="24"/>
        </w:rPr>
        <w:t>][1,3]dioxol-5-yl)-2,2-dimethylpent-4-en-</w:t>
      </w:r>
      <w:r w:rsidRPr="00224A56">
        <w:rPr>
          <w:rFonts w:ascii="Times New Roman" w:eastAsia="Arial Unicode MS" w:hAnsi="Times New Roman" w:cs="Times New Roman" w:hint="eastAsia"/>
          <w:b/>
          <w:bCs/>
          <w:color w:val="000000" w:themeColor="text1"/>
          <w:kern w:val="0"/>
          <w:sz w:val="24"/>
          <w:szCs w:val="24"/>
        </w:rPr>
        <w:t xml:space="preserve"> </w:t>
      </w:r>
      <w:r w:rsidRPr="00224A56">
        <w:rPr>
          <w:rFonts w:ascii="Times New Roman" w:eastAsia="Arial Unicode MS" w:hAnsi="Times New Roman" w:cs="Times New Roman"/>
          <w:b/>
          <w:bCs/>
          <w:color w:val="000000" w:themeColor="text1"/>
          <w:kern w:val="0"/>
          <w:sz w:val="24"/>
          <w:szCs w:val="24"/>
        </w:rPr>
        <w:t xml:space="preserve">1-one </w:t>
      </w:r>
      <w:r w:rsidRPr="00224A56">
        <w:rPr>
          <w:rFonts w:ascii="Times New Roman" w:eastAsia="Arial Unicode MS" w:hAnsi="Times New Roman" w:cs="Times New Roman"/>
          <w:b/>
          <w:bCs/>
          <w:i/>
          <w:iCs/>
          <w:color w:val="000000" w:themeColor="text1"/>
          <w:kern w:val="0"/>
          <w:sz w:val="24"/>
          <w:szCs w:val="24"/>
        </w:rPr>
        <w:t>O</w:t>
      </w:r>
      <w:r w:rsidRPr="00224A56">
        <w:rPr>
          <w:rFonts w:ascii="Times New Roman" w:eastAsia="Arial Unicode MS" w:hAnsi="Times New Roman" w:cs="Times New Roman"/>
          <w:b/>
          <w:bCs/>
          <w:color w:val="000000" w:themeColor="text1"/>
          <w:kern w:val="0"/>
          <w:sz w:val="24"/>
          <w:szCs w:val="24"/>
        </w:rPr>
        <w:t xml:space="preserve">-(4-methoxybenzoyl) oxime </w:t>
      </w:r>
      <w:r w:rsidRPr="00224A56">
        <w:rPr>
          <w:rFonts w:ascii="Times New Roman" w:eastAsia="宋体" w:hAnsi="Times New Roman" w:cs="Times New Roman"/>
          <w:b/>
          <w:color w:val="000000" w:themeColor="text1"/>
          <w:kern w:val="0"/>
          <w:sz w:val="24"/>
          <w:szCs w:val="24"/>
        </w:rPr>
        <w:t xml:space="preserve">(1p):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1-(benzo[</w:t>
      </w:r>
      <w:r w:rsidRPr="00224A56">
        <w:rPr>
          <w:rFonts w:ascii="Times New Roman" w:eastAsia="宋体" w:hAnsi="Times New Roman" w:cs="Times New Roman"/>
          <w:i/>
          <w:iCs/>
          <w:color w:val="000000" w:themeColor="text1"/>
          <w:kern w:val="0"/>
          <w:sz w:val="24"/>
          <w:szCs w:val="24"/>
          <w:lang w:bidi="ar"/>
        </w:rPr>
        <w:t>d</w:t>
      </w:r>
      <w:r w:rsidRPr="00224A56">
        <w:rPr>
          <w:rFonts w:ascii="Times New Roman" w:eastAsia="宋体" w:hAnsi="Times New Roman" w:cs="Times New Roman"/>
          <w:color w:val="000000" w:themeColor="text1"/>
          <w:kern w:val="0"/>
          <w:sz w:val="24"/>
          <w:szCs w:val="24"/>
          <w:lang w:bidi="ar"/>
        </w:rPr>
        <w:t xml:space="preserve">][1,3]dioxol-5-yl)ethan-1-one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20% (1.524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72</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73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7.60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6.87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1H), 6.80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8.2 Hz, 2H), 6.62 (s, 1H), 6.59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1H), 6.01 (s, 2H), 5.98 – 5.85 (m, 1H), 5.16 – 5.06 (m, 2H), 3.80 (s, 3H), 2.37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1.26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173.5, 163.5, 163.3, 147.3, 134.2, 131.4, 126.7, 121.3, 120.4, 118.2, 113.6, 108.0, 107.6, 101.2, 55.3, 44.3, 41.5, 25.7;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382.1649</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5</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382.1648;</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3078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2975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1433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1171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1039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937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w.</w:t>
      </w:r>
    </w:p>
    <w:p w14:paraId="2B0DB594" w14:textId="4D7CC415"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4248C87D">
          <v:shape id="_x0000_s4780" type="#_x0000_t75" style="position:absolute;left:0;text-align:left;margin-left:0;margin-top:2.05pt;width:140.6pt;height:98.1pt;z-index:251687936;mso-wrap-distance-left:9pt;mso-wrap-distance-top:0;mso-wrap-distance-right:9pt;mso-wrap-distance-bottom:0;mso-width-relative:page;mso-height-relative:page">
            <v:imagedata r:id="rId62" o:title=""/>
            <w10:wrap type="square"/>
          </v:shape>
          <o:OLEObject Type="Embed" ProgID="ChemDraw.Document.6.0" ShapeID="_x0000_s4780" DrawAspect="Content" ObjectID="_1805548803" r:id="rId63"/>
        </w:object>
      </w:r>
      <w:r w:rsidRPr="00224A56">
        <w:rPr>
          <w:rFonts w:ascii="Times New Roman" w:eastAsia="宋体" w:hAnsi="Times New Roman" w:cs="Times New Roman"/>
          <w:b/>
          <w:color w:val="000000" w:themeColor="text1"/>
          <w:kern w:val="0"/>
          <w:sz w:val="24"/>
          <w:szCs w:val="24"/>
        </w:rPr>
        <w:t xml:space="preserve">2,2-Dimethyl-1-(naphthalen-2-yl)pent-4-en-1-one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(1q):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1-(naphthalen-2-yl)ethan-1-one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38% (2.943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xml:space="preserve">: 80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7.94 – 7.89 (m, 3H), 7.66 (s, 1H), 7.60 – 7.55 (m, 2H), 7.48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7.30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8.6 Hz, 1H), 6.67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8.5 Hz, 2H), 6.09 – 5.98 (m, 1H), 5.21 – 5.14 (m, 2H), 3.74 (s, 3H), 2.47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1.36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173.9, 163.5, 163.2, 134.3, 132.7, 132.5, </w:t>
      </w:r>
      <w:r w:rsidRPr="00224A56">
        <w:rPr>
          <w:rFonts w:ascii="Times New Roman" w:eastAsia="宋体" w:hAnsi="Times New Roman" w:cs="Times New Roman"/>
          <w:color w:val="000000" w:themeColor="text1"/>
          <w:kern w:val="0"/>
          <w:sz w:val="24"/>
          <w:szCs w:val="24"/>
        </w:rPr>
        <w:lastRenderedPageBreak/>
        <w:t xml:space="preserve">131.3, 130.9, 128.2, 127.7, 127.6, 126.6, 126.5, 125.5, 125.0, 121.1, 118.3, 113.5, 55.2, 44.3, 41.6, 25.7;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388.1907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388.1906;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1730</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1576</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1171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999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691</w:t>
      </w:r>
      <w:r w:rsidRPr="00224A56">
        <w:rPr>
          <w:rFonts w:ascii="Times New Roman" w:hAnsi="Times New Roman" w:cs="Times New Roman"/>
          <w:i/>
          <w:iCs/>
          <w:color w:val="000000" w:themeColor="text1"/>
          <w:sz w:val="24"/>
          <w:szCs w:val="24"/>
        </w:rPr>
        <w:t>m.</w:t>
      </w:r>
    </w:p>
    <w:p w14:paraId="47FBBCC4" w14:textId="0229F4F9"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7D402EB6">
          <v:shape id="_x0000_s4781" type="#_x0000_t75" style="position:absolute;left:0;text-align:left;margin-left:0;margin-top:.65pt;width:86.15pt;height:56.15pt;z-index:251688960;mso-wrap-distance-left:9pt;mso-wrap-distance-top:0;mso-wrap-distance-right:9pt;mso-wrap-distance-bottom:0;mso-width-relative:page;mso-height-relative:page">
            <v:imagedata r:id="rId64" o:title=""/>
            <w10:wrap type="square"/>
          </v:shape>
          <o:OLEObject Type="Embed" ProgID="ChemDraw.Document.6.0" ShapeID="_x0000_s4781" DrawAspect="Content" ObjectID="_1805548804" r:id="rId65"/>
        </w:object>
      </w:r>
      <w:r w:rsidRPr="00224A56">
        <w:rPr>
          <w:rFonts w:ascii="Times New Roman" w:eastAsia="宋体" w:hAnsi="Times New Roman" w:cs="Times New Roman"/>
          <w:b/>
          <w:color w:val="000000" w:themeColor="text1"/>
          <w:kern w:val="0"/>
          <w:sz w:val="24"/>
          <w:szCs w:val="24"/>
        </w:rPr>
        <w:t xml:space="preserve">1-(Furan-2-yl)-2,2-dimethylpent-4-en-1-one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-isobutyryl oxime (1r):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1-(furan-2-yl)ethan-1-one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21% (1.105 g) yield for 4 steps</w:t>
      </w:r>
      <w:r w:rsidRPr="00224A56">
        <w:rPr>
          <w:rFonts w:ascii="Times New Roman" w:eastAsia="宋体" w:hAnsi="Times New Roman" w:cs="Times New Roman" w:hint="eastAsia"/>
          <w:color w:val="000000" w:themeColor="text1"/>
          <w:kern w:val="0"/>
          <w:sz w:val="24"/>
          <w:szCs w:val="24"/>
          <w:lang w:bidi="ar"/>
        </w:rPr>
        <w:t xml:space="preserve">, a </w:t>
      </w:r>
      <w:r w:rsidRPr="00224A56">
        <w:rPr>
          <w:rFonts w:ascii="Times New Roman" w:eastAsia="宋体" w:hAnsi="Times New Roman" w:cs="Times New Roman"/>
          <w:color w:val="000000" w:themeColor="text1"/>
          <w:kern w:val="0"/>
          <w:sz w:val="24"/>
          <w:szCs w:val="24"/>
          <w:lang w:bidi="ar"/>
        </w:rPr>
        <w:t xml:space="preserve">mixture of 1.75:1 isomers.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40:1); </w:t>
      </w:r>
      <w:r w:rsidRPr="00224A56">
        <w:rPr>
          <w:rFonts w:ascii="Times New Roman" w:eastAsia="宋体" w:hAnsi="Times New Roman" w:cs="Times New Roman"/>
          <w:b/>
          <w:color w:val="000000" w:themeColor="text1"/>
          <w:sz w:val="24"/>
          <w:szCs w:val="24"/>
          <w:vertAlign w:val="superscript"/>
        </w:rPr>
        <w:t>1</w:t>
      </w:r>
      <w:r w:rsidRPr="00224A56">
        <w:rPr>
          <w:rFonts w:ascii="Times New Roman" w:eastAsia="宋体" w:hAnsi="Times New Roman" w:cs="Times New Roman"/>
          <w:b/>
          <w:color w:val="000000" w:themeColor="text1"/>
          <w:sz w:val="24"/>
          <w:szCs w:val="24"/>
        </w:rPr>
        <w:t xml:space="preserve">H NMR </w:t>
      </w:r>
      <w:r w:rsidRPr="00224A56">
        <w:rPr>
          <w:rFonts w:ascii="Times New Roman" w:eastAsia="宋体" w:hAnsi="Times New Roman" w:cs="Times New Roman"/>
          <w:color w:val="000000" w:themeColor="text1"/>
          <w:sz w:val="24"/>
          <w:szCs w:val="24"/>
        </w:rPr>
        <w:t>(400 MHz, CDCl</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300 K</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color w:val="000000" w:themeColor="text1"/>
          <w:sz w:val="24"/>
          <w:szCs w:val="24"/>
        </w:rPr>
        <w:t>: δ (ppm) = 7.51 (s, 0.63H), 7.47 (s, 0.37H), 7.44 – 7.43 (m, 0.37H), 7.11</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sz w:val="24"/>
          <w:szCs w:val="24"/>
        </w:rPr>
        <w:t>7.10 (m, 0.63H), 6.52</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sz w:val="24"/>
          <w:szCs w:val="24"/>
        </w:rPr>
        <w:t>6.51 (m, 1H), 5.78</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sz w:val="24"/>
          <w:szCs w:val="24"/>
        </w:rPr>
        <w:t>5.60 (m, 1H), 4.98</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sz w:val="24"/>
          <w:szCs w:val="24"/>
        </w:rPr>
        <w:t>4.87 (m, 2H), 2.78</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sz w:val="24"/>
          <w:szCs w:val="24"/>
        </w:rPr>
        <w:t xml:space="preserve">2.67 (m, 0.63H), 2.63 – 2.55 (m, 0.37H), 2.51 (t, </w:t>
      </w:r>
      <w:r w:rsidRPr="00224A56">
        <w:rPr>
          <w:rFonts w:ascii="Times New Roman" w:eastAsia="宋体" w:hAnsi="Times New Roman" w:cs="Times New Roman"/>
          <w:i/>
          <w:iCs/>
          <w:color w:val="000000" w:themeColor="text1"/>
          <w:sz w:val="24"/>
          <w:szCs w:val="24"/>
        </w:rPr>
        <w:t>J</w:t>
      </w:r>
      <w:r w:rsidRPr="00224A56">
        <w:rPr>
          <w:rFonts w:ascii="Times New Roman" w:eastAsia="宋体" w:hAnsi="Times New Roman" w:cs="Times New Roman"/>
          <w:color w:val="000000" w:themeColor="text1"/>
          <w:sz w:val="24"/>
          <w:szCs w:val="24"/>
        </w:rPr>
        <w:t xml:space="preserve"> = 8.0 Hz, 2H), 1.35 (s, 3.8H), 1.30 (s, 2.2H), 1.24 – 1.19 (m,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182.5, 174.4, 159.6, 152.5, 145.2, 144.2, 142.6, 141.7, 134.6, 134.4, 119.0, 118.5, 117.5, 117.3, 111.28, 111.26, 44.8, 44.8, 41.9, 40.8, 33.6, 32.9, 26.7, 26.3, 18.9, 18.8;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264.1594</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264.1594;</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2878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1639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1587</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1239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1222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1085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1045.1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994</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908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885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748</w:t>
      </w:r>
      <w:r w:rsidRPr="00224A56">
        <w:rPr>
          <w:rFonts w:ascii="Times New Roman" w:hAnsi="Times New Roman" w:cs="Times New Roman"/>
          <w:i/>
          <w:iCs/>
          <w:color w:val="000000" w:themeColor="text1"/>
          <w:sz w:val="24"/>
          <w:szCs w:val="24"/>
        </w:rPr>
        <w:t>s.</w:t>
      </w:r>
    </w:p>
    <w:p w14:paraId="1F85886B" w14:textId="20D6CE05" w:rsidR="005749D0" w:rsidRPr="00224A56" w:rsidRDefault="00000000">
      <w:pPr>
        <w:pStyle w:val="ab"/>
        <w:spacing w:before="0" w:beforeAutospacing="0" w:after="156" w:afterAutospacing="0"/>
        <w:jc w:val="both"/>
        <w:rPr>
          <w:rFonts w:ascii="Times New Roman" w:eastAsia="Arial Unicode MS" w:hAnsi="Times New Roman" w:cs="Times New Roman"/>
          <w:color w:val="000000" w:themeColor="text1"/>
        </w:rPr>
      </w:pPr>
      <w:r w:rsidRPr="00224A56">
        <w:rPr>
          <w:rFonts w:ascii="Times New Roman" w:hAnsi="Times New Roman" w:cs="Times New Roman"/>
          <w:b/>
          <w:color w:val="000000" w:themeColor="text1"/>
        </w:rPr>
        <w:object w:dxaOrig="1440" w:dyaOrig="1440" w14:anchorId="224CEB03">
          <v:shape id="_x0000_s4782" type="#_x0000_t75" style="position:absolute;left:0;text-align:left;margin-left:0;margin-top:.65pt;width:86.15pt;height:56.15pt;z-index:251689984;mso-wrap-distance-left:9pt;mso-wrap-distance-top:0;mso-wrap-distance-right:9pt;mso-wrap-distance-bottom:0;mso-width-relative:page;mso-height-relative:page">
            <v:imagedata r:id="rId66" o:title=""/>
            <w10:wrap type="square"/>
          </v:shape>
          <o:OLEObject Type="Embed" ProgID="ChemDraw.Document.6.0" ShapeID="_x0000_s4782" DrawAspect="Content" ObjectID="_1805548805" r:id="rId67"/>
        </w:object>
      </w:r>
      <w:r w:rsidRPr="00224A56">
        <w:rPr>
          <w:rFonts w:ascii="Times New Roman" w:hAnsi="Times New Roman" w:cs="Times New Roman"/>
          <w:b/>
          <w:color w:val="000000" w:themeColor="text1"/>
        </w:rPr>
        <w:t xml:space="preserve">2,2-Dimethyl-1-(thiophen-2-yl)pent-4-en-1-one </w:t>
      </w:r>
      <w:r w:rsidRPr="00224A56">
        <w:rPr>
          <w:rFonts w:ascii="Times New Roman" w:hAnsi="Times New Roman" w:cs="Times New Roman"/>
          <w:b/>
          <w:i/>
          <w:iCs/>
          <w:color w:val="000000" w:themeColor="text1"/>
        </w:rPr>
        <w:t>O</w:t>
      </w:r>
      <w:r w:rsidRPr="00224A56">
        <w:rPr>
          <w:rFonts w:ascii="Times New Roman" w:hAnsi="Times New Roman" w:cs="Times New Roman"/>
          <w:b/>
          <w:color w:val="000000" w:themeColor="text1"/>
        </w:rPr>
        <w:t xml:space="preserve">-isobutyryl oxime (1s): </w:t>
      </w:r>
      <w:r w:rsidR="001238F5" w:rsidRPr="00224A56">
        <w:rPr>
          <w:rFonts w:ascii="Times New Roman" w:hAnsi="Times New Roman" w:cs="Times New Roman"/>
          <w:color w:val="000000" w:themeColor="text1"/>
          <w:lang w:bidi="ar"/>
        </w:rPr>
        <w:t xml:space="preserve">The title compound </w:t>
      </w:r>
      <w:r w:rsidRPr="00224A56">
        <w:rPr>
          <w:rFonts w:ascii="Times New Roman" w:hAnsi="Times New Roman" w:cs="Times New Roman"/>
          <w:color w:val="000000" w:themeColor="text1"/>
          <w:lang w:bidi="ar"/>
        </w:rPr>
        <w:t xml:space="preserve">was prepared from 1-(thiophen-2-yl)ethan-1-one according to the </w:t>
      </w:r>
      <w:r w:rsidRPr="00224A56">
        <w:rPr>
          <w:rFonts w:ascii="Times New Roman" w:hAnsi="Times New Roman" w:cs="Times New Roman"/>
          <w:b/>
          <w:bCs/>
          <w:color w:val="000000" w:themeColor="text1"/>
        </w:rPr>
        <w:t xml:space="preserve">GP3 </w:t>
      </w:r>
      <w:r w:rsidRPr="00224A56">
        <w:rPr>
          <w:rFonts w:ascii="Times New Roman" w:hAnsi="Times New Roman" w:cs="Times New Roman"/>
          <w:color w:val="000000" w:themeColor="text1"/>
          <w:lang w:bidi="ar"/>
        </w:rPr>
        <w:t xml:space="preserve">as a </w:t>
      </w:r>
      <w:r w:rsidRPr="00224A56">
        <w:rPr>
          <w:rFonts w:ascii="Times New Roman" w:hAnsi="Times New Roman" w:cs="Times New Roman"/>
          <w:color w:val="000000" w:themeColor="text1"/>
        </w:rPr>
        <w:t>light yellow oil</w:t>
      </w:r>
      <w:r w:rsidRPr="00224A56">
        <w:rPr>
          <w:rFonts w:ascii="Times New Roman" w:hAnsi="Times New Roman" w:cs="Times New Roman"/>
          <w:color w:val="000000" w:themeColor="text1"/>
          <w:lang w:bidi="ar"/>
        </w:rPr>
        <w:t xml:space="preserve"> in 23% (1.284 g) yield for 4 steps. </w:t>
      </w:r>
      <w:r w:rsidRPr="00224A56">
        <w:rPr>
          <w:rFonts w:ascii="Times New Roman" w:hAnsi="Times New Roman" w:cs="Times New Roman"/>
          <w:b/>
          <w:color w:val="000000" w:themeColor="text1"/>
        </w:rPr>
        <w:t>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0.4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40:1);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7.44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4.9 Hz, 1H), 7.07 (t,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4.3 Hz, 1H),</w:t>
      </w:r>
      <w:r w:rsidRPr="00224A56">
        <w:rPr>
          <w:rFonts w:ascii="Times New Roman" w:hAnsi="Times New Roman" w:cs="Times New Roman" w:hint="eastAsia"/>
          <w:color w:val="000000" w:themeColor="text1"/>
        </w:rPr>
        <w:t xml:space="preserve"> </w:t>
      </w:r>
      <w:r w:rsidRPr="00224A56">
        <w:rPr>
          <w:rFonts w:ascii="Times New Roman" w:hAnsi="Times New Roman" w:cs="Times New Roman"/>
          <w:color w:val="000000" w:themeColor="text1"/>
        </w:rPr>
        <w:t xml:space="preserve">6.98 – 6.97 (m, 1H), 5.89 – 5.78 (m, 1H), 5.11 – 5.02 (m, 2H), 2.53 – 2.42 (m, 1H), 2.36 (d, </w:t>
      </w:r>
      <w:r w:rsidRPr="00224A56">
        <w:rPr>
          <w:rFonts w:ascii="Times New Roman" w:hAnsi="Times New Roman" w:cs="Times New Roman"/>
          <w:i/>
          <w:color w:val="000000" w:themeColor="text1"/>
        </w:rPr>
        <w:t>J</w:t>
      </w:r>
      <w:r w:rsidRPr="00224A56">
        <w:rPr>
          <w:rFonts w:ascii="Times New Roman" w:hAnsi="Times New Roman" w:cs="Times New Roman"/>
          <w:color w:val="000000" w:themeColor="text1"/>
        </w:rPr>
        <w:t xml:space="preserve"> = 7.1 Hz, 2H), 1.28 (s, 6H), 1.04 (d, </w:t>
      </w:r>
      <w:r w:rsidRPr="00224A56">
        <w:rPr>
          <w:rFonts w:ascii="Times New Roman" w:hAnsi="Times New Roman" w:cs="Times New Roman"/>
          <w:i/>
          <w:color w:val="000000" w:themeColor="text1"/>
        </w:rPr>
        <w:t>J</w:t>
      </w:r>
      <w:r w:rsidRPr="00224A56">
        <w:rPr>
          <w:rFonts w:ascii="Times New Roman" w:hAnsi="Times New Roman" w:cs="Times New Roman"/>
          <w:color w:val="000000" w:themeColor="text1"/>
        </w:rPr>
        <w:t xml:space="preserve"> = 6.9 Hz, 6H);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173.9, 168.0, 134.0, 130.4, 127.6, 126.7, 126.2, 118.2, 44.4, 41.8, 33.0, 25.8, 18.6;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280.1366</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15</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22</w:t>
      </w:r>
      <w:r w:rsidRPr="00224A56">
        <w:rPr>
          <w:rFonts w:ascii="Times New Roman" w:hAnsi="Times New Roman" w:cs="Times New Roman"/>
          <w:color w:val="000000" w:themeColor="text1"/>
        </w:rPr>
        <w:t>NO</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S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280.1365;</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w:t>
      </w:r>
      <w:r w:rsidRPr="00224A56">
        <w:rPr>
          <w:rFonts w:ascii="Times New Roman" w:hAnsi="Times New Roman" w:cs="Times New Roman" w:hint="eastAsia"/>
          <w:color w:val="000000" w:themeColor="text1"/>
        </w:rPr>
        <w:t>neat,</w:t>
      </w:r>
      <w:r w:rsidRPr="00224A56">
        <w:rPr>
          <w:rFonts w:ascii="Times New Roman" w:hAnsi="Times New Roman" w:cs="Times New Roman"/>
          <w:color w:val="000000" w:themeColor="text1"/>
        </w:rPr>
        <w:t xml:space="preserve">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 2975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2935</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2878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1765</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1468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1388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1228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1091</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914</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891</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840</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702</w:t>
      </w:r>
      <w:r w:rsidRPr="00224A56">
        <w:rPr>
          <w:rFonts w:ascii="Times New Roman" w:hAnsi="Times New Roman" w:cs="Times New Roman"/>
          <w:i/>
          <w:color w:val="000000" w:themeColor="text1"/>
        </w:rPr>
        <w:t>s</w:t>
      </w:r>
      <w:r w:rsidRPr="00224A56">
        <w:rPr>
          <w:rFonts w:ascii="Times New Roman" w:eastAsia="Arial Unicode MS" w:hAnsi="Times New Roman" w:cs="Times New Roman"/>
          <w:color w:val="000000" w:themeColor="text1"/>
        </w:rPr>
        <w:t>.</w:t>
      </w:r>
    </w:p>
    <w:p w14:paraId="60CF22D9" w14:textId="7EE472C0" w:rsidR="005749D0" w:rsidRPr="00224A56" w:rsidRDefault="00000000">
      <w:pPr>
        <w:widowControl/>
        <w:spacing w:afterLines="50" w:after="156"/>
        <w:rPr>
          <w:rFonts w:ascii="Times New Roman" w:hAnsi="Times New Roman" w:cs="Times New Roman"/>
          <w:i/>
          <w:iCs/>
          <w:color w:val="000000" w:themeColor="text1"/>
          <w:sz w:val="24"/>
          <w:szCs w:val="24"/>
        </w:rPr>
      </w:pPr>
      <w:r w:rsidRPr="00224A56">
        <w:rPr>
          <w:rFonts w:ascii="Times New Roman" w:hAnsi="Times New Roman" w:cs="Times New Roman"/>
          <w:b/>
          <w:bCs/>
          <w:color w:val="000000" w:themeColor="text1"/>
          <w:sz w:val="24"/>
          <w:szCs w:val="24"/>
        </w:rPr>
        <w:t>1-</w:t>
      </w:r>
      <w:r w:rsidRPr="00224A56">
        <w:rPr>
          <w:rFonts w:ascii="Times New Roman" w:eastAsia="宋体" w:hAnsi="Times New Roman" w:cs="Times New Roman"/>
          <w:b/>
          <w:color w:val="000000" w:themeColor="text1"/>
          <w:kern w:val="0"/>
          <w:sz w:val="24"/>
          <w:szCs w:val="24"/>
        </w:rPr>
        <w:t xml:space="preserve">(Benzofuran-2-yl)-2,2-dimethylpent-4-en-1-one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(4-methoxybenzoyl) oxime</w:t>
      </w:r>
      <w:r w:rsidRPr="00224A56">
        <w:rPr>
          <w:rFonts w:ascii="Times New Roman" w:eastAsia="宋体" w:hAnsi="Times New Roman" w:cs="Times New Roman"/>
          <w:b/>
          <w:color w:val="000000" w:themeColor="text1"/>
          <w:kern w:val="0"/>
          <w:sz w:val="24"/>
          <w:szCs w:val="24"/>
        </w:rPr>
        <w:object w:dxaOrig="1440" w:dyaOrig="1440" w14:anchorId="7BE0A555">
          <v:shape id="_x0000_s4482" type="#_x0000_t75" style="position:absolute;left:0;text-align:left;margin-left:0;margin-top:5.6pt;width:135.5pt;height:105.75pt;z-index:251700224;mso-wrap-distance-left:9pt;mso-wrap-distance-top:0;mso-wrap-distance-right:9pt;mso-wrap-distance-bottom:0;mso-position-horizontal-relative:text;mso-position-vertical-relative:text;mso-width-relative:page;mso-height-relative:page">
            <v:imagedata r:id="rId68" o:title=""/>
            <w10:wrap type="square"/>
          </v:shape>
          <o:OLEObject Type="Embed" ProgID="ChemDraw.Document.6.0" ShapeID="_x0000_s4482" DrawAspect="Content" ObjectID="_1805548806" r:id="rId69"/>
        </w:object>
      </w:r>
      <w:r w:rsidRPr="00224A56">
        <w:rPr>
          <w:rFonts w:ascii="Times New Roman" w:eastAsia="宋体" w:hAnsi="Times New Roman" w:cs="Times New Roman"/>
          <w:b/>
          <w:color w:val="000000" w:themeColor="text1"/>
          <w:kern w:val="0"/>
          <w:sz w:val="24"/>
          <w:szCs w:val="24"/>
        </w:rPr>
        <w:t xml:space="preserve"> (1t):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1-(benzofuran-2-yl)ethan-1-one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28% (2.112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w:t>
      </w:r>
      <w:r w:rsidRPr="00224A56">
        <w:rPr>
          <w:rFonts w:ascii="Times New Roman" w:hAnsi="Times New Roman" w:cs="Times New Roman"/>
          <w:color w:val="000000" w:themeColor="text1"/>
          <w:sz w:val="24"/>
          <w:szCs w:val="24"/>
        </w:rPr>
        <w:t xml:space="preserve">7.92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2H), 7.68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1H), 7.57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1H), 7.45 – 7.38 (m, 1H), 7.31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7.5 Hz, 1H), 7.25 (s, 1H), 6.89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8.5 Hz, 2H), 5.92 </w:t>
      </w:r>
      <w:r w:rsidRPr="00224A56">
        <w:rPr>
          <w:rFonts w:ascii="Times New Roman" w:eastAsia="宋体" w:hAnsi="Times New Roman" w:cs="Times New Roman"/>
          <w:color w:val="000000" w:themeColor="text1"/>
          <w:kern w:val="0"/>
          <w:sz w:val="24"/>
          <w:szCs w:val="24"/>
        </w:rPr>
        <w:t>– 5.8</w:t>
      </w:r>
      <w:r w:rsidRPr="00224A56">
        <w:rPr>
          <w:rFonts w:ascii="Times New Roman" w:hAnsi="Times New Roman" w:cs="Times New Roman"/>
          <w:color w:val="000000" w:themeColor="text1"/>
          <w:kern w:val="0"/>
          <w:sz w:val="24"/>
          <w:szCs w:val="24"/>
        </w:rPr>
        <w:t>2</w:t>
      </w:r>
      <w:r w:rsidRPr="00224A56">
        <w:rPr>
          <w:rFonts w:ascii="Times New Roman" w:eastAsia="宋体" w:hAnsi="Times New Roman" w:cs="Times New Roman"/>
          <w:color w:val="000000" w:themeColor="text1"/>
          <w:kern w:val="0"/>
          <w:sz w:val="24"/>
          <w:szCs w:val="24"/>
        </w:rPr>
        <w:t xml:space="preserve"> (m, 1H)</w:t>
      </w:r>
      <w:r w:rsidRPr="00224A56">
        <w:rPr>
          <w:rFonts w:ascii="Times New Roman" w:hAnsi="Times New Roman" w:cs="Times New Roman"/>
          <w:color w:val="000000" w:themeColor="text1"/>
          <w:sz w:val="24"/>
          <w:szCs w:val="24"/>
        </w:rPr>
        <w:t xml:space="preserve">, 5.10 – 4.99 (m, 2H), 3.84 (s, 3H), 2.58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7.3 Hz, 2H), 1.45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163.6, 163.4, 162.1, 154.0, 145.6, 134.2, 131.8, 127.1, 126.0, 123.4, 121.9, 121.1, 118.0, 113.9, 112.2, 111.6, 55.4, 44.8, 42.1, 26.1;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378.1700</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4</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378.1698;</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1747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lastRenderedPageBreak/>
        <w:t>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1114</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1062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999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897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748</w:t>
      </w:r>
      <w:r w:rsidRPr="00224A56">
        <w:rPr>
          <w:rFonts w:ascii="Times New Roman" w:hAnsi="Times New Roman" w:cs="Times New Roman"/>
          <w:i/>
          <w:iCs/>
          <w:color w:val="000000" w:themeColor="text1"/>
          <w:sz w:val="24"/>
          <w:szCs w:val="24"/>
        </w:rPr>
        <w:t>s.</w:t>
      </w:r>
    </w:p>
    <w:p w14:paraId="0578BE98" w14:textId="0445F3D7" w:rsidR="005749D0" w:rsidRPr="00224A56" w:rsidRDefault="00000000">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7433A683">
          <v:shape id="_x0000_s4783" type="#_x0000_t75" style="position:absolute;left:0;text-align:left;margin-left:0;margin-top:5.6pt;width:135.5pt;height:106.3pt;z-index:251691008;mso-wrap-distance-left:9pt;mso-wrap-distance-top:0;mso-wrap-distance-right:9pt;mso-wrap-distance-bottom:0;mso-width-relative:page;mso-height-relative:page">
            <v:imagedata r:id="rId70" o:title=""/>
            <w10:wrap type="square"/>
          </v:shape>
          <o:OLEObject Type="Embed" ProgID="ChemDraw.Document.6.0" ShapeID="_x0000_s4783" DrawAspect="Content" ObjectID="_1805548807" r:id="rId71"/>
        </w:object>
      </w:r>
      <w:r w:rsidRPr="00224A56">
        <w:rPr>
          <w:rFonts w:ascii="Times New Roman" w:eastAsia="宋体" w:hAnsi="Times New Roman" w:cs="Times New Roman"/>
          <w:b/>
          <w:color w:val="000000" w:themeColor="text1"/>
          <w:kern w:val="0"/>
          <w:sz w:val="24"/>
          <w:szCs w:val="24"/>
        </w:rPr>
        <w:t>1-(Benzo[b]thiophen-2-yl)-2,2-dimethylpent-4-en-1-</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(1u):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1-(benzo[</w:t>
      </w:r>
      <w:r w:rsidRPr="00224A56">
        <w:rPr>
          <w:rFonts w:ascii="Times New Roman" w:eastAsia="宋体" w:hAnsi="Times New Roman" w:cs="Times New Roman"/>
          <w:i/>
          <w:iCs/>
          <w:color w:val="000000" w:themeColor="text1"/>
          <w:kern w:val="0"/>
          <w:sz w:val="24"/>
          <w:szCs w:val="24"/>
          <w:lang w:bidi="ar"/>
        </w:rPr>
        <w:t>b</w:t>
      </w:r>
      <w:r w:rsidRPr="00224A56">
        <w:rPr>
          <w:rFonts w:ascii="Times New Roman" w:eastAsia="宋体" w:hAnsi="Times New Roman" w:cs="Times New Roman"/>
          <w:color w:val="000000" w:themeColor="text1"/>
          <w:kern w:val="0"/>
          <w:sz w:val="24"/>
          <w:szCs w:val="24"/>
          <w:lang w:bidi="ar"/>
        </w:rPr>
        <w:t>]thiophen-</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2-yl)ethan-1-one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26% (2.044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7.91 – 7.81 (m, 2H), 7.68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7.44 – 7.38 (m, 2H), 7.23 (s, 1H), 6.74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2H), 5.97 – 5.87 (m, 1H), 5.18 – 5.09 (m, 2H), 3.77 (s, 3H), 2.46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2H), 1.37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167.6, 163.5, 140.0, 138.7, 134.0, 131.7, 131.4, 124.9, 124.5, 124.1, 123.9, 122.0, 120.9, 118.5, 113.7, 55.3, 44.4, 42.0, 25.8;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394.1471</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S</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394.1471;</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1433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1056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994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897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s</w:t>
      </w:r>
      <w:r w:rsidRPr="00224A56">
        <w:rPr>
          <w:rFonts w:ascii="Times New Roman" w:eastAsia="Arial Unicode MS" w:hAnsi="Times New Roman" w:cs="Times New Roman"/>
          <w:color w:val="000000" w:themeColor="text1"/>
          <w:kern w:val="0"/>
          <w:sz w:val="24"/>
          <w:szCs w:val="24"/>
        </w:rPr>
        <w:t>.</w:t>
      </w:r>
    </w:p>
    <w:p w14:paraId="043485F2" w14:textId="70F9F7B0" w:rsidR="005749D0" w:rsidRPr="00224A56" w:rsidRDefault="00000000">
      <w:pPr>
        <w:widowControl/>
        <w:spacing w:afterLines="50" w:after="156"/>
        <w:rPr>
          <w:rFonts w:ascii="Times New Roman" w:hAnsi="Times New Roman" w:cs="Times New Roman"/>
          <w:i/>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7C87DA82">
          <v:shape id="_x0000_s4784" type="#_x0000_t75" style="position:absolute;left:0;text-align:left;margin-left:0;margin-top:.3pt;width:138.9pt;height:101.5pt;z-index:251692032;mso-wrap-distance-left:9pt;mso-wrap-distance-top:0;mso-wrap-distance-right:9pt;mso-wrap-distance-bottom:0;mso-width-relative:page;mso-height-relative:page">
            <v:imagedata r:id="rId72" o:title=""/>
            <w10:wrap type="square"/>
          </v:shape>
          <o:OLEObject Type="Embed" ProgID="ChemDraw.Document.6.0" ShapeID="_x0000_s4784" DrawAspect="Content" ObjectID="_1805548808" r:id="rId73"/>
        </w:object>
      </w:r>
      <w:r w:rsidRPr="00224A56">
        <w:rPr>
          <w:rFonts w:ascii="Times New Roman" w:eastAsia="宋体" w:hAnsi="Times New Roman" w:cs="Times New Roman"/>
          <w:b/>
          <w:color w:val="000000" w:themeColor="text1"/>
          <w:kern w:val="0"/>
          <w:sz w:val="24"/>
          <w:szCs w:val="24"/>
        </w:rPr>
        <w:t>2,2,4-Trimethyl-1-(</w:t>
      </w:r>
      <w:r w:rsidRPr="00224A56">
        <w:rPr>
          <w:rFonts w:ascii="Times New Roman" w:eastAsia="宋体" w:hAnsi="Times New Roman" w:cs="Times New Roman"/>
          <w:b/>
          <w:i/>
          <w:iCs/>
          <w:color w:val="000000" w:themeColor="text1"/>
          <w:kern w:val="0"/>
          <w:sz w:val="24"/>
          <w:szCs w:val="24"/>
        </w:rPr>
        <w:t>p</w:t>
      </w:r>
      <w:r w:rsidRPr="00224A56">
        <w:rPr>
          <w:rFonts w:ascii="Times New Roman" w:eastAsia="宋体" w:hAnsi="Times New Roman" w:cs="Times New Roman"/>
          <w:b/>
          <w:color w:val="000000" w:themeColor="text1"/>
          <w:kern w:val="0"/>
          <w:sz w:val="24"/>
          <w:szCs w:val="24"/>
        </w:rPr>
        <w:t xml:space="preserve">-tolyl)pent-4-en-1-one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-(4-</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methoxybenzoyl) oxime (1ag):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w:t>
      </w:r>
      <w:r w:rsidRPr="00224A56">
        <w:rPr>
          <w:rFonts w:ascii="Times New Roman" w:eastAsia="宋体" w:hAnsi="Times New Roman" w:cs="Times New Roman"/>
          <w:i/>
          <w:iCs/>
          <w:color w:val="000000" w:themeColor="text1"/>
          <w:kern w:val="0"/>
          <w:sz w:val="24"/>
          <w:szCs w:val="24"/>
          <w:lang w:bidi="ar"/>
        </w:rPr>
        <w:t>p</w:t>
      </w:r>
      <w:r w:rsidRPr="00224A56">
        <w:rPr>
          <w:rFonts w:ascii="Times New Roman" w:eastAsia="宋体" w:hAnsi="Times New Roman" w:cs="Times New Roman"/>
          <w:color w:val="000000" w:themeColor="text1"/>
          <w:kern w:val="0"/>
          <w:sz w:val="24"/>
          <w:szCs w:val="24"/>
          <w:lang w:bidi="ar"/>
        </w:rPr>
        <w:t xml:space="preserve">-tolyl)ethan-1-one according to the </w:t>
      </w:r>
      <w:r w:rsidRPr="00224A56">
        <w:rPr>
          <w:rFonts w:ascii="Times New Roman" w:eastAsia="宋体" w:hAnsi="Times New Roman" w:cs="Times New Roman"/>
          <w:b/>
          <w:bCs/>
          <w:color w:val="000000" w:themeColor="text1"/>
          <w:kern w:val="0"/>
          <w:sz w:val="24"/>
          <w:szCs w:val="24"/>
        </w:rPr>
        <w:t xml:space="preserve">GP3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21% (1.534 g) yield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54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55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7.52 (d, J = 8.4 Hz, 2H), 7.22 (d, J = 7.7 Hz, 2H), 7.05 (d, J = 7.7 Hz, 2H), 6.76 (d, J = 8.4 Hz, 2H), 4.94 (s, 1H), 4.84 (s, 1H), 3.79 (s, 3H), 2.40 (s, 3H), 2.37 (s, 2H), 1.82 (s, 3H), 1.30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174.8, 163.4, 163.2, 142.3, 137.8, 131.3, 130.5, 128.5, 126.7, 121.4, 115.0, 113.5, 55.3, 46.9, 41.4, 26.3, 25.3, 21.2;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366.2064</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23</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27</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[M</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324.2066;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1559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1119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994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m.</w:t>
      </w:r>
    </w:p>
    <w:p w14:paraId="6E033548" w14:textId="77777777" w:rsidR="005749D0" w:rsidRPr="00224A56" w:rsidRDefault="00000000">
      <w:pPr>
        <w:widowControl/>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GP4,</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0C1FF6FB" w14:textId="77777777" w:rsidR="005749D0" w:rsidRPr="00224A56" w:rsidRDefault="00000000">
      <w:pPr>
        <w:widowControl/>
        <w:spacing w:afterLines="50" w:after="156"/>
        <w:jc w:val="cente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object w:dxaOrig="7455" w:dyaOrig="2895" w14:anchorId="02D6B53A">
          <v:shape id="_x0000_i1057" type="#_x0000_t75" style="width:373.1pt;height:145.05pt" o:ole="">
            <v:imagedata r:id="rId74" o:title=""/>
          </v:shape>
          <o:OLEObject Type="Embed" ProgID="ChemDraw.Document.6.0" ShapeID="_x0000_i1057" DrawAspect="Content" ObjectID="_1805548569" r:id="rId75"/>
        </w:object>
      </w:r>
    </w:p>
    <w:p w14:paraId="4152BD58" w14:textId="77777777" w:rsidR="005749D0" w:rsidRPr="00224A56" w:rsidRDefault="00000000">
      <w:pPr>
        <w:widowControl/>
        <w:spacing w:afterLines="50" w:after="156"/>
        <w:jc w:val="center"/>
        <w:rPr>
          <w:rFonts w:ascii="Times New Roman" w:hAnsi="Times New Roman" w:cs="Times New Roman"/>
          <w:bCs/>
          <w:color w:val="000000" w:themeColor="text1"/>
          <w:sz w:val="24"/>
          <w:szCs w:val="24"/>
        </w:rPr>
      </w:pPr>
      <w:r w:rsidRPr="00224A56">
        <w:rPr>
          <w:rFonts w:ascii="Times New Roman" w:hAnsi="Times New Roman" w:cs="Times New Roman"/>
          <w:bCs/>
          <w:color w:val="000000" w:themeColor="text1"/>
          <w:sz w:val="24"/>
          <w:szCs w:val="24"/>
        </w:rPr>
        <w:object w:dxaOrig="6780" w:dyaOrig="3510" w14:anchorId="01F31943">
          <v:shape id="_x0000_i1058" type="#_x0000_t75" style="width:339pt;height:175.5pt" o:ole="">
            <v:imagedata r:id="rId76" o:title=""/>
          </v:shape>
          <o:OLEObject Type="Embed" ProgID="ChemDraw.Document.6.0" ShapeID="_x0000_i1058" DrawAspect="Content" ObjectID="_1805548570" r:id="rId77"/>
        </w:object>
      </w:r>
    </w:p>
    <w:p w14:paraId="1E36C1B9" w14:textId="67207AB3" w:rsidR="005749D0" w:rsidRPr="00224A56" w:rsidRDefault="00000000">
      <w:pPr>
        <w:widowControl/>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t>Step 3</w:t>
      </w:r>
      <w:r w:rsidRPr="00224A56">
        <w:rPr>
          <w:rFonts w:ascii="Times New Roman" w:hAnsi="Times New Roman" w:cs="Times New Roman"/>
          <w:bCs/>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Preparation of 2,2-dimethyl-1-(4-vinylphenyl)pent-4-en-1-one 1j-1.</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&lt;EndNote&gt;&lt;Cite&gt;&lt;Author&gt;Oxtoby&lt;/Author&gt;&lt;Year&gt;2020&lt;/Year&gt;&lt;RecNum&gt;59&lt;/RecNum&gt;&lt;DisplayText&gt;&lt;style face="superscript"&gt;7&lt;/style&gt;&lt;/DisplayText&gt;&lt;record&gt;&lt;rec-number&gt;59&lt;/rec-number&gt;&lt;foreign-keys&gt;&lt;key app="EN" db-id="dwepwf2f49t222e2eznvwdt2f2dsz5apzrf5" timestamp="1697020415"&gt;59&lt;/key&gt;&lt;key app="ENWeb" db-id=""&gt;0&lt;/key&gt;&lt;/foreign-keys&gt;&lt;ref-type name="Journal Article"&gt;17&lt;/ref-type&gt;&lt;contributors&gt;&lt;authors&gt;&lt;author&gt;Oxtoby, Lucas J.&lt;/author&gt;&lt;author&gt;Li, Zi‐Qi&lt;/author&gt;&lt;author&gt;Tran, Van T.&lt;/author&gt;&lt;author&gt;Erbay, Tuğçe G.&lt;/author&gt;&lt;author&gt;Deng, Ruohan&lt;/author&gt;&lt;author&gt;Liu, Peng&lt;/author&gt;&lt;author&gt;Engle, Keary M.&lt;/author&gt;&lt;/authors&gt;&lt;/contributors&gt;&lt;titles&gt;&lt;title&gt;A Transient‐Directing‐Group Strategy Enables Enantioselective Reductive Heck Hydroarylation of Alkenes&lt;/title&gt;&lt;secondary-title&gt;Angewandte Chemie International Edition&lt;/secondary-title&gt;&lt;/titles&gt;&lt;periodical&gt;&lt;full-title&gt;Angewandte Chemie International Edition&lt;/full-title&gt;&lt;/periodical&gt;&lt;pages&gt;8885-8890&lt;/pages&gt;&lt;volume&gt;59&lt;/volume&gt;&lt;number&gt;23&lt;/number&gt;&lt;dates&gt;&lt;year&gt;2020&lt;/year&gt;&lt;/dates&gt;&lt;isbn&gt;1433-7851&amp;#xD;1521-3773&lt;/isbn&gt;&lt;urls&gt;&lt;/urls&gt;&lt;electronic-resource-num&gt;10.1002/anie.202001069&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7</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hAnsi="Times New Roman" w:cs="Times New Roman"/>
          <w:bCs/>
          <w:color w:val="000000" w:themeColor="text1"/>
          <w:sz w:val="24"/>
          <w:szCs w:val="24"/>
        </w:rPr>
        <w:t>To a solution of 1-(4-iodophenyl)-2,2-dimethylpent-4-en-1-one (3.142 g, 10.00 mmol, 1.0 equiv) in THF/H</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O (9:1, 100 mL), were added Pd(OAc)</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 xml:space="preserve"> (113.3 mg, 0.5000 mmol, 0.050 equiv), PPh</w:t>
      </w:r>
      <w:r w:rsidRPr="00224A56">
        <w:rPr>
          <w:rFonts w:ascii="Times New Roman" w:hAnsi="Times New Roman" w:cs="Times New Roman"/>
          <w:bCs/>
          <w:color w:val="000000" w:themeColor="text1"/>
          <w:sz w:val="24"/>
          <w:szCs w:val="24"/>
          <w:vertAlign w:val="subscript"/>
        </w:rPr>
        <w:t>3</w:t>
      </w:r>
      <w:r w:rsidRPr="00224A56">
        <w:rPr>
          <w:rFonts w:ascii="Times New Roman" w:hAnsi="Times New Roman" w:cs="Times New Roman"/>
          <w:bCs/>
          <w:color w:val="000000" w:themeColor="text1"/>
          <w:sz w:val="24"/>
          <w:szCs w:val="24"/>
        </w:rPr>
        <w:t xml:space="preserve"> (262.3 mg, 1.000 mmol, 0.10 equiv.), the corresponding potassium vinyltrifluoroborate (1.607 g, 12.00 mmol, 1.2 equiv.), and Cs</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CO</w:t>
      </w:r>
      <w:r w:rsidRPr="00224A56">
        <w:rPr>
          <w:rFonts w:ascii="Times New Roman" w:hAnsi="Times New Roman" w:cs="Times New Roman"/>
          <w:bCs/>
          <w:color w:val="000000" w:themeColor="text1"/>
          <w:sz w:val="24"/>
          <w:szCs w:val="24"/>
          <w:vertAlign w:val="subscript"/>
        </w:rPr>
        <w:t>3</w:t>
      </w:r>
      <w:r w:rsidRPr="00224A56">
        <w:rPr>
          <w:rFonts w:ascii="Times New Roman" w:hAnsi="Times New Roman" w:cs="Times New Roman"/>
          <w:bCs/>
          <w:color w:val="000000" w:themeColor="text1"/>
          <w:sz w:val="24"/>
          <w:szCs w:val="24"/>
        </w:rPr>
        <w:t xml:space="preserve"> (9.775 g, 30.00 mmol, 3.0 equiv), and the resulting solution was stirred at 70 °C for 4 h. The mixture was cooled to room temperature,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hAnsi="Times New Roman" w:cs="Times New Roman"/>
          <w:bCs/>
          <w:color w:val="000000" w:themeColor="text1"/>
          <w:sz w:val="24"/>
          <w:szCs w:val="24"/>
        </w:rPr>
        <w:t xml:space="preserve">then </w:t>
      </w:r>
      <w:r w:rsidRPr="00224A56">
        <w:rPr>
          <w:rFonts w:ascii="Times New Roman" w:eastAsia="宋体" w:hAnsi="Times New Roman" w:cs="Times New Roman"/>
          <w:color w:val="000000" w:themeColor="text1"/>
          <w:kern w:val="0"/>
          <w:sz w:val="24"/>
          <w:szCs w:val="24"/>
          <w:lang w:bidi="ar"/>
        </w:rPr>
        <w:t xml:space="preserve">filtered through a pad of Celite, the filtrate </w:t>
      </w:r>
      <w:r w:rsidRPr="00224A56">
        <w:rPr>
          <w:rFonts w:ascii="Times New Roman" w:hAnsi="Times New Roman" w:cs="Times New Roman"/>
          <w:bCs/>
          <w:color w:val="000000" w:themeColor="text1"/>
          <w:sz w:val="24"/>
          <w:szCs w:val="24"/>
        </w:rPr>
        <w:t>diluted with H</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 xml:space="preserve">O, and extracted with EtOAc (3 </w:t>
      </w:r>
      <w:r w:rsidRPr="00224A56">
        <w:rPr>
          <w:rFonts w:ascii="Times New Roman" w:hAnsi="Times New Roman" w:cs="Times New Roman" w:hint="eastAsia"/>
          <w:bCs/>
          <w:color w:val="000000" w:themeColor="text1"/>
          <w:sz w:val="24"/>
          <w:szCs w:val="24"/>
        </w:rPr>
        <w:t>x</w:t>
      </w:r>
      <w:r w:rsidRPr="00224A56">
        <w:rPr>
          <w:rFonts w:ascii="Times New Roman" w:hAnsi="Times New Roman" w:cs="Times New Roman"/>
          <w:bCs/>
          <w:color w:val="000000" w:themeColor="text1"/>
          <w:sz w:val="24"/>
          <w:szCs w:val="24"/>
        </w:rPr>
        <w:t xml:space="preserve"> 50 mL). The combined organic layers were dried over anhydrous Na</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SO</w:t>
      </w:r>
      <w:r w:rsidRPr="00224A56">
        <w:rPr>
          <w:rFonts w:ascii="Times New Roman" w:hAnsi="Times New Roman" w:cs="Times New Roman"/>
          <w:bCs/>
          <w:color w:val="000000" w:themeColor="text1"/>
          <w:sz w:val="24"/>
          <w:szCs w:val="24"/>
          <w:vertAlign w:val="subscript"/>
        </w:rPr>
        <w:t>4</w:t>
      </w:r>
      <w:r w:rsidRPr="00224A56">
        <w:rPr>
          <w:rFonts w:ascii="Times New Roman" w:hAnsi="Times New Roman" w:cs="Times New Roman"/>
          <w:bCs/>
          <w:color w:val="000000" w:themeColor="text1"/>
          <w:sz w:val="24"/>
          <w:szCs w:val="24"/>
        </w:rPr>
        <w:t xml:space="preserve">, filtered, and concentrated in vacuo. </w:t>
      </w:r>
      <w:r w:rsidRPr="00224A56">
        <w:rPr>
          <w:rFonts w:ascii="Times New Roman" w:eastAsia="宋体" w:hAnsi="Times New Roman" w:cs="Times New Roman"/>
          <w:color w:val="000000" w:themeColor="text1"/>
          <w:kern w:val="0"/>
          <w:sz w:val="24"/>
          <w:szCs w:val="24"/>
          <w:lang w:bidi="ar"/>
        </w:rPr>
        <w:t>The residue was used for the next step without purification</w:t>
      </w:r>
      <w:r w:rsidRPr="00224A56">
        <w:rPr>
          <w:rFonts w:ascii="Times New Roman" w:hAnsi="Times New Roman" w:cs="Times New Roman"/>
          <w:bCs/>
          <w:color w:val="000000" w:themeColor="text1"/>
          <w:sz w:val="24"/>
          <w:szCs w:val="24"/>
        </w:rPr>
        <w:t xml:space="preserve">. The remaining procedures follow the </w:t>
      </w:r>
      <w:r w:rsidRPr="00224A56">
        <w:rPr>
          <w:rFonts w:ascii="Times New Roman" w:hAnsi="Times New Roman" w:cs="Times New Roman"/>
          <w:b/>
          <w:color w:val="000000" w:themeColor="text1"/>
          <w:sz w:val="24"/>
          <w:szCs w:val="24"/>
        </w:rPr>
        <w:t>GP3</w:t>
      </w:r>
      <w:r w:rsidRPr="00224A56">
        <w:rPr>
          <w:rFonts w:ascii="Times New Roman" w:hAnsi="Times New Roman" w:cs="Times New Roman"/>
          <w:bCs/>
          <w:color w:val="000000" w:themeColor="text1"/>
          <w:sz w:val="24"/>
          <w:szCs w:val="24"/>
        </w:rPr>
        <w:t xml:space="preserve">: step 1, step 2, step 3 and step 4 to afford </w:t>
      </w:r>
      <w:r w:rsidRPr="00224A56">
        <w:rPr>
          <w:rFonts w:ascii="Times New Roman" w:hAnsi="Times New Roman" w:cs="Times New Roman"/>
          <w:b/>
          <w:color w:val="000000" w:themeColor="text1"/>
          <w:sz w:val="24"/>
          <w:szCs w:val="24"/>
        </w:rPr>
        <w:t>1</w:t>
      </w:r>
      <w:r w:rsidRPr="00224A56">
        <w:rPr>
          <w:rFonts w:ascii="Times New Roman" w:hAnsi="Times New Roman" w:cs="Times New Roman"/>
          <w:b/>
          <w:iCs/>
          <w:color w:val="000000" w:themeColor="text1"/>
          <w:sz w:val="24"/>
          <w:szCs w:val="24"/>
        </w:rPr>
        <w:t>j</w:t>
      </w:r>
      <w:r w:rsidRPr="00224A56">
        <w:rPr>
          <w:rFonts w:ascii="Times New Roman" w:hAnsi="Times New Roman" w:cs="Times New Roman"/>
          <w:bCs/>
          <w:color w:val="000000" w:themeColor="text1"/>
          <w:sz w:val="24"/>
          <w:szCs w:val="24"/>
        </w:rPr>
        <w:t>.</w:t>
      </w:r>
    </w:p>
    <w:p w14:paraId="35B28723" w14:textId="569A8424" w:rsidR="005749D0" w:rsidRPr="00224A56" w:rsidRDefault="00000000">
      <w:pPr>
        <w:widowControl/>
        <w:spacing w:afterLines="50" w:after="156"/>
        <w:rPr>
          <w:rFonts w:ascii="Times New Roman" w:hAnsi="Times New Roman" w:cs="Times New Roman"/>
          <w:i/>
          <w:iCs/>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661CD2BE">
          <v:shape id="_x0000_s4785" type="#_x0000_t75" style="position:absolute;left:0;text-align:left;margin-left:0;margin-top:2.05pt;width:140.3pt;height:98.1pt;z-index:251693056;mso-wrap-distance-left:9pt;mso-wrap-distance-top:0;mso-wrap-distance-right:9pt;mso-wrap-distance-bottom:0;mso-width-relative:page;mso-height-relative:page">
            <v:imagedata r:id="rId78" o:title=""/>
            <w10:wrap type="square"/>
          </v:shape>
          <o:OLEObject Type="Embed" ProgID="ChemDraw.Document.6.0" ShapeID="_x0000_s4785" DrawAspect="Content" ObjectID="_1805548809" r:id="rId79"/>
        </w:object>
      </w:r>
      <w:r w:rsidRPr="00224A56">
        <w:rPr>
          <w:rFonts w:ascii="Times New Roman" w:eastAsia="宋体" w:hAnsi="Times New Roman" w:cs="Times New Roman"/>
          <w:b/>
          <w:color w:val="000000" w:themeColor="text1"/>
          <w:kern w:val="0"/>
          <w:sz w:val="24"/>
          <w:szCs w:val="24"/>
        </w:rPr>
        <w:t xml:space="preserve">2,2-Dimethyl-1-(4-vinylphenyl)pent-4-en-1-one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(4-methoxybenzoyl) oxime (1</w:t>
      </w:r>
      <w:r w:rsidRPr="00224A56">
        <w:rPr>
          <w:rFonts w:ascii="Times New Roman" w:eastAsia="宋体" w:hAnsi="Times New Roman" w:cs="Times New Roman"/>
          <w:b/>
          <w:iCs/>
          <w:color w:val="000000" w:themeColor="text1"/>
          <w:kern w:val="0"/>
          <w:sz w:val="24"/>
          <w:szCs w:val="24"/>
        </w:rPr>
        <w:t>j</w:t>
      </w:r>
      <w:r w:rsidRPr="00224A56">
        <w:rPr>
          <w:rFonts w:ascii="Times New Roman" w:eastAsia="宋体" w:hAnsi="Times New Roman" w:cs="Times New Roman"/>
          <w:b/>
          <w:color w:val="000000" w:themeColor="text1"/>
          <w:kern w:val="0"/>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1-(4-iodophenyl)ethan-1-one according to the </w:t>
      </w:r>
      <w:r w:rsidRPr="00224A56">
        <w:rPr>
          <w:rFonts w:ascii="Times New Roman" w:eastAsia="宋体" w:hAnsi="Times New Roman" w:cs="Times New Roman"/>
          <w:b/>
          <w:bCs/>
          <w:color w:val="000000" w:themeColor="text1"/>
          <w:kern w:val="0"/>
          <w:sz w:val="24"/>
          <w:szCs w:val="24"/>
        </w:rPr>
        <w:t xml:space="preserve">GP4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28% (2.033 g) yield for 5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82</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83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7.47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2H), 7.10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2H), 6.80 – 6.71 (m, 3H), 5.99 – 5.89 (m, 1H), 5.82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17.6 Hz, 1H), 5.32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10.9 Hz, 1H), 5.19 – 5.05 (m, 2H), 3.77 (s, 3H), 2.38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1.27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173.9, 163.4, 163.3, 137.3, 136.2, 134.2, 132.8, 131.3, 127.0, 125.7, 121.2, 118.2, 114.7, 113.6, 55.3, 44.2, 41.3,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364.1907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C</w:t>
      </w:r>
      <w:r w:rsidRPr="00224A56">
        <w:rPr>
          <w:rFonts w:ascii="Times New Roman" w:eastAsia="宋体" w:hAnsi="Times New Roman" w:cs="Times New Roman"/>
          <w:color w:val="000000" w:themeColor="text1"/>
          <w:kern w:val="0"/>
          <w:sz w:val="24"/>
          <w:szCs w:val="24"/>
          <w:vertAlign w:val="subscript"/>
        </w:rPr>
        <w:t>23</w:t>
      </w:r>
      <w:r w:rsidRPr="00224A56">
        <w:rPr>
          <w:rFonts w:ascii="Times New Roman" w:eastAsia="宋体" w:hAnsi="Times New Roman" w:cs="Times New Roman"/>
          <w:color w:val="000000" w:themeColor="text1"/>
          <w:kern w:val="0"/>
          <w:sz w:val="24"/>
          <w:szCs w:val="24"/>
        </w:rPr>
        <w:t>H</w:t>
      </w:r>
      <w:r w:rsidRPr="00224A56">
        <w:rPr>
          <w:rFonts w:ascii="Times New Roman" w:eastAsia="宋体" w:hAnsi="Times New Roman" w:cs="Times New Roman"/>
          <w:color w:val="000000" w:themeColor="text1"/>
          <w:kern w:val="0"/>
          <w:sz w:val="24"/>
          <w:szCs w:val="24"/>
          <w:vertAlign w:val="subscript"/>
        </w:rPr>
        <w:t>26</w:t>
      </w:r>
      <w:r w:rsidRPr="00224A56">
        <w:rPr>
          <w:rFonts w:ascii="Times New Roman" w:eastAsia="宋体" w:hAnsi="Times New Roman" w:cs="Times New Roman"/>
          <w:color w:val="000000" w:themeColor="text1"/>
          <w:kern w:val="0"/>
          <w:sz w:val="24"/>
          <w:szCs w:val="24"/>
        </w:rPr>
        <w:t>NO</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364.1906;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1422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m.</w:t>
      </w:r>
    </w:p>
    <w:p w14:paraId="1CF714A5" w14:textId="77777777" w:rsidR="005749D0" w:rsidRPr="00224A56" w:rsidRDefault="00000000">
      <w:pPr>
        <w:widowControl/>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GP5,</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4DDFC9FE" w14:textId="77777777" w:rsidR="005749D0" w:rsidRPr="00224A56" w:rsidRDefault="00000000">
      <w:pPr>
        <w:widowControl/>
        <w:spacing w:afterLines="50" w:after="156"/>
        <w:jc w:val="cente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object w:dxaOrig="7845" w:dyaOrig="1170" w14:anchorId="7ACDA4B9">
          <v:shape id="_x0000_i1060" type="#_x0000_t75" style="width:392.65pt;height:58.5pt" o:ole="">
            <v:imagedata r:id="rId80" o:title=""/>
          </v:shape>
          <o:OLEObject Type="Embed" ProgID="ChemDraw.Document.6.0" ShapeID="_x0000_i1060" DrawAspect="Content" ObjectID="_1805548571" r:id="rId81"/>
        </w:object>
      </w:r>
    </w:p>
    <w:p w14:paraId="1D54FD20" w14:textId="77777777" w:rsidR="005749D0" w:rsidRPr="00224A56" w:rsidRDefault="00000000">
      <w:pPr>
        <w:widowControl/>
        <w:spacing w:afterLines="50" w:after="156"/>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305" w:dyaOrig="5940" w14:anchorId="3E35405F">
          <v:shape id="_x0000_i1061" type="#_x0000_t75" style="width:365.6pt;height:297pt" o:ole="">
            <v:imagedata r:id="rId82" o:title=""/>
          </v:shape>
          <o:OLEObject Type="Embed" ProgID="ChemDraw.Document.6.0" ShapeID="_x0000_i1061" DrawAspect="Content" ObjectID="_1805548572" r:id="rId83"/>
        </w:object>
      </w:r>
    </w:p>
    <w:p w14:paraId="607F8505" w14:textId="5804360A" w:rsidR="005749D0" w:rsidRPr="00224A56" w:rsidRDefault="00000000">
      <w:pPr>
        <w:widowControl/>
        <w:spacing w:afterLines="50" w:after="156"/>
        <w:rPr>
          <w:rFonts w:ascii="Times New Roman" w:hAnsi="Times New Roman" w:cs="Times New Roman"/>
          <w:bCs/>
          <w:color w:val="000000" w:themeColor="text1"/>
          <w:sz w:val="24"/>
          <w:szCs w:val="24"/>
        </w:rPr>
      </w:pPr>
      <w:r w:rsidRPr="00224A56">
        <w:rPr>
          <w:rFonts w:ascii="Times New Roman" w:eastAsia="宋体" w:hAnsi="Times New Roman" w:cs="Times New Roman"/>
          <w:b/>
          <w:bCs/>
          <w:color w:val="000000" w:themeColor="text1"/>
          <w:kern w:val="0"/>
          <w:sz w:val="24"/>
          <w:szCs w:val="24"/>
          <w:lang w:bidi="ar"/>
        </w:rPr>
        <w:t>Step 3: Preparation of 1-(4-(chloroethynyl)phenyl)-2,2-dimethylpent-4-en-1-one 1k-1.</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&lt;EndNote&gt;&lt;Cite&gt;&lt;Author&gt;Nishikawa&lt;/Author&gt;&lt;Year&gt;2015&lt;/Year&gt;&lt;RecNum&gt;60&lt;/RecNum&gt;&lt;DisplayText&gt;&lt;style face="superscript"&gt;8&lt;/style&gt;&lt;/DisplayText&gt;&lt;record&gt;&lt;rec-number&gt;60&lt;/rec-number&gt;&lt;foreign-keys&gt;&lt;key app="EN" db-id="dwepwf2f49t222e2eznvwdt2f2dsz5apzrf5" timestamp="1697020419"&gt;60&lt;/key&gt;&lt;key app="ENWeb" db-id=""&gt;0&lt;/key&gt;&lt;/foreign-keys&gt;&lt;ref-type name="Journal Article"&gt;17&lt;/ref-type&gt;&lt;contributors&gt;&lt;authors&gt;&lt;author&gt;Nishikawa, Daiki&lt;/author&gt;&lt;author&gt;Hirano, Koji&lt;/author&gt;&lt;author&gt;Miura, Masahiro&lt;/author&gt;&lt;/authors&gt;&lt;/contributors&gt;&lt;titles&gt;&lt;title&gt;Asymmetric Synthesis of α-Aminoboronic Acid Derivatives by Copper-Catalyzed Enantioselective Hydroamination&lt;/title&gt;&lt;secondary-title&gt;Journal of the American Chemical Society&lt;/secondary-title&gt;&lt;/titles&gt;&lt;periodical&gt;&lt;full-title&gt;Journal of the American Chemical Society&lt;/full-title&gt;&lt;/periodical&gt;&lt;pages&gt;15620-15623&lt;/pages&gt;&lt;volume&gt;137&lt;/volume&gt;&lt;number&gt;50&lt;/number&gt;&lt;dates&gt;&lt;year&gt;2015&lt;/year&gt;&lt;/dates&gt;&lt;isbn&gt;0002-7863&amp;#xD;1520-5126&lt;/isbn&gt;&lt;urls&gt;&lt;/urls&gt;&lt;electronic-resource-num&gt;10.1021/jacs.5b09773&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8</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In a 25 mL Schlenk tube, PdCl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(PPh</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 xml:space="preserve"> (112.0 mg, 0.1600 mmol, 2.0 mol%), CuI (30.4 mg, 0.160 mmol, 6.0 mol%) and a stir bar was added under nitrogon. </w:t>
      </w:r>
      <w:r w:rsidRPr="00224A56">
        <w:rPr>
          <w:rFonts w:ascii="Times New Roman" w:hAnsi="Times New Roman" w:cs="Times New Roman"/>
          <w:bCs/>
          <w:color w:val="000000" w:themeColor="text1"/>
          <w:sz w:val="24"/>
          <w:szCs w:val="24"/>
        </w:rPr>
        <w:t>1-(4-Iodophenyl)-2,2-dimethylpent-4-en-1-one (2.512</w:t>
      </w:r>
      <w:r w:rsidRPr="00224A56">
        <w:rPr>
          <w:rFonts w:ascii="Times New Roman" w:hAnsi="Times New Roman" w:cs="Times New Roman" w:hint="eastAsia"/>
          <w:bCs/>
          <w:color w:val="000000" w:themeColor="text1"/>
          <w:sz w:val="24"/>
          <w:szCs w:val="24"/>
        </w:rPr>
        <w:t xml:space="preserve"> </w:t>
      </w:r>
      <w:r w:rsidRPr="00224A56">
        <w:rPr>
          <w:rFonts w:ascii="Times New Roman" w:hAnsi="Times New Roman" w:cs="Times New Roman"/>
          <w:bCs/>
          <w:color w:val="000000" w:themeColor="text1"/>
          <w:sz w:val="24"/>
          <w:szCs w:val="24"/>
        </w:rPr>
        <w:t>g, 8.000 mmol, 1.0 equiv.)</w:t>
      </w:r>
      <w:r w:rsidRPr="00224A56">
        <w:rPr>
          <w:rFonts w:ascii="Times New Roman" w:eastAsia="宋体" w:hAnsi="Times New Roman" w:cs="Times New Roman"/>
          <w:color w:val="000000" w:themeColor="text1"/>
          <w:kern w:val="0"/>
          <w:sz w:val="24"/>
          <w:szCs w:val="24"/>
          <w:lang w:bidi="ar"/>
        </w:rPr>
        <w:t xml:space="preserve"> dissolved in Et</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N (16 mL) was added, and the mixture was stirred for 30 min at room temperature. Then the 1-chloro-4-ethynylbenzene (1.202 g, 8.800 mmol, 1.1 equiv.) was added and the stirring was continued for another 4 h. The reaction mixture was filtered through a pad of Celite, and the filtrate was quenched with 1 M aqueous HCl. The resulting mixture was extracted with EtOAc. The combined organic layer was washed with brine,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and concentrated under vacuum. The residue was used for the next step without purification</w:t>
      </w:r>
      <w:r w:rsidRPr="00224A56">
        <w:rPr>
          <w:rFonts w:ascii="Times New Roman" w:hAnsi="Times New Roman" w:cs="Times New Roman"/>
          <w:bCs/>
          <w:color w:val="000000" w:themeColor="text1"/>
          <w:sz w:val="24"/>
          <w:szCs w:val="24"/>
        </w:rPr>
        <w:t>.</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hAnsi="Times New Roman" w:cs="Times New Roman"/>
          <w:bCs/>
          <w:color w:val="000000" w:themeColor="text1"/>
          <w:sz w:val="24"/>
          <w:szCs w:val="24"/>
        </w:rPr>
        <w:t xml:space="preserve">The remaining procedures follow the </w:t>
      </w:r>
      <w:r w:rsidRPr="00224A56">
        <w:rPr>
          <w:rFonts w:ascii="Times New Roman" w:hAnsi="Times New Roman" w:cs="Times New Roman"/>
          <w:b/>
          <w:color w:val="000000" w:themeColor="text1"/>
          <w:sz w:val="24"/>
          <w:szCs w:val="24"/>
        </w:rPr>
        <w:t>General Procedure 3</w:t>
      </w:r>
      <w:r w:rsidRPr="00224A56">
        <w:rPr>
          <w:rFonts w:ascii="Times New Roman" w:hAnsi="Times New Roman" w:cs="Times New Roman"/>
          <w:bCs/>
          <w:color w:val="000000" w:themeColor="text1"/>
          <w:sz w:val="24"/>
          <w:szCs w:val="24"/>
        </w:rPr>
        <w:t xml:space="preserve">: step 1, step 2, step 4 and step 5 to afford </w:t>
      </w:r>
      <w:r w:rsidRPr="00224A56">
        <w:rPr>
          <w:rFonts w:ascii="Times New Roman" w:hAnsi="Times New Roman" w:cs="Times New Roman"/>
          <w:b/>
          <w:color w:val="000000" w:themeColor="text1"/>
          <w:sz w:val="24"/>
          <w:szCs w:val="24"/>
        </w:rPr>
        <w:t>1k</w:t>
      </w:r>
      <w:r w:rsidRPr="00224A56">
        <w:rPr>
          <w:rFonts w:ascii="Times New Roman" w:hAnsi="Times New Roman" w:cs="Times New Roman"/>
          <w:bCs/>
          <w:color w:val="000000" w:themeColor="text1"/>
          <w:sz w:val="24"/>
          <w:szCs w:val="24"/>
        </w:rPr>
        <w:t>.</w:t>
      </w:r>
    </w:p>
    <w:p w14:paraId="171F0D33" w14:textId="362043A7" w:rsidR="005749D0" w:rsidRPr="00224A56" w:rsidRDefault="00000000">
      <w:pPr>
        <w:widowControl/>
        <w:spacing w:afterLines="50" w:after="156"/>
        <w:rPr>
          <w:rFonts w:ascii="Times New Roman" w:hAnsi="Times New Roman" w:cs="Times New Roman"/>
          <w:i/>
          <w:iCs/>
          <w:color w:val="000000" w:themeColor="text1"/>
          <w:sz w:val="24"/>
          <w:szCs w:val="24"/>
        </w:rPr>
      </w:pPr>
      <w:r w:rsidRPr="00224A56">
        <w:rPr>
          <w:rFonts w:ascii="Times New Roman" w:hAnsi="Times New Roman" w:cs="Times New Roman"/>
          <w:b/>
          <w:bCs/>
          <w:color w:val="000000" w:themeColor="text1"/>
          <w:sz w:val="24"/>
          <w:szCs w:val="24"/>
        </w:rPr>
        <w:object w:dxaOrig="1440" w:dyaOrig="1440" w14:anchorId="1BF35D66">
          <v:shape id="_x0000_s4786" type="#_x0000_t75" style="position:absolute;left:0;text-align:left;margin-left:0;margin-top:5.7pt;width:195.6pt;height:135.8pt;z-index:251694080;mso-wrap-distance-left:9pt;mso-wrap-distance-top:0;mso-wrap-distance-right:9pt;mso-wrap-distance-bottom:0;mso-width-relative:page;mso-height-relative:page">
            <v:imagedata r:id="rId84" o:title=""/>
            <w10:wrap type="square"/>
          </v:shape>
          <o:OLEObject Type="Embed" ProgID="ChemDraw.Document.6.0" ShapeID="_x0000_s4786" DrawAspect="Content" ObjectID="_1805548810" r:id="rId85"/>
        </w:object>
      </w:r>
      <w:r w:rsidRPr="00224A56">
        <w:rPr>
          <w:rFonts w:ascii="Times New Roman" w:hAnsi="Times New Roman" w:cs="Times New Roman"/>
          <w:b/>
          <w:bCs/>
          <w:color w:val="000000" w:themeColor="text1"/>
          <w:sz w:val="24"/>
          <w:szCs w:val="24"/>
        </w:rPr>
        <w:t>1</w:t>
      </w:r>
      <w:r w:rsidRPr="00224A56">
        <w:rPr>
          <w:rFonts w:ascii="Times New Roman" w:hAnsi="Times New Roman" w:cs="Times New Roman"/>
          <w:b/>
          <w:bCs/>
          <w:i/>
          <w:iCs/>
          <w:color w:val="000000" w:themeColor="text1"/>
          <w:sz w:val="24"/>
          <w:szCs w:val="24"/>
        </w:rPr>
        <w:t>-</w:t>
      </w:r>
      <w:r w:rsidRPr="00224A56">
        <w:rPr>
          <w:rFonts w:ascii="Times New Roman" w:eastAsia="宋体" w:hAnsi="Times New Roman" w:cs="Times New Roman"/>
          <w:b/>
          <w:bCs/>
          <w:color w:val="000000" w:themeColor="text1"/>
          <w:kern w:val="0"/>
          <w:sz w:val="24"/>
          <w:szCs w:val="24"/>
        </w:rPr>
        <w:t>(4</w:t>
      </w:r>
      <w:r w:rsidRPr="00224A56">
        <w:rPr>
          <w:rFonts w:ascii="Times New Roman" w:eastAsia="宋体" w:hAnsi="Times New Roman" w:cs="Times New Roman"/>
          <w:b/>
          <w:color w:val="000000" w:themeColor="text1"/>
          <w:kern w:val="0"/>
          <w:sz w:val="24"/>
          <w:szCs w:val="24"/>
        </w:rPr>
        <w:t>-((4-Chlorophenyl)ethynyl)phenyl)-</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 methoxybenzoyl) oxime (1k):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1-(4-iodophenyl)ethan-1-one according to the </w:t>
      </w:r>
      <w:r w:rsidRPr="00224A56">
        <w:rPr>
          <w:rFonts w:ascii="Times New Roman" w:eastAsia="宋体" w:hAnsi="Times New Roman" w:cs="Times New Roman"/>
          <w:b/>
          <w:bCs/>
          <w:color w:val="000000" w:themeColor="text1"/>
          <w:kern w:val="0"/>
          <w:sz w:val="24"/>
          <w:szCs w:val="24"/>
        </w:rPr>
        <w:t xml:space="preserve">GP5 </w:t>
      </w:r>
      <w:r w:rsidRPr="00224A56">
        <w:rPr>
          <w:rFonts w:ascii="Times New Roman" w:eastAsia="宋体" w:hAnsi="Times New Roman" w:cs="Times New Roman"/>
          <w:color w:val="000000" w:themeColor="text1"/>
          <w:kern w:val="0"/>
          <w:sz w:val="24"/>
          <w:szCs w:val="24"/>
          <w:lang w:bidi="ar"/>
        </w:rPr>
        <w:t xml:space="preserve">asa </w:t>
      </w:r>
      <w:r w:rsidRPr="00224A56">
        <w:rPr>
          <w:rFonts w:ascii="Times New Roman" w:eastAsia="宋体" w:hAnsi="Times New Roman" w:cs="Times New Roman"/>
          <w:color w:val="000000" w:themeColor="text1"/>
          <w:kern w:val="0"/>
          <w:sz w:val="24"/>
          <w:szCs w:val="24"/>
        </w:rPr>
        <w:t>white solid</w:t>
      </w:r>
      <w:r w:rsidRPr="00224A56">
        <w:rPr>
          <w:rFonts w:ascii="Times New Roman" w:eastAsia="宋体" w:hAnsi="Times New Roman" w:cs="Times New Roman"/>
          <w:color w:val="000000" w:themeColor="text1"/>
          <w:kern w:val="0"/>
          <w:sz w:val="24"/>
          <w:szCs w:val="24"/>
          <w:lang w:bidi="ar"/>
        </w:rPr>
        <w:t xml:space="preserve"> in 26% yield (2.450 g) for 5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85</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86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2H), 7.53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7.48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7.34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7.14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2H), 6.78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w:t>
      </w:r>
      <w:r w:rsidRPr="00224A56">
        <w:rPr>
          <w:rFonts w:ascii="Times New Roman" w:eastAsia="宋体" w:hAnsi="Times New Roman" w:cs="Times New Roman"/>
          <w:color w:val="000000" w:themeColor="text1"/>
          <w:kern w:val="0"/>
          <w:sz w:val="24"/>
          <w:szCs w:val="24"/>
        </w:rPr>
        <w:lastRenderedPageBreak/>
        <w:t xml:space="preserve">2H), 5.99 – 5.89 (m, 1H), 5.16 – 5.09 (m, 2H), 3.78 (s, 3H), 2.38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6.8 Hz, 2H), 1.28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173.3, 163.4, 163.3, 134.5, 134.0, 133.6, 132.8, 131.3, 131.2, 128.8, 126.9, 122.9, 121.3, 121.0, 118.4, 113.7, 89.6, 89.2, 55.3, 44.2, 41.4, 25.6;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472.1674</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eastAsia="宋体" w:hAnsi="Times New Roman" w:cs="Times New Roman"/>
          <w:color w:val="000000" w:themeColor="text1"/>
          <w:kern w:val="0"/>
          <w:sz w:val="24"/>
          <w:szCs w:val="24"/>
          <w:vertAlign w:val="subscript"/>
        </w:rPr>
        <w:t>29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ClNO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472.1680;</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1085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s.</w:t>
      </w:r>
    </w:p>
    <w:p w14:paraId="1D4A2516"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GP6,</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407D8260" w14:textId="77777777" w:rsidR="005749D0" w:rsidRPr="00224A56" w:rsidRDefault="00000000">
      <w:pPr>
        <w:widowControl/>
        <w:spacing w:afterLines="50" w:after="156"/>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965" w:dyaOrig="2220" w14:anchorId="6252C035">
          <v:shape id="_x0000_i1063" type="#_x0000_t75" style="width:398.65pt;height:111pt" o:ole="">
            <v:imagedata r:id="rId86" o:title=""/>
          </v:shape>
          <o:OLEObject Type="Embed" ProgID="ChemDraw.Document.6.0" ShapeID="_x0000_i1063" DrawAspect="Content" ObjectID="_1805548573" r:id="rId87"/>
        </w:object>
      </w:r>
    </w:p>
    <w:p w14:paraId="29FF7E5C" w14:textId="12D161F5"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Constantia" w:hAnsi="Times New Roman" w:cs="Times New Roman"/>
          <w:b/>
          <w:bCs/>
          <w:color w:val="000000" w:themeColor="text1"/>
          <w:kern w:val="0"/>
          <w:sz w:val="24"/>
          <w:szCs w:val="24"/>
          <w:lang w:bidi="ar"/>
        </w:rPr>
        <w:t xml:space="preserve">Step 1: </w:t>
      </w:r>
      <w:r w:rsidRPr="00224A56">
        <w:rPr>
          <w:rFonts w:ascii="Times New Roman" w:eastAsia="宋体" w:hAnsi="Times New Roman" w:cs="Times New Roman"/>
          <w:b/>
          <w:bCs/>
          <w:color w:val="000000" w:themeColor="text1"/>
          <w:kern w:val="0"/>
          <w:sz w:val="24"/>
          <w:szCs w:val="24"/>
          <w:lang w:bidi="ar"/>
        </w:rPr>
        <w:t xml:space="preserve">Preparation of </w:t>
      </w:r>
      <w:r w:rsidRPr="00224A56">
        <w:rPr>
          <w:rFonts w:ascii="Times New Roman" w:eastAsia="Constantia" w:hAnsi="Times New Roman" w:cs="Times New Roman"/>
          <w:b/>
          <w:bCs/>
          <w:color w:val="000000" w:themeColor="text1"/>
          <w:kern w:val="0"/>
          <w:sz w:val="24"/>
          <w:szCs w:val="24"/>
          <w:lang w:bidi="ar"/>
        </w:rPr>
        <w:t>alcohol S6.</w:t>
      </w:r>
      <w:r w:rsidRPr="00224A56">
        <w:rPr>
          <w:rFonts w:ascii="Times New Roman" w:eastAsia="Constantia" w:hAnsi="Times New Roman" w:cs="Times New Roman"/>
          <w:color w:val="000000" w:themeColor="text1"/>
          <w:kern w:val="0"/>
          <w:sz w:val="24"/>
          <w:szCs w:val="24"/>
          <w:vertAlign w:val="superscript"/>
          <w:lang w:bidi="ar"/>
        </w:rPr>
        <w:fldChar w:fldCharType="begin"/>
      </w:r>
      <w:r w:rsidRPr="00224A56">
        <w:rPr>
          <w:rFonts w:ascii="Times New Roman" w:eastAsia="Constantia" w:hAnsi="Times New Roman" w:cs="Times New Roman"/>
          <w:color w:val="000000" w:themeColor="text1"/>
          <w:kern w:val="0"/>
          <w:sz w:val="24"/>
          <w:szCs w:val="24"/>
          <w:vertAlign w:val="superscript"/>
          <w:lang w:bidi="ar"/>
        </w:rPr>
        <w:instrText xml:space="preserve"> ADDIN EN.CITE &lt;EndNote&gt;&lt;Cite&gt;&lt;Author&gt;Cai&lt;/Author&gt;&lt;Year&gt;2016&lt;/Year&gt;&lt;RecNum&gt;61&lt;/RecNum&gt;&lt;DisplayText&gt;&lt;style face="superscript"&gt;9&lt;/style&gt;&lt;/DisplayText&gt;&lt;record&gt;&lt;rec-number&gt;61&lt;/rec-number&gt;&lt;foreign-keys&gt;&lt;key app="EN" db-id="dwepwf2f49t222e2eznvwdt2f2dsz5apzrf5" timestamp="1697020424"&gt;61&lt;/key&gt;&lt;key app="ENWeb" db-id=""&gt;0&lt;/key&gt;&lt;/foreign-keys&gt;&lt;ref-type name="Journal Article"&gt;17&lt;/ref-type&gt;&lt;contributors&gt;&lt;authors&gt;&lt;author&gt;Cai, Sai-Hu&lt;/author&gt;&lt;author&gt;Xie, Jia-Hao&lt;/author&gt;&lt;author&gt;Song, Shengjin&lt;/author&gt;&lt;author&gt;Ye, Lu&lt;/author&gt;&lt;author&gt;Feng, Chao&lt;/author&gt;&lt;author&gt;Loh, Teck-Peng&lt;/author&gt;&lt;/authors&gt;&lt;/contributors&gt;&lt;titles&gt;&lt;title&gt;Visible-Light-Promoted Carboimination of Unactivated Alkenes for the Synthesis of Densely Functionalized Pyrroline Derivatives&lt;/title&gt;&lt;secondary-title&gt;ACS Catalysis&lt;/secondary-title&gt;&lt;/titles&gt;&lt;periodical&gt;&lt;full-title&gt;ACS Catalysis&lt;/full-title&gt;&lt;/periodical&gt;&lt;pages&gt;5571-5574&lt;/pages&gt;&lt;volume&gt;6&lt;/volume&gt;&lt;number&gt;8&lt;/number&gt;&lt;dates&gt;&lt;year&gt;2016&lt;/year&gt;&lt;/dates&gt;&lt;isbn&gt;2155-5435&amp;#xD;2155-5435&lt;/isbn&gt;&lt;urls&gt;&lt;/urls&gt;&lt;electronic-resource-num&gt;10.1021/acscatal.6b01230&lt;/electronic-resource-num&gt;&lt;/record&gt;&lt;/Cite&gt;&lt;/EndNote&gt;</w:instrText>
      </w:r>
      <w:r w:rsidRPr="00224A56">
        <w:rPr>
          <w:rFonts w:ascii="Times New Roman" w:eastAsia="Constantia" w:hAnsi="Times New Roman" w:cs="Times New Roman"/>
          <w:color w:val="000000" w:themeColor="text1"/>
          <w:kern w:val="0"/>
          <w:sz w:val="24"/>
          <w:szCs w:val="24"/>
          <w:vertAlign w:val="superscript"/>
          <w:lang w:bidi="ar"/>
        </w:rPr>
        <w:fldChar w:fldCharType="separate"/>
      </w:r>
      <w:r w:rsidRPr="00224A56">
        <w:rPr>
          <w:rFonts w:ascii="Times New Roman" w:eastAsia="Constantia" w:hAnsi="Times New Roman" w:cs="Times New Roman"/>
          <w:color w:val="000000" w:themeColor="text1"/>
          <w:kern w:val="0"/>
          <w:sz w:val="24"/>
          <w:szCs w:val="24"/>
          <w:vertAlign w:val="superscript"/>
          <w:lang w:bidi="ar"/>
        </w:rPr>
        <w:t>9</w:t>
      </w:r>
      <w:r w:rsidRPr="00224A56">
        <w:rPr>
          <w:rFonts w:ascii="Times New Roman" w:eastAsia="Constantia" w:hAnsi="Times New Roman" w:cs="Times New Roman"/>
          <w:color w:val="000000" w:themeColor="text1"/>
          <w:kern w:val="0"/>
          <w:sz w:val="24"/>
          <w:szCs w:val="24"/>
          <w:vertAlign w:val="superscript"/>
          <w:lang w:bidi="ar"/>
        </w:rPr>
        <w:fldChar w:fldCharType="end"/>
      </w:r>
      <w:r w:rsidRPr="00224A56">
        <w:rPr>
          <w:rFonts w:ascii="Times New Roman" w:eastAsia="Constantia"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To a solution of </w:t>
      </w:r>
      <w:r w:rsidRPr="00224A56">
        <w:rPr>
          <w:rFonts w:ascii="Times New Roman" w:eastAsia="Constantia" w:hAnsi="Times New Roman" w:cs="Times New Roman"/>
          <w:color w:val="000000" w:themeColor="text1"/>
          <w:kern w:val="0"/>
          <w:sz w:val="24"/>
          <w:szCs w:val="24"/>
          <w:lang w:bidi="ar"/>
        </w:rPr>
        <w:t>corresponding aldehyde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 xml:space="preserve">S5 </w:t>
      </w:r>
      <w:r w:rsidRPr="00224A56">
        <w:rPr>
          <w:rFonts w:ascii="Times New Roman" w:eastAsia="宋体" w:hAnsi="Times New Roman" w:cs="Times New Roman"/>
          <w:color w:val="000000" w:themeColor="text1"/>
          <w:kern w:val="0"/>
          <w:sz w:val="24"/>
          <w:szCs w:val="24"/>
          <w:lang w:bidi="ar"/>
        </w:rPr>
        <w:t xml:space="preserve">(10 mmol, 1.0 equiv) in anhydrous THF (20 mL) was added but-3-en-1-ylmagnesium bromide (12 mmol, 1.2 equiv, 0.5 M solution in THF) at 0℃. After stirring </w:t>
      </w:r>
      <w:r w:rsidRPr="00224A56">
        <w:rPr>
          <w:rFonts w:ascii="Times New Roman" w:eastAsia="Constantia" w:hAnsi="Times New Roman" w:cs="Times New Roman"/>
          <w:color w:val="000000" w:themeColor="text1"/>
          <w:kern w:val="0"/>
          <w:sz w:val="24"/>
          <w:szCs w:val="24"/>
          <w:lang w:bidi="ar"/>
        </w:rPr>
        <w:t>at room temperature</w:t>
      </w:r>
      <w:r w:rsidRPr="00224A56">
        <w:rPr>
          <w:rFonts w:ascii="Times New Roman" w:eastAsia="宋体" w:hAnsi="Times New Roman" w:cs="Times New Roman"/>
          <w:color w:val="000000" w:themeColor="text1"/>
          <w:kern w:val="0"/>
          <w:sz w:val="24"/>
          <w:szCs w:val="24"/>
          <w:lang w:bidi="ar"/>
        </w:rPr>
        <w:t>for 2 hour</w:t>
      </w:r>
      <w:r w:rsidRPr="00224A56">
        <w:rPr>
          <w:rFonts w:ascii="Times New Roman" w:eastAsia="宋体" w:hAnsi="Times New Roman" w:cs="Times New Roman" w:hint="eastAsia"/>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 the reaction was quenched with a saturated aqueous solution of NH</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Cl. The collected aqueous layers were extracted with </w:t>
      </w:r>
      <w:r w:rsidRPr="00224A56">
        <w:rPr>
          <w:rFonts w:ascii="Times New Roman" w:eastAsia="宋体" w:hAnsi="Times New Roman" w:cs="Times New Roman" w:hint="eastAsia"/>
          <w:color w:val="000000" w:themeColor="text1"/>
          <w:kern w:val="0"/>
          <w:sz w:val="24"/>
          <w:szCs w:val="24"/>
          <w:lang w:bidi="ar"/>
        </w:rPr>
        <w:t>EtOAc</w:t>
      </w:r>
      <w:r w:rsidRPr="00224A56">
        <w:rPr>
          <w:rFonts w:ascii="Times New Roman" w:eastAsia="宋体" w:hAnsi="Times New Roman" w:cs="Times New Roman"/>
          <w:color w:val="000000" w:themeColor="text1"/>
          <w:kern w:val="0"/>
          <w:sz w:val="24"/>
          <w:szCs w:val="24"/>
          <w:lang w:bidi="ar"/>
        </w:rPr>
        <w:t xml:space="preserve"> (3 x 30 mL). The combined organic layers were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 filtered, and concentrated in vacuum. The residue was purified via silica gel chromatography to afford </w:t>
      </w:r>
      <w:r w:rsidR="001238F5" w:rsidRPr="00224A56">
        <w:rPr>
          <w:rFonts w:ascii="Times New Roman" w:eastAsia="宋体" w:hAnsi="Times New Roman" w:cs="Times New Roman"/>
          <w:color w:val="000000" w:themeColor="text1"/>
          <w:kern w:val="0"/>
          <w:sz w:val="24"/>
          <w:szCs w:val="24"/>
          <w:lang w:bidi="ar"/>
        </w:rPr>
        <w:t>The title compound was</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S6</w:t>
      </w:r>
      <w:r w:rsidRPr="00224A56">
        <w:rPr>
          <w:rFonts w:ascii="Times New Roman" w:eastAsia="宋体" w:hAnsi="Times New Roman" w:cs="Times New Roman"/>
          <w:color w:val="000000" w:themeColor="text1"/>
          <w:kern w:val="0"/>
          <w:sz w:val="24"/>
          <w:szCs w:val="24"/>
          <w:lang w:bidi="ar"/>
        </w:rPr>
        <w:t>.</w:t>
      </w:r>
    </w:p>
    <w:p w14:paraId="499F4EF6" w14:textId="0E774CD6" w:rsidR="005749D0" w:rsidRPr="00224A56" w:rsidRDefault="00000000">
      <w:pPr>
        <w:widowControl/>
        <w:spacing w:afterLines="50" w:after="156"/>
        <w:rPr>
          <w:rFonts w:ascii="Times New Roman" w:eastAsia="Constantia" w:hAnsi="Times New Roman" w:cs="Times New Roman"/>
          <w:color w:val="000000" w:themeColor="text1"/>
          <w:kern w:val="0"/>
          <w:sz w:val="24"/>
          <w:szCs w:val="24"/>
          <w:lang w:bidi="ar"/>
        </w:rPr>
      </w:pPr>
      <w:r w:rsidRPr="00224A56">
        <w:rPr>
          <w:rFonts w:ascii="Times New Roman" w:eastAsia="Constantia" w:hAnsi="Times New Roman" w:cs="Times New Roman"/>
          <w:b/>
          <w:bCs/>
          <w:color w:val="000000" w:themeColor="text1"/>
          <w:kern w:val="0"/>
          <w:sz w:val="24"/>
          <w:szCs w:val="24"/>
          <w:lang w:bidi="ar"/>
        </w:rPr>
        <w:t xml:space="preserve">Step 2: </w:t>
      </w:r>
      <w:r w:rsidRPr="00224A56">
        <w:rPr>
          <w:rFonts w:ascii="Times New Roman" w:eastAsia="宋体" w:hAnsi="Times New Roman" w:cs="Times New Roman"/>
          <w:b/>
          <w:bCs/>
          <w:color w:val="000000" w:themeColor="text1"/>
          <w:kern w:val="0"/>
          <w:sz w:val="24"/>
          <w:szCs w:val="24"/>
          <w:lang w:bidi="ar"/>
        </w:rPr>
        <w:t>Preparation of ketone S7.</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&lt;EndNote&gt;&lt;Cite&gt;&lt;Author&gt;Brand&lt;/Author&gt;&lt;Year&gt;2009&lt;/Year&gt;&lt;RecNum&gt;43&lt;/RecNum&gt;&lt;DisplayText&gt;&lt;style face="superscript"&gt;10&lt;/style&gt;&lt;/DisplayText&gt;&lt;record&gt;&lt;rec-number&gt;43&lt;/rec-number&gt;&lt;foreign-keys&gt;&lt;key app="EN" db-id="dwepwf2f49t222e2eznvwdt2f2dsz5apzrf5" timestamp="1697020343"&gt;43&lt;/key&gt;&lt;key app="ENWeb" db-id=""&gt;0&lt;/key&gt;&lt;/foreign-keys&gt;&lt;ref-type name="Journal Article"&gt;17&lt;/ref-type&gt;&lt;contributors&gt;&lt;authors&gt;&lt;author&gt;Brand, Jonathanâ…P&lt;/author&gt;&lt;author&gt;Charpentier, Julie&lt;/author&gt;&lt;author&gt;Waser, JÃ©rÃ´me&lt;/author&gt;&lt;/authors&gt;&lt;/contributors&gt;&lt;titles&gt;&lt;title&gt;Direct Alkynylation of Indole and Pyrrole Heterocycles&lt;/title&gt;&lt;secondary-title&gt;Angewandte Chemie International Edition&lt;/secondary-title&gt;&lt;/titles&gt;&lt;periodical&gt;&lt;full-title&gt;Angewandte Chemie International Edition&lt;/full-title&gt;&lt;/periodical&gt;&lt;pages&gt;9346-9349&lt;/pages&gt;&lt;volume&gt;48&lt;/volume&gt;&lt;number&gt;49&lt;/number&gt;&lt;dates&gt;&lt;year&gt;2009&lt;/year&gt;&lt;/dates&gt;&lt;isbn&gt;14337851&amp;#xD;15213773&lt;/isbn&gt;&lt;urls&gt;&lt;/urls&gt;&lt;electronic-resource-num&gt;10.1002/anie.200905419&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10</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b/>
          <w:bCs/>
          <w:color w:val="000000" w:themeColor="text1"/>
          <w:kern w:val="0"/>
          <w:sz w:val="24"/>
          <w:szCs w:val="24"/>
          <w:vertAlign w:val="superscript"/>
          <w:lang w:bidi="ar"/>
        </w:rPr>
        <w:t xml:space="preserve"> </w:t>
      </w:r>
      <w:r w:rsidRPr="00224A56">
        <w:rPr>
          <w:rFonts w:ascii="Times New Roman" w:eastAsia="Constantia" w:hAnsi="Times New Roman" w:cs="Times New Roman"/>
          <w:color w:val="000000" w:themeColor="text1"/>
          <w:kern w:val="0"/>
          <w:sz w:val="24"/>
          <w:szCs w:val="24"/>
          <w:lang w:bidi="ar"/>
        </w:rPr>
        <w:t>To a 100 mL flame-dried round-bottom flask equipped with a stir-bar was added Dess-Martin Periodinane (DMP) (1.2 equiv). It was solubilized in anhydrous DCM (0.25 M) and stirred at room temperature. Then, the corresponding alcohol (1.0 equiv) was slowly added via a syringe and stirred for 5 min. Saturated aqueous NaHCO</w:t>
      </w:r>
      <w:r w:rsidRPr="00224A56">
        <w:rPr>
          <w:rFonts w:ascii="Times New Roman" w:eastAsia="Constantia" w:hAnsi="Times New Roman" w:cs="Times New Roman"/>
          <w:color w:val="000000" w:themeColor="text1"/>
          <w:kern w:val="0"/>
          <w:sz w:val="24"/>
          <w:szCs w:val="24"/>
          <w:vertAlign w:val="subscript"/>
          <w:lang w:bidi="ar"/>
        </w:rPr>
        <w:t>3</w:t>
      </w:r>
      <w:r w:rsidRPr="00224A56">
        <w:rPr>
          <w:rFonts w:ascii="Times New Roman" w:eastAsia="Constantia" w:hAnsi="Times New Roman" w:cs="Times New Roman"/>
          <w:color w:val="000000" w:themeColor="text1"/>
          <w:kern w:val="0"/>
          <w:sz w:val="24"/>
          <w:szCs w:val="24"/>
          <w:lang w:bidi="ar"/>
        </w:rPr>
        <w:t xml:space="preserve"> was added and the mixture was diluted with </w:t>
      </w:r>
      <w:r w:rsidRPr="00224A56">
        <w:rPr>
          <w:rFonts w:ascii="Times New Roman" w:eastAsia="Constantia" w:hAnsi="Times New Roman" w:cs="Times New Roman" w:hint="eastAsia"/>
          <w:color w:val="000000" w:themeColor="text1"/>
          <w:kern w:val="0"/>
          <w:sz w:val="24"/>
          <w:szCs w:val="24"/>
          <w:lang w:bidi="ar"/>
        </w:rPr>
        <w:t>EtOAc</w:t>
      </w:r>
      <w:r w:rsidRPr="00224A56">
        <w:rPr>
          <w:rFonts w:ascii="Times New Roman" w:eastAsia="Constantia" w:hAnsi="Times New Roman" w:cs="Times New Roman"/>
          <w:color w:val="000000" w:themeColor="text1"/>
          <w:kern w:val="0"/>
          <w:sz w:val="24"/>
          <w:szCs w:val="24"/>
          <w:lang w:bidi="ar"/>
        </w:rPr>
        <w:t xml:space="preserve">. The layers were separated and the organic layer was dried </w:t>
      </w:r>
      <w:r w:rsidRPr="00224A56">
        <w:rPr>
          <w:rFonts w:ascii="Times New Roman" w:eastAsia="宋体" w:hAnsi="Times New Roman" w:cs="Times New Roman"/>
          <w:color w:val="000000" w:themeColor="text1"/>
          <w:kern w:val="0"/>
          <w:sz w:val="24"/>
          <w:szCs w:val="24"/>
          <w:lang w:bidi="ar"/>
        </w:rPr>
        <w:t>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Constantia" w:hAnsi="Times New Roman" w:cs="Times New Roman"/>
          <w:color w:val="000000" w:themeColor="text1"/>
          <w:kern w:val="0"/>
          <w:sz w:val="24"/>
          <w:szCs w:val="24"/>
          <w:lang w:bidi="ar"/>
        </w:rPr>
        <w:t xml:space="preserve">, filtered and </w:t>
      </w:r>
      <w:r w:rsidRPr="00224A56">
        <w:rPr>
          <w:rFonts w:ascii="Times New Roman" w:eastAsia="宋体" w:hAnsi="Times New Roman" w:cs="Times New Roman"/>
          <w:color w:val="000000" w:themeColor="text1"/>
          <w:kern w:val="0"/>
          <w:sz w:val="24"/>
          <w:szCs w:val="24"/>
          <w:lang w:bidi="ar"/>
        </w:rPr>
        <w:t>concentrated in vacuum.</w:t>
      </w:r>
      <w:r w:rsidRPr="00224A56">
        <w:rPr>
          <w:rFonts w:ascii="Times New Roman" w:eastAsia="Constantia" w:hAnsi="Times New Roman" w:cs="Times New Roman"/>
          <w:color w:val="000000" w:themeColor="text1"/>
          <w:kern w:val="0"/>
          <w:sz w:val="24"/>
          <w:szCs w:val="24"/>
          <w:lang w:bidi="ar"/>
        </w:rPr>
        <w:t xml:space="preserve"> Purification via silica gel chromatography to afford the corresponding corresponding ketones </w:t>
      </w:r>
      <w:r w:rsidRPr="00224A56">
        <w:rPr>
          <w:rFonts w:ascii="Times New Roman" w:eastAsia="Constantia" w:hAnsi="Times New Roman" w:cs="Times New Roman"/>
          <w:b/>
          <w:bCs/>
          <w:color w:val="000000" w:themeColor="text1"/>
          <w:kern w:val="0"/>
          <w:sz w:val="24"/>
          <w:szCs w:val="24"/>
          <w:lang w:bidi="ar"/>
        </w:rPr>
        <w:t>S7</w:t>
      </w:r>
      <w:r w:rsidRPr="00224A56">
        <w:rPr>
          <w:rFonts w:ascii="Times New Roman" w:eastAsia="Constantia" w:hAnsi="Times New Roman" w:cs="Times New Roman"/>
          <w:color w:val="000000" w:themeColor="text1"/>
          <w:kern w:val="0"/>
          <w:sz w:val="24"/>
          <w:szCs w:val="24"/>
          <w:lang w:bidi="ar"/>
        </w:rPr>
        <w:t xml:space="preserve">. The remaining procedure follows the </w:t>
      </w:r>
      <w:r w:rsidRPr="00224A56">
        <w:rPr>
          <w:rFonts w:ascii="Times New Roman" w:eastAsia="Constantia" w:hAnsi="Times New Roman" w:cs="Times New Roman"/>
          <w:b/>
          <w:bCs/>
          <w:color w:val="000000" w:themeColor="text1"/>
          <w:kern w:val="0"/>
          <w:sz w:val="24"/>
          <w:szCs w:val="24"/>
          <w:lang w:bidi="ar"/>
        </w:rPr>
        <w:t>GP3,</w:t>
      </w:r>
      <w:r w:rsidRPr="00224A56">
        <w:rPr>
          <w:rFonts w:ascii="Times New Roman" w:eastAsia="Constantia" w:hAnsi="Times New Roman" w:cs="Times New Roman"/>
          <w:color w:val="000000" w:themeColor="text1"/>
          <w:kern w:val="0"/>
          <w:sz w:val="24"/>
          <w:szCs w:val="24"/>
          <w:lang w:bidi="ar"/>
        </w:rPr>
        <w:t xml:space="preserve"> step 3 and step 4.</w:t>
      </w:r>
    </w:p>
    <w:p w14:paraId="7FA50E67" w14:textId="661C25C8"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1BA4AD43">
          <v:shape id="_x0000_s4787" type="#_x0000_t75" style="position:absolute;left:0;text-align:left;margin-left:0;margin-top:6.45pt;width:88.45pt;height:59.8pt;z-index:251695104;mso-wrap-distance-left:9pt;mso-wrap-distance-top:0;mso-wrap-distance-right:9pt;mso-wrap-distance-bottom:0;mso-width-relative:page;mso-height-relative:page">
            <v:imagedata r:id="rId88" o:title=""/>
            <w10:wrap type="square"/>
          </v:shape>
          <o:OLEObject Type="Embed" ProgID="ChemDraw.Document.6.0" ShapeID="_x0000_s4787" DrawAspect="Content" ObjectID="_1805548811" r:id="rId89"/>
        </w:object>
      </w:r>
      <w:r w:rsidRPr="00224A56">
        <w:rPr>
          <w:rFonts w:ascii="Times New Roman" w:eastAsia="宋体" w:hAnsi="Times New Roman" w:cs="Times New Roman"/>
          <w:b/>
          <w:color w:val="000000" w:themeColor="text1"/>
          <w:sz w:val="24"/>
          <w:szCs w:val="24"/>
        </w:rPr>
        <w:t>1-(</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-Tolyl)pent-4-en-1-one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-isobutyryl oxime (1o):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2-methylbenzaldehyde according to the </w:t>
      </w:r>
      <w:r w:rsidRPr="00224A56">
        <w:rPr>
          <w:rFonts w:ascii="Times New Roman" w:eastAsia="宋体" w:hAnsi="Times New Roman" w:cs="Times New Roman"/>
          <w:b/>
          <w:bCs/>
          <w:color w:val="000000" w:themeColor="text1"/>
          <w:kern w:val="0"/>
          <w:sz w:val="24"/>
          <w:szCs w:val="24"/>
        </w:rPr>
        <w:t xml:space="preserve">GP6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26% yiel</w:t>
      </w:r>
      <w:r w:rsidRPr="00224A56">
        <w:rPr>
          <w:rFonts w:ascii="Times New Roman" w:eastAsia="宋体" w:hAnsi="Times New Roman" w:cs="Times New Roman" w:hint="eastAsia"/>
          <w:color w:val="000000" w:themeColor="text1"/>
          <w:kern w:val="0"/>
          <w:sz w:val="24"/>
          <w:szCs w:val="24"/>
          <w:lang w:bidi="ar"/>
        </w:rPr>
        <w:t xml:space="preserve">d </w:t>
      </w:r>
      <w:r w:rsidRPr="00224A56">
        <w:rPr>
          <w:rFonts w:ascii="Times New Roman" w:eastAsia="宋体" w:hAnsi="Times New Roman" w:cs="Times New Roman"/>
          <w:color w:val="000000" w:themeColor="text1"/>
          <w:kern w:val="0"/>
          <w:sz w:val="24"/>
          <w:szCs w:val="24"/>
          <w:lang w:bidi="ar"/>
        </w:rPr>
        <w:t>(673.8 mg) for 4 steps</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hint="eastAsia"/>
          <w:color w:val="000000" w:themeColor="text1"/>
          <w:kern w:val="0"/>
          <w:sz w:val="24"/>
          <w:szCs w:val="24"/>
        </w:rPr>
        <w:t xml:space="preserve">a </w:t>
      </w:r>
      <w:r w:rsidRPr="00224A56">
        <w:rPr>
          <w:rFonts w:ascii="Times New Roman" w:eastAsia="宋体" w:hAnsi="Times New Roman" w:cs="Times New Roman"/>
          <w:color w:val="000000" w:themeColor="text1"/>
          <w:kern w:val="0"/>
          <w:sz w:val="24"/>
          <w:szCs w:val="24"/>
          <w:lang w:bidi="ar"/>
        </w:rPr>
        <w:t>mixture of 2:1 isomers.</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0.6 (PE:DCM = 1:1); </w:t>
      </w:r>
      <w:r w:rsidRPr="00224A56">
        <w:rPr>
          <w:rFonts w:ascii="Times New Roman" w:eastAsia="宋体" w:hAnsi="Times New Roman" w:cs="Times New Roman"/>
          <w:b/>
          <w:color w:val="000000" w:themeColor="text1"/>
          <w:sz w:val="24"/>
          <w:szCs w:val="24"/>
          <w:vertAlign w:val="superscript"/>
        </w:rPr>
        <w:t>1</w:t>
      </w:r>
      <w:r w:rsidRPr="00224A56">
        <w:rPr>
          <w:rFonts w:ascii="Times New Roman" w:eastAsia="宋体" w:hAnsi="Times New Roman" w:cs="Times New Roman"/>
          <w:b/>
          <w:color w:val="000000" w:themeColor="text1"/>
          <w:sz w:val="24"/>
          <w:szCs w:val="24"/>
        </w:rPr>
        <w:t xml:space="preserve">H NMR </w:t>
      </w:r>
      <w:r w:rsidRPr="00224A56">
        <w:rPr>
          <w:rFonts w:ascii="Times New Roman" w:eastAsia="宋体" w:hAnsi="Times New Roman" w:cs="Times New Roman"/>
          <w:color w:val="000000" w:themeColor="text1"/>
          <w:sz w:val="24"/>
          <w:szCs w:val="24"/>
        </w:rPr>
        <w:t>(400 MHz, CDCl</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300 K): δ (ppm) = 7.31 – 7.18 (m, 3.65H), 7.02 – 7.00 (m, 0.34H), 5.88 – 5.73 (m, 1H), 5.108 – 5.00 (m, 2H), 2</w:t>
      </w:r>
      <w:r w:rsidRPr="00224A56">
        <w:rPr>
          <w:rFonts w:ascii="Times New Roman" w:eastAsia="宋体" w:hAnsi="Times New Roman" w:cs="Times New Roman" w:hint="eastAsia"/>
          <w:color w:val="000000" w:themeColor="text1"/>
          <w:sz w:val="24"/>
          <w:szCs w:val="24"/>
        </w:rPr>
        <w:t>.</w:t>
      </w:r>
      <w:r w:rsidRPr="00224A56">
        <w:rPr>
          <w:rFonts w:ascii="Times New Roman" w:eastAsia="宋体" w:hAnsi="Times New Roman" w:cs="Times New Roman"/>
          <w:color w:val="000000" w:themeColor="text1"/>
          <w:sz w:val="24"/>
          <w:szCs w:val="24"/>
        </w:rPr>
        <w:t>88 – 2.73 (m, 2.6</w:t>
      </w:r>
      <w:r w:rsidRPr="00224A56">
        <w:rPr>
          <w:rFonts w:ascii="Times New Roman" w:eastAsia="宋体" w:hAnsi="Times New Roman" w:cs="Times New Roman" w:hint="eastAsia"/>
          <w:color w:val="000000" w:themeColor="text1"/>
          <w:sz w:val="24"/>
          <w:szCs w:val="24"/>
        </w:rPr>
        <w:t>2</w:t>
      </w:r>
      <w:r w:rsidRPr="00224A56">
        <w:rPr>
          <w:rFonts w:ascii="Times New Roman" w:eastAsia="宋体" w:hAnsi="Times New Roman" w:cs="Times New Roman"/>
          <w:color w:val="000000" w:themeColor="text1"/>
          <w:sz w:val="24"/>
          <w:szCs w:val="24"/>
        </w:rPr>
        <w:t>H), 2.4</w:t>
      </w:r>
      <w:r w:rsidRPr="00224A56">
        <w:rPr>
          <w:rFonts w:ascii="Times New Roman" w:eastAsia="宋体" w:hAnsi="Times New Roman" w:cs="Times New Roman" w:hint="eastAsia"/>
          <w:color w:val="000000" w:themeColor="text1"/>
          <w:sz w:val="24"/>
          <w:szCs w:val="24"/>
        </w:rPr>
        <w:t>4</w:t>
      </w:r>
      <w:r w:rsidRPr="00224A56">
        <w:rPr>
          <w:rFonts w:ascii="Times New Roman" w:eastAsia="宋体" w:hAnsi="Times New Roman" w:cs="Times New Roman"/>
          <w:color w:val="000000" w:themeColor="text1"/>
          <w:sz w:val="24"/>
          <w:szCs w:val="24"/>
        </w:rPr>
        <w:t xml:space="preserve"> – 2.</w:t>
      </w:r>
      <w:r w:rsidRPr="00224A56">
        <w:rPr>
          <w:rFonts w:ascii="Times New Roman" w:eastAsia="宋体" w:hAnsi="Times New Roman" w:cs="Times New Roman" w:hint="eastAsia"/>
          <w:color w:val="000000" w:themeColor="text1"/>
          <w:sz w:val="24"/>
          <w:szCs w:val="24"/>
        </w:rPr>
        <w:t>36</w:t>
      </w:r>
      <w:r w:rsidRPr="00224A56">
        <w:rPr>
          <w:rFonts w:ascii="Times New Roman" w:eastAsia="宋体" w:hAnsi="Times New Roman" w:cs="Times New Roman"/>
          <w:color w:val="000000" w:themeColor="text1"/>
          <w:sz w:val="24"/>
          <w:szCs w:val="24"/>
        </w:rPr>
        <w:t xml:space="preserve"> (m, </w:t>
      </w:r>
      <w:r w:rsidRPr="00224A56">
        <w:rPr>
          <w:rFonts w:ascii="Times New Roman" w:eastAsia="宋体" w:hAnsi="Times New Roman" w:cs="Times New Roman" w:hint="eastAsia"/>
          <w:color w:val="000000" w:themeColor="text1"/>
          <w:sz w:val="24"/>
          <w:szCs w:val="24"/>
        </w:rPr>
        <w:t>2.42</w:t>
      </w:r>
      <w:r w:rsidRPr="00224A56">
        <w:rPr>
          <w:rFonts w:ascii="Times New Roman" w:eastAsia="宋体" w:hAnsi="Times New Roman" w:cs="Times New Roman"/>
          <w:color w:val="000000" w:themeColor="text1"/>
          <w:sz w:val="24"/>
          <w:szCs w:val="24"/>
        </w:rPr>
        <w:t>H), 2.</w:t>
      </w:r>
      <w:r w:rsidRPr="00224A56">
        <w:rPr>
          <w:rFonts w:ascii="Times New Roman" w:eastAsia="宋体" w:hAnsi="Times New Roman" w:cs="Times New Roman" w:hint="eastAsia"/>
          <w:color w:val="000000" w:themeColor="text1"/>
          <w:sz w:val="24"/>
          <w:szCs w:val="24"/>
        </w:rPr>
        <w:t>34</w:t>
      </w:r>
      <w:r w:rsidRPr="00224A56">
        <w:rPr>
          <w:rFonts w:ascii="Times New Roman" w:eastAsia="宋体" w:hAnsi="Times New Roman" w:cs="Times New Roman"/>
          <w:color w:val="000000" w:themeColor="text1"/>
          <w:sz w:val="24"/>
          <w:szCs w:val="24"/>
        </w:rPr>
        <w:t xml:space="preserve"> – 2.</w:t>
      </w:r>
      <w:r w:rsidRPr="00224A56">
        <w:rPr>
          <w:rFonts w:ascii="Times New Roman" w:eastAsia="宋体" w:hAnsi="Times New Roman" w:cs="Times New Roman" w:hint="eastAsia"/>
          <w:color w:val="000000" w:themeColor="text1"/>
          <w:sz w:val="24"/>
          <w:szCs w:val="24"/>
        </w:rPr>
        <w:t>21</w:t>
      </w:r>
      <w:r w:rsidRPr="00224A56">
        <w:rPr>
          <w:rFonts w:ascii="Times New Roman" w:eastAsia="宋体" w:hAnsi="Times New Roman" w:cs="Times New Roman"/>
          <w:color w:val="000000" w:themeColor="text1"/>
          <w:sz w:val="24"/>
          <w:szCs w:val="24"/>
        </w:rPr>
        <w:t xml:space="preserve"> (m, </w:t>
      </w:r>
      <w:r w:rsidRPr="00224A56">
        <w:rPr>
          <w:rFonts w:ascii="Times New Roman" w:eastAsia="宋体" w:hAnsi="Times New Roman" w:cs="Times New Roman" w:hint="eastAsia"/>
          <w:color w:val="000000" w:themeColor="text1"/>
          <w:sz w:val="24"/>
          <w:szCs w:val="24"/>
        </w:rPr>
        <w:t>2</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hint="eastAsia"/>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1.31 (d, </w:t>
      </w:r>
      <w:r w:rsidRPr="00224A56">
        <w:rPr>
          <w:rFonts w:ascii="Times New Roman" w:eastAsia="宋体" w:hAnsi="Times New Roman" w:cs="Times New Roman"/>
          <w:i/>
          <w:iCs/>
          <w:color w:val="000000" w:themeColor="text1"/>
          <w:sz w:val="24"/>
          <w:szCs w:val="24"/>
        </w:rPr>
        <w:t>J</w:t>
      </w:r>
      <w:r w:rsidRPr="00224A56">
        <w:rPr>
          <w:rFonts w:ascii="Times New Roman" w:eastAsia="宋体" w:hAnsi="Times New Roman" w:cs="Times New Roman"/>
          <w:color w:val="000000" w:themeColor="text1"/>
          <w:sz w:val="24"/>
          <w:szCs w:val="24"/>
        </w:rPr>
        <w:t xml:space="preserve"> = 7.1 Hz, 4H), 0.99 (d, </w:t>
      </w:r>
      <w:r w:rsidRPr="00224A56">
        <w:rPr>
          <w:rFonts w:ascii="Times New Roman" w:eastAsia="宋体" w:hAnsi="Times New Roman" w:cs="Times New Roman"/>
          <w:i/>
          <w:iCs/>
          <w:color w:val="000000" w:themeColor="text1"/>
          <w:sz w:val="24"/>
          <w:szCs w:val="24"/>
        </w:rPr>
        <w:t>J</w:t>
      </w:r>
      <w:r w:rsidRPr="00224A56">
        <w:rPr>
          <w:rFonts w:ascii="Times New Roman" w:eastAsia="宋体" w:hAnsi="Times New Roman" w:cs="Times New Roman"/>
          <w:color w:val="000000" w:themeColor="text1"/>
          <w:sz w:val="24"/>
          <w:szCs w:val="24"/>
        </w:rPr>
        <w:t xml:space="preserve"> = 6.9 Hz, 2H); </w:t>
      </w:r>
      <w:r w:rsidRPr="00224A56">
        <w:rPr>
          <w:rFonts w:ascii="Times New Roman" w:eastAsia="宋体" w:hAnsi="Times New Roman" w:cs="Times New Roman"/>
          <w:b/>
          <w:color w:val="000000" w:themeColor="text1"/>
          <w:sz w:val="24"/>
          <w:szCs w:val="24"/>
          <w:vertAlign w:val="superscript"/>
        </w:rPr>
        <w:t>13</w:t>
      </w:r>
      <w:r w:rsidRPr="00224A56">
        <w:rPr>
          <w:rFonts w:ascii="Times New Roman" w:eastAsia="宋体" w:hAnsi="Times New Roman" w:cs="Times New Roman"/>
          <w:b/>
          <w:color w:val="000000" w:themeColor="text1"/>
          <w:sz w:val="24"/>
          <w:szCs w:val="24"/>
        </w:rPr>
        <w:t>C NMR</w:t>
      </w:r>
      <w:r w:rsidRPr="00224A56">
        <w:rPr>
          <w:rFonts w:ascii="Times New Roman" w:eastAsia="宋体" w:hAnsi="Times New Roman" w:cs="Times New Roman"/>
          <w:color w:val="000000" w:themeColor="text1"/>
          <w:sz w:val="24"/>
          <w:szCs w:val="24"/>
        </w:rPr>
        <w:t xml:space="preserve"> (101 MHz, CDCl</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xml:space="preserve">, 300 K): δ (ppm) = 173.9, 168.3, 167.9, 136.6, 136.4, 136.0, 134.3, 134.1, 133.8, 130.6, 129.8, 129.1, 128.6, 128.4, 125.5, 125.4, 125.4, 115.6, 115.6, 35.2, 33.1, 32.8, 30.5, 29.7, 29.6, 19.9, 19.4, 18.9, 18.5;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lastRenderedPageBreak/>
        <w:t>= 260.1645</w:t>
      </w:r>
      <w:r w:rsidRPr="00224A56">
        <w:rPr>
          <w:rFonts w:ascii="Times New Roman" w:eastAsia="宋体" w:hAnsi="Times New Roman" w:cs="Times New Roman" w:hint="eastAsia"/>
          <w:color w:val="000000" w:themeColor="text1"/>
          <w:sz w:val="24"/>
          <w:szCs w:val="24"/>
        </w:rPr>
        <w:t xml:space="preserve"> calcd.</w:t>
      </w:r>
      <w:r w:rsidRPr="00224A56">
        <w:rPr>
          <w:rFonts w:ascii="Times New Roman" w:eastAsia="宋体" w:hAnsi="Times New Roman" w:cs="Times New Roman"/>
          <w:color w:val="000000" w:themeColor="text1"/>
          <w:sz w:val="24"/>
          <w:szCs w:val="24"/>
        </w:rPr>
        <w:t xml:space="preserve"> for C</w:t>
      </w:r>
      <w:r w:rsidRPr="00224A56">
        <w:rPr>
          <w:rFonts w:ascii="Times New Roman" w:eastAsia="宋体" w:hAnsi="Times New Roman" w:cs="Times New Roman"/>
          <w:color w:val="000000" w:themeColor="text1"/>
          <w:sz w:val="24"/>
          <w:szCs w:val="24"/>
          <w:vertAlign w:val="subscript"/>
        </w:rPr>
        <w:t>16</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22</w:t>
      </w:r>
      <w:r w:rsidRPr="00224A56">
        <w:rPr>
          <w:rFonts w:ascii="Times New Roman" w:eastAsia="宋体" w:hAnsi="Times New Roman" w:cs="Times New Roman"/>
          <w:color w:val="000000" w:themeColor="text1"/>
          <w:sz w:val="24"/>
          <w:szCs w:val="24"/>
        </w:rPr>
        <w:t>NO</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 [M+H]</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found: 260.1643;</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hint="eastAsia"/>
          <w:color w:val="000000" w:themeColor="text1"/>
          <w:sz w:val="24"/>
          <w:szCs w:val="24"/>
        </w:rPr>
        <w:t>neat,</w:t>
      </w:r>
      <w:r w:rsidRPr="00224A56">
        <w:rPr>
          <w:rFonts w:ascii="Times New Roman" w:eastAsia="宋体" w:hAnsi="Times New Roman" w:cs="Times New Roman"/>
          <w:color w:val="000000" w:themeColor="text1"/>
          <w:sz w:val="24"/>
          <w:szCs w:val="24"/>
        </w:rPr>
        <w:t xml:space="preserve">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2975</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2929</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1765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1753</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1650</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1490</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1473</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1342</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1228</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1136</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1091</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994</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914</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845</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765</w:t>
      </w:r>
      <w:r w:rsidRPr="00224A56">
        <w:rPr>
          <w:rFonts w:ascii="Times New Roman" w:eastAsia="宋体" w:hAnsi="Times New Roman" w:cs="Times New Roman"/>
          <w:i/>
          <w:iCs/>
          <w:color w:val="000000" w:themeColor="text1"/>
          <w:sz w:val="24"/>
          <w:szCs w:val="24"/>
        </w:rPr>
        <w:t>s.</w:t>
      </w:r>
    </w:p>
    <w:p w14:paraId="7A2679DA" w14:textId="66240FB3" w:rsidR="005749D0" w:rsidRPr="00224A56" w:rsidRDefault="00000000">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1797AE6C">
          <v:shape id="_x0000_s4788" type="#_x0000_t75" style="position:absolute;left:0;text-align:left;margin-left:0;margin-top:2.05pt;width:140.3pt;height:98.1pt;z-index:251696128;mso-wrap-distance-left:9pt;mso-wrap-distance-top:0;mso-wrap-distance-right:9pt;mso-wrap-distance-bottom:0;mso-width-relative:page;mso-height-relative:page">
            <v:imagedata r:id="rId90" o:title=""/>
            <w10:wrap type="square"/>
          </v:shape>
          <o:OLEObject Type="Embed" ProgID="ChemDraw.Document.6.0" ShapeID="_x0000_s4788" DrawAspect="Content" ObjectID="_1805548812" r:id="rId91"/>
        </w:object>
      </w:r>
      <w:r w:rsidRPr="00224A56">
        <w:rPr>
          <w:rFonts w:ascii="Times New Roman" w:eastAsia="宋体" w:hAnsi="Times New Roman" w:cs="Times New Roman"/>
          <w:b/>
          <w:color w:val="000000" w:themeColor="text1"/>
          <w:kern w:val="0"/>
          <w:sz w:val="24"/>
          <w:szCs w:val="24"/>
        </w:rPr>
        <w:t xml:space="preserve">1-Phenylhept-6-en-3-one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(1aa):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3-phenylpropanal according to the </w:t>
      </w:r>
      <w:r w:rsidRPr="00224A56">
        <w:rPr>
          <w:rFonts w:ascii="Times New Roman" w:eastAsia="宋体" w:hAnsi="Times New Roman" w:cs="Times New Roman"/>
          <w:b/>
          <w:bCs/>
          <w:color w:val="000000" w:themeColor="text1"/>
          <w:kern w:val="0"/>
          <w:sz w:val="24"/>
          <w:szCs w:val="24"/>
        </w:rPr>
        <w:t xml:space="preserve">GP6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light yellow oil</w:t>
      </w:r>
      <w:r w:rsidRPr="00224A56">
        <w:rPr>
          <w:rFonts w:ascii="Times New Roman" w:eastAsia="宋体" w:hAnsi="Times New Roman" w:cs="Times New Roman"/>
          <w:color w:val="000000" w:themeColor="text1"/>
          <w:kern w:val="0"/>
          <w:sz w:val="24"/>
          <w:szCs w:val="24"/>
          <w:lang w:bidi="ar"/>
        </w:rPr>
        <w:t xml:space="preserve"> in 35% yield (1.180 g) for 4 steps</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hint="eastAsia"/>
          <w:color w:val="000000" w:themeColor="text1"/>
          <w:kern w:val="0"/>
          <w:sz w:val="24"/>
          <w:szCs w:val="24"/>
        </w:rPr>
        <w:t xml:space="preserve">a </w:t>
      </w:r>
      <w:r w:rsidRPr="00224A56">
        <w:rPr>
          <w:rFonts w:ascii="Times New Roman" w:eastAsia="宋体" w:hAnsi="Times New Roman" w:cs="Times New Roman"/>
          <w:color w:val="000000" w:themeColor="text1"/>
          <w:kern w:val="0"/>
          <w:sz w:val="24"/>
          <w:szCs w:val="24"/>
          <w:lang w:bidi="ar"/>
        </w:rPr>
        <w:t xml:space="preserve">mixture of </w:t>
      </w:r>
      <w:r w:rsidRPr="00224A56">
        <w:rPr>
          <w:rFonts w:ascii="Times New Roman" w:eastAsia="宋体" w:hAnsi="Times New Roman" w:cs="Times New Roman" w:hint="eastAsia"/>
          <w:color w:val="000000" w:themeColor="text1"/>
          <w:kern w:val="0"/>
          <w:sz w:val="24"/>
          <w:szCs w:val="24"/>
          <w:lang w:bidi="ar"/>
        </w:rPr>
        <w:t>1</w:t>
      </w:r>
      <w:r w:rsidRPr="00224A56">
        <w:rPr>
          <w:rFonts w:ascii="Times New Roman" w:eastAsia="宋体" w:hAnsi="Times New Roman" w:cs="Times New Roman"/>
          <w:color w:val="000000" w:themeColor="text1"/>
          <w:kern w:val="0"/>
          <w:sz w:val="24"/>
          <w:szCs w:val="24"/>
          <w:lang w:bidi="ar"/>
        </w:rPr>
        <w:t xml:space="preserve">:1 isomers.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 8.04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7.99 (m, 2H), 7.35 – 7.26 (m, 2H), 7.24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7.19 (m, 3H), 6.96 – 6.93 (m, 2H), 5.89</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 xml:space="preserve">5.79 (m, 1H), 5.12 – 5.01 (m, 2H), 3.86 (s, 3H), 3.00 – 2.91 (m, 2H), 2.82 – 2.78 (m, 1H), 2.75 – 2.71 (m, 1H), 2.62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7.8 Hz, 1H), 2.48 – 2.34 (m, 3H);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=168.7</w:t>
      </w:r>
      <w:r w:rsidRPr="00224A56">
        <w:rPr>
          <w:rFonts w:ascii="Times New Roman" w:eastAsia="宋体" w:hAnsi="Times New Roman" w:cs="Times New Roman" w:hint="eastAsia"/>
          <w:color w:val="000000" w:themeColor="text1"/>
          <w:kern w:val="0"/>
          <w:sz w:val="24"/>
          <w:szCs w:val="24"/>
        </w:rPr>
        <w:t>1</w:t>
      </w:r>
      <w:r w:rsidRPr="00224A56">
        <w:rPr>
          <w:rFonts w:ascii="Times New Roman" w:eastAsia="宋体" w:hAnsi="Times New Roman" w:cs="Times New Roman"/>
          <w:color w:val="000000" w:themeColor="text1"/>
          <w:kern w:val="0"/>
          <w:sz w:val="24"/>
          <w:szCs w:val="24"/>
        </w:rPr>
        <w:t>, 168.</w:t>
      </w:r>
      <w:r w:rsidRPr="00224A56">
        <w:rPr>
          <w:rFonts w:ascii="Times New Roman" w:eastAsia="宋体" w:hAnsi="Times New Roman" w:cs="Times New Roman" w:hint="eastAsia"/>
          <w:color w:val="000000" w:themeColor="text1"/>
          <w:kern w:val="0"/>
          <w:sz w:val="24"/>
          <w:szCs w:val="24"/>
        </w:rPr>
        <w:t>66</w:t>
      </w:r>
      <w:r w:rsidRPr="00224A56">
        <w:rPr>
          <w:rFonts w:ascii="Times New Roman" w:eastAsia="宋体" w:hAnsi="Times New Roman" w:cs="Times New Roman"/>
          <w:color w:val="000000" w:themeColor="text1"/>
          <w:kern w:val="0"/>
          <w:sz w:val="24"/>
          <w:szCs w:val="24"/>
        </w:rPr>
        <w:t xml:space="preserve">, 163.5, 140.6, 140.2, 136.7, 136.4, 131.5, 128.5, 128.4, 128.2, 128.1, 126.4, 126.2, 121.3, 121.3, 115.9, 115.6, 113.7, 113.7, 55.3, 36.3, 33.9, 32.4, 32.0, 31.7, 30.2, 29.9, 29.3;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338.1751</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338.1751;</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2952</w:t>
      </w:r>
      <w:r w:rsidRPr="00224A56">
        <w:rPr>
          <w:rFonts w:ascii="Times New Roman" w:eastAsia="宋体" w:hAnsi="Times New Roman" w:cs="Times New Roman"/>
          <w:i/>
          <w:iCs/>
          <w:color w:val="000000" w:themeColor="text1"/>
          <w:kern w:val="0"/>
          <w:sz w:val="24"/>
          <w:szCs w:val="24"/>
        </w:rPr>
        <w:t>w</w:t>
      </w:r>
      <w:r w:rsidRPr="00224A56">
        <w:rPr>
          <w:rFonts w:ascii="Times New Roman" w:eastAsia="宋体" w:hAnsi="Times New Roman" w:cs="Times New Roman"/>
          <w:color w:val="000000" w:themeColor="text1"/>
          <w:kern w:val="0"/>
          <w:sz w:val="24"/>
          <w:szCs w:val="24"/>
        </w:rPr>
        <w:t>, 2935</w:t>
      </w:r>
      <w:r w:rsidRPr="00224A56">
        <w:rPr>
          <w:rFonts w:ascii="Times New Roman" w:eastAsia="宋体" w:hAnsi="Times New Roman" w:cs="Times New Roman"/>
          <w:i/>
          <w:iCs/>
          <w:color w:val="000000" w:themeColor="text1"/>
          <w:kern w:val="0"/>
          <w:sz w:val="24"/>
          <w:szCs w:val="24"/>
        </w:rPr>
        <w:t>w</w:t>
      </w:r>
      <w:r w:rsidRPr="00224A56">
        <w:rPr>
          <w:rFonts w:ascii="Times New Roman" w:eastAsia="宋体" w:hAnsi="Times New Roman" w:cs="Times New Roman"/>
          <w:color w:val="000000" w:themeColor="text1"/>
          <w:kern w:val="0"/>
          <w:sz w:val="24"/>
          <w:szCs w:val="24"/>
        </w:rPr>
        <w:t>, 2844</w:t>
      </w:r>
      <w:r w:rsidRPr="00224A56">
        <w:rPr>
          <w:rFonts w:ascii="Times New Roman" w:eastAsia="宋体" w:hAnsi="Times New Roman" w:cs="Times New Roman"/>
          <w:i/>
          <w:iCs/>
          <w:color w:val="000000" w:themeColor="text1"/>
          <w:kern w:val="0"/>
          <w:sz w:val="24"/>
          <w:szCs w:val="24"/>
        </w:rPr>
        <w:t>w</w:t>
      </w:r>
      <w:r w:rsidRPr="00224A56">
        <w:rPr>
          <w:rFonts w:ascii="Times New Roman" w:eastAsia="宋体" w:hAnsi="Times New Roman" w:cs="Times New Roman"/>
          <w:color w:val="000000" w:themeColor="text1"/>
          <w:kern w:val="0"/>
          <w:sz w:val="24"/>
          <w:szCs w:val="24"/>
        </w:rPr>
        <w:t>, 1736</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1605</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1508</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1456</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1313</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1251</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1165</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1068</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1005</w:t>
      </w:r>
      <w:r w:rsidRPr="00224A56">
        <w:rPr>
          <w:rFonts w:ascii="Times New Roman" w:eastAsia="宋体" w:hAnsi="Times New Roman" w:cs="Times New Roman"/>
          <w:i/>
          <w:iCs/>
          <w:color w:val="000000" w:themeColor="text1"/>
          <w:kern w:val="0"/>
          <w:sz w:val="24"/>
          <w:szCs w:val="24"/>
        </w:rPr>
        <w:t>w</w:t>
      </w:r>
      <w:r w:rsidRPr="00224A56">
        <w:rPr>
          <w:rFonts w:ascii="Times New Roman" w:eastAsia="宋体" w:hAnsi="Times New Roman" w:cs="Times New Roman"/>
          <w:color w:val="000000" w:themeColor="text1"/>
          <w:kern w:val="0"/>
          <w:sz w:val="24"/>
          <w:szCs w:val="24"/>
        </w:rPr>
        <w:t>, 908</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845</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765</w:t>
      </w:r>
      <w:r w:rsidRPr="00224A56">
        <w:rPr>
          <w:rFonts w:ascii="Times New Roman" w:eastAsia="宋体" w:hAnsi="Times New Roman" w:cs="Times New Roman"/>
          <w:i/>
          <w:iCs/>
          <w:color w:val="000000" w:themeColor="text1"/>
          <w:kern w:val="0"/>
          <w:sz w:val="24"/>
          <w:szCs w:val="24"/>
        </w:rPr>
        <w:t>m</w:t>
      </w:r>
      <w:r w:rsidRPr="00224A56">
        <w:rPr>
          <w:rFonts w:ascii="Times New Roman" w:eastAsia="Arial Unicode MS" w:hAnsi="Times New Roman" w:cs="Times New Roman"/>
          <w:color w:val="000000" w:themeColor="text1"/>
          <w:kern w:val="0"/>
          <w:sz w:val="24"/>
          <w:szCs w:val="24"/>
        </w:rPr>
        <w:t>.</w:t>
      </w:r>
    </w:p>
    <w:p w14:paraId="311DAAE4"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GP7,</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5A31A8B2" w14:textId="77777777" w:rsidR="005749D0" w:rsidRPr="00224A56" w:rsidRDefault="00000000">
      <w:pPr>
        <w:widowControl/>
        <w:spacing w:afterLines="50" w:after="156"/>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455" w:dyaOrig="4785" w14:anchorId="310B18DC">
          <v:shape id="_x0000_i1066" type="#_x0000_t75" style="width:373.1pt;height:239.5pt" o:ole="">
            <v:imagedata r:id="rId92" o:title=""/>
          </v:shape>
          <o:OLEObject Type="Embed" ProgID="ChemDraw.Document.6.0" ShapeID="_x0000_i1066" DrawAspect="Content" ObjectID="_1805548574" r:id="rId93"/>
        </w:object>
      </w:r>
    </w:p>
    <w:p w14:paraId="3E219386" w14:textId="460688DB" w:rsidR="005749D0" w:rsidRPr="00224A56" w:rsidRDefault="00000000">
      <w:pPr>
        <w:spacing w:afterLines="50" w:after="156"/>
        <w:rPr>
          <w:rFonts w:ascii="Times New Roman" w:hAnsi="Times New Roman" w:cs="Times New Roman"/>
          <w:bCs/>
          <w:color w:val="000000" w:themeColor="text1"/>
          <w:sz w:val="24"/>
          <w:szCs w:val="24"/>
        </w:rPr>
      </w:pPr>
      <w:r w:rsidRPr="00224A56">
        <w:rPr>
          <w:rFonts w:ascii="Times New Roman" w:hAnsi="Times New Roman" w:cs="Times New Roman"/>
          <w:b/>
          <w:color w:val="000000" w:themeColor="text1"/>
          <w:sz w:val="24"/>
          <w:szCs w:val="24"/>
        </w:rPr>
        <w:t>Step1</w:t>
      </w:r>
      <w:r w:rsidRPr="00224A56">
        <w:rPr>
          <w:rFonts w:ascii="Times New Roman" w:hAnsi="Times New Roman" w:cs="Times New Roman"/>
          <w:bCs/>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Preparation of </w:t>
      </w:r>
      <w:r w:rsidRPr="00224A56">
        <w:rPr>
          <w:rFonts w:ascii="Times New Roman" w:hAnsi="Times New Roman" w:cs="Times New Roman"/>
          <w:b/>
          <w:bCs/>
          <w:color w:val="000000" w:themeColor="text1"/>
          <w:sz w:val="24"/>
          <w:szCs w:val="24"/>
        </w:rPr>
        <w:t>2-methyl-1-(1-methyl-1</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-indol-3-yl)propan-1-one 1v-1.</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&lt;EndNote&gt;&lt;Cite&gt;&lt;Author&gt;Okauchi&lt;/Author&gt;&lt;Year&gt;2000&lt;/Year&gt;&lt;RecNum&gt;44&lt;/RecNum&gt;&lt;DisplayText&gt;&lt;style face="superscript"&gt;11&lt;/style&gt;&lt;/DisplayText&gt;&lt;record&gt;&lt;rec-number&gt;44&lt;/rec-number&gt;&lt;foreign-keys&gt;&lt;key app="EN" db-id="dwepwf2f49t222e2eznvwdt2f2dsz5apzrf5" timestamp="1697020343"&gt;44&lt;/key&gt;&lt;key app="ENWeb" db-id=""&gt;0&lt;/key&gt;&lt;/foreign-keys&gt;&lt;ref-type name="Journal Article"&gt;17&lt;/ref-type&gt;&lt;contributors&gt;&lt;authors&gt;&lt;author&gt;Okauchi, Tatsuo&lt;/author&gt;&lt;author&gt;Itonaga, Masaaki&lt;/author&gt;&lt;author&gt;Minami, Toru&lt;/author&gt;&lt;author&gt;Owa, Takashi&lt;/author&gt;&lt;author&gt;Kitoh, Kyosuke&lt;/author&gt;&lt;author&gt;Yoshino, Hiroshi&lt;/author&gt;&lt;/authors&gt;&lt;/contributors&gt;&lt;titles&gt;&lt;title&gt;A General Method for Acylation of Indoles at the 3-Position with Acyl Chlorides in the Presence of Dialkylaluminum Chloride&lt;/title&gt;&lt;secondary-title&gt;Organic Letters&lt;/secondary-title&gt;&lt;/titles&gt;&lt;periodical&gt;&lt;full-title&gt;Organic Letters&lt;/full-title&gt;&lt;/periodical&gt;&lt;pages&gt;1485-1487&lt;/pages&gt;&lt;volume&gt;2&lt;/volume&gt;&lt;number&gt;10&lt;/number&gt;&lt;dates&gt;&lt;year&gt;2000&lt;/year&gt;&lt;/dates&gt;&lt;isbn&gt;1523-7060&amp;#xD;1523-7052&lt;/isbn&gt;&lt;urls&gt;&lt;/urls&gt;&lt;electronic-resource-num&gt;10.1021/ol005841p&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11</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hint="eastAsia"/>
          <w:color w:val="000000" w:themeColor="text1"/>
          <w:sz w:val="24"/>
          <w:szCs w:val="24"/>
          <w:vertAlign w:val="superscript"/>
        </w:rPr>
        <w:t xml:space="preserve"> </w:t>
      </w:r>
      <w:r w:rsidRPr="00224A56">
        <w:rPr>
          <w:rFonts w:ascii="Times New Roman" w:hAnsi="Times New Roman" w:cs="Times New Roman"/>
          <w:bCs/>
          <w:color w:val="000000" w:themeColor="text1"/>
          <w:sz w:val="24"/>
          <w:szCs w:val="24"/>
        </w:rPr>
        <w:t>To a solution of 1-methyl-1</w:t>
      </w:r>
      <w:r w:rsidRPr="00224A56">
        <w:rPr>
          <w:rFonts w:ascii="Times New Roman" w:hAnsi="Times New Roman" w:cs="Times New Roman"/>
          <w:bCs/>
          <w:i/>
          <w:iCs/>
          <w:color w:val="000000" w:themeColor="text1"/>
          <w:sz w:val="24"/>
          <w:szCs w:val="24"/>
        </w:rPr>
        <w:t>H</w:t>
      </w:r>
      <w:r w:rsidRPr="00224A56">
        <w:rPr>
          <w:rFonts w:ascii="Times New Roman" w:hAnsi="Times New Roman" w:cs="Times New Roman"/>
          <w:bCs/>
          <w:color w:val="000000" w:themeColor="text1"/>
          <w:sz w:val="24"/>
          <w:szCs w:val="24"/>
        </w:rPr>
        <w:t>-indole (2.621g, 20.00 mmol, 1</w:t>
      </w:r>
      <w:r w:rsidRPr="00224A56">
        <w:rPr>
          <w:rFonts w:ascii="Times New Roman" w:hAnsi="Times New Roman" w:cs="Times New Roman" w:hint="eastAsia"/>
          <w:bCs/>
          <w:color w:val="000000" w:themeColor="text1"/>
          <w:sz w:val="24"/>
          <w:szCs w:val="24"/>
        </w:rPr>
        <w:t>.0</w:t>
      </w:r>
      <w:r w:rsidRPr="00224A56">
        <w:rPr>
          <w:rFonts w:ascii="Times New Roman" w:hAnsi="Times New Roman" w:cs="Times New Roman"/>
          <w:bCs/>
          <w:color w:val="000000" w:themeColor="text1"/>
          <w:sz w:val="24"/>
          <w:szCs w:val="24"/>
        </w:rPr>
        <w:t xml:space="preserve"> equiv.) in DCM (20 mL), Et</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 xml:space="preserve">AlCl (30 mmol, 1.5 equiv, 2 mol/L in hexane) was added at 0 °C. The mixture was stirred at 0 °C for 30 min. Then isobutyryl chloride (2.556 g, 24.00 mmol, 1.2 equiv, dissolved in 20 mL DCM) was added dropwise slowly. The resulting solution was stirred at room temperature for about 3 h, then the reaction was quenched by </w:t>
      </w:r>
      <w:r w:rsidRPr="00224A56">
        <w:rPr>
          <w:rFonts w:ascii="Times New Roman" w:eastAsia="宋体" w:hAnsi="Times New Roman" w:cs="Times New Roman"/>
          <w:color w:val="000000" w:themeColor="text1"/>
          <w:kern w:val="0"/>
          <w:sz w:val="24"/>
          <w:szCs w:val="24"/>
          <w:lang w:bidi="ar"/>
        </w:rPr>
        <w:t>saturated aqueous solution of</w:t>
      </w:r>
      <w:r w:rsidRPr="00224A56">
        <w:rPr>
          <w:rFonts w:ascii="Times New Roman" w:hAnsi="Times New Roman" w:cs="Times New Roman"/>
          <w:bCs/>
          <w:color w:val="000000" w:themeColor="text1"/>
          <w:sz w:val="24"/>
          <w:szCs w:val="24"/>
        </w:rPr>
        <w:t xml:space="preserve"> NH</w:t>
      </w:r>
      <w:r w:rsidRPr="00224A56">
        <w:rPr>
          <w:rFonts w:ascii="Times New Roman" w:hAnsi="Times New Roman" w:cs="Times New Roman"/>
          <w:bCs/>
          <w:color w:val="000000" w:themeColor="text1"/>
          <w:sz w:val="24"/>
          <w:szCs w:val="24"/>
          <w:vertAlign w:val="subscript"/>
        </w:rPr>
        <w:t>4</w:t>
      </w:r>
      <w:r w:rsidRPr="00224A56">
        <w:rPr>
          <w:rFonts w:ascii="Times New Roman" w:hAnsi="Times New Roman" w:cs="Times New Roman"/>
          <w:bCs/>
          <w:color w:val="000000" w:themeColor="text1"/>
          <w:sz w:val="24"/>
          <w:szCs w:val="24"/>
        </w:rPr>
        <w:t>Cl solution and extracted with EtOAc (</w:t>
      </w:r>
      <w:r w:rsidRPr="00224A56">
        <w:rPr>
          <w:rFonts w:ascii="Times New Roman" w:eastAsia="宋体" w:hAnsi="Times New Roman" w:cs="Times New Roman"/>
          <w:color w:val="000000" w:themeColor="text1"/>
          <w:kern w:val="0"/>
          <w:sz w:val="24"/>
          <w:szCs w:val="24"/>
          <w:lang w:bidi="ar"/>
        </w:rPr>
        <w:t>3 x 30 mL</w:t>
      </w:r>
      <w:r w:rsidRPr="00224A56">
        <w:rPr>
          <w:rFonts w:ascii="Times New Roman" w:hAnsi="Times New Roman" w:cs="Times New Roman"/>
          <w:bCs/>
          <w:color w:val="000000" w:themeColor="text1"/>
          <w:sz w:val="24"/>
          <w:szCs w:val="24"/>
        </w:rPr>
        <w:t xml:space="preserve">). The </w:t>
      </w:r>
      <w:r w:rsidRPr="00224A56">
        <w:rPr>
          <w:rFonts w:ascii="Times New Roman" w:hAnsi="Times New Roman" w:cs="Times New Roman"/>
          <w:bCs/>
          <w:color w:val="000000" w:themeColor="text1"/>
          <w:sz w:val="24"/>
          <w:szCs w:val="24"/>
        </w:rPr>
        <w:lastRenderedPageBreak/>
        <w:t>combined organic layer was washed with brine, dried over anhydrous Na</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SO</w:t>
      </w:r>
      <w:r w:rsidRPr="00224A56">
        <w:rPr>
          <w:rFonts w:ascii="Times New Roman" w:hAnsi="Times New Roman" w:cs="Times New Roman"/>
          <w:bCs/>
          <w:color w:val="000000" w:themeColor="text1"/>
          <w:sz w:val="24"/>
          <w:szCs w:val="24"/>
          <w:vertAlign w:val="subscript"/>
        </w:rPr>
        <w:t>4</w:t>
      </w:r>
      <w:r w:rsidRPr="00224A56">
        <w:rPr>
          <w:rFonts w:ascii="Times New Roman" w:hAnsi="Times New Roman" w:cs="Times New Roman"/>
          <w:bCs/>
          <w:color w:val="000000" w:themeColor="text1"/>
          <w:sz w:val="24"/>
          <w:szCs w:val="24"/>
        </w:rPr>
        <w:t xml:space="preserve">, and concentrated under vacuum. The residue was purified </w:t>
      </w:r>
      <w:r w:rsidRPr="00224A56">
        <w:rPr>
          <w:rFonts w:ascii="Times New Roman" w:eastAsia="宋体" w:hAnsi="Times New Roman" w:cs="Times New Roman"/>
          <w:color w:val="000000" w:themeColor="text1"/>
          <w:kern w:val="0"/>
          <w:sz w:val="24"/>
          <w:szCs w:val="24"/>
          <w:lang w:bidi="ar"/>
        </w:rPr>
        <w:t>via silica gel chromatography</w:t>
      </w:r>
      <w:r w:rsidRPr="00224A56">
        <w:rPr>
          <w:rFonts w:ascii="Times New Roman" w:hAnsi="Times New Roman" w:cs="Times New Roman"/>
          <w:bCs/>
          <w:color w:val="000000" w:themeColor="text1"/>
          <w:sz w:val="24"/>
          <w:szCs w:val="24"/>
        </w:rPr>
        <w:t xml:space="preserve"> (PE</w:t>
      </w:r>
      <w:r w:rsidRPr="00224A56">
        <w:rPr>
          <w:rFonts w:ascii="Times New Roman" w:eastAsia="宋体" w:hAnsi="Times New Roman" w:cs="Times New Roman" w:hint="eastAsia"/>
          <w:color w:val="000000" w:themeColor="text1"/>
          <w:kern w:val="0"/>
          <w:sz w:val="24"/>
          <w:szCs w:val="24"/>
        </w:rPr>
        <w:t>:</w:t>
      </w:r>
      <w:r w:rsidRPr="00224A56">
        <w:rPr>
          <w:rFonts w:ascii="Times New Roman" w:hAnsi="Times New Roman" w:cs="Times New Roman"/>
          <w:bCs/>
          <w:color w:val="000000" w:themeColor="text1"/>
          <w:sz w:val="24"/>
          <w:szCs w:val="24"/>
        </w:rPr>
        <w:t>EtOAc = 5</w:t>
      </w:r>
      <w:r w:rsidRPr="00224A56">
        <w:rPr>
          <w:rFonts w:ascii="Times New Roman" w:eastAsia="宋体" w:hAnsi="Times New Roman" w:cs="Times New Roman" w:hint="eastAsia"/>
          <w:color w:val="000000" w:themeColor="text1"/>
          <w:kern w:val="0"/>
          <w:sz w:val="24"/>
          <w:szCs w:val="24"/>
        </w:rPr>
        <w:t>:</w:t>
      </w:r>
      <w:r w:rsidRPr="00224A56">
        <w:rPr>
          <w:rFonts w:ascii="Times New Roman" w:hAnsi="Times New Roman" w:cs="Times New Roman"/>
          <w:bCs/>
          <w:color w:val="000000" w:themeColor="text1"/>
          <w:sz w:val="24"/>
          <w:szCs w:val="24"/>
        </w:rPr>
        <w:t>1) to give 2-methyl-1-(1-methyl-1</w:t>
      </w:r>
      <w:r w:rsidRPr="00224A56">
        <w:rPr>
          <w:rFonts w:ascii="Times New Roman" w:hAnsi="Times New Roman" w:cs="Times New Roman"/>
          <w:bCs/>
          <w:i/>
          <w:iCs/>
          <w:color w:val="000000" w:themeColor="text1"/>
          <w:sz w:val="24"/>
          <w:szCs w:val="24"/>
        </w:rPr>
        <w:t>H</w:t>
      </w:r>
      <w:r w:rsidRPr="00224A56">
        <w:rPr>
          <w:rFonts w:ascii="Times New Roman" w:hAnsi="Times New Roman" w:cs="Times New Roman"/>
          <w:bCs/>
          <w:color w:val="000000" w:themeColor="text1"/>
          <w:sz w:val="24"/>
          <w:szCs w:val="24"/>
        </w:rPr>
        <w:t>-indol-3-yl)propan-1-one as a light yellow liquid</w:t>
      </w:r>
      <w:r w:rsidRPr="00224A56">
        <w:rPr>
          <w:rFonts w:ascii="Times New Roman" w:hAnsi="Times New Roman" w:cs="Times New Roman"/>
          <w:color w:val="000000" w:themeColor="text1"/>
          <w:kern w:val="0"/>
          <w:sz w:val="24"/>
          <w:szCs w:val="24"/>
        </w:rPr>
        <w:t xml:space="preserve"> in 72% yield (2.896 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0.2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w:t>
      </w:r>
      <w:r w:rsidRPr="00224A56">
        <w:rPr>
          <w:rFonts w:ascii="Times New Roman" w:hAnsi="Times New Roman" w:cs="Times New Roman"/>
          <w:color w:val="000000" w:themeColor="text1"/>
          <w:sz w:val="24"/>
          <w:szCs w:val="24"/>
        </w:rPr>
        <w:t xml:space="preserve">8.51 – 8.48 (m, 1H), 7.71 (s, 1H), 7.34 – 7.29 (m, 3H), 3.74 (s, 3H), 3.35 – 3.25 (m, 1H), 1.27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6.9 Hz, 6H);</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w:t>
      </w:r>
      <w:r w:rsidRPr="00224A56">
        <w:rPr>
          <w:rFonts w:ascii="Times New Roman" w:hAnsi="Times New Roman" w:cs="Times New Roman"/>
          <w:color w:val="000000" w:themeColor="text1"/>
          <w:sz w:val="24"/>
          <w:szCs w:val="24"/>
        </w:rPr>
        <w:t>199.9, 137.2, 135.0, 126.3, 122.9, 122.2, 122.1, 114.7, 109.4, 36.7, 33.0, 19.5</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b/>
          <w:bCs/>
          <w:color w:val="000000" w:themeColor="text1"/>
          <w:kern w:val="0"/>
          <w:sz w:val="24"/>
          <w:szCs w:val="24"/>
        </w:rPr>
        <w:t>HRMS</w:t>
      </w:r>
      <w:r w:rsidRPr="00224A56">
        <w:rPr>
          <w:rFonts w:ascii="Times New Roman" w:eastAsia="Arial Unicode MS" w:hAnsi="Times New Roman" w:cs="Times New Roman"/>
          <w:color w:val="000000" w:themeColor="text1"/>
          <w:kern w:val="0"/>
          <w:sz w:val="24"/>
          <w:szCs w:val="24"/>
        </w:rPr>
        <w:t xml:space="preserve"> (ESI) m/z = </w:t>
      </w:r>
      <w:r w:rsidRPr="00224A56">
        <w:rPr>
          <w:rFonts w:ascii="Times New Roman" w:hAnsi="Times New Roman" w:cs="Times New Roman"/>
          <w:color w:val="000000" w:themeColor="text1"/>
          <w:sz w:val="24"/>
          <w:szCs w:val="24"/>
        </w:rPr>
        <w:t>202.1226</w:t>
      </w:r>
      <w:r w:rsidRPr="00224A56">
        <w:rPr>
          <w:rFonts w:ascii="Times New Roman" w:eastAsia="Arial Unicode MS" w:hAnsi="Times New Roman" w:cs="Times New Roman"/>
          <w:color w:val="000000" w:themeColor="text1"/>
          <w:kern w:val="0"/>
          <w:sz w:val="24"/>
          <w:szCs w:val="24"/>
        </w:rPr>
        <w:t xml:space="preserve"> calcd. for C</w:t>
      </w:r>
      <w:r w:rsidRPr="00224A56">
        <w:rPr>
          <w:rFonts w:ascii="Times New Roman" w:eastAsia="Arial Unicode MS" w:hAnsi="Times New Roman" w:cs="Times New Roman"/>
          <w:color w:val="000000" w:themeColor="text1"/>
          <w:kern w:val="0"/>
          <w:sz w:val="24"/>
          <w:szCs w:val="24"/>
          <w:vertAlign w:val="subscript"/>
        </w:rPr>
        <w:t>13</w:t>
      </w:r>
      <w:r w:rsidRPr="00224A56">
        <w:rPr>
          <w:rFonts w:ascii="Times New Roman" w:eastAsia="Arial Unicode MS" w:hAnsi="Times New Roman" w:cs="Times New Roman"/>
          <w:color w:val="000000" w:themeColor="text1"/>
          <w:kern w:val="0"/>
          <w:sz w:val="24"/>
          <w:szCs w:val="24"/>
        </w:rPr>
        <w:t>H</w:t>
      </w:r>
      <w:r w:rsidRPr="00224A56">
        <w:rPr>
          <w:rFonts w:ascii="Times New Roman" w:eastAsia="Arial Unicode MS" w:hAnsi="Times New Roman" w:cs="Times New Roman"/>
          <w:color w:val="000000" w:themeColor="text1"/>
          <w:kern w:val="0"/>
          <w:sz w:val="24"/>
          <w:szCs w:val="24"/>
          <w:vertAlign w:val="subscript"/>
        </w:rPr>
        <w:t>16</w:t>
      </w:r>
      <w:r w:rsidRPr="00224A56">
        <w:rPr>
          <w:rFonts w:ascii="Times New Roman" w:eastAsia="Arial Unicode MS" w:hAnsi="Times New Roman" w:cs="Times New Roman"/>
          <w:color w:val="000000" w:themeColor="text1"/>
          <w:kern w:val="0"/>
          <w:sz w:val="24"/>
          <w:szCs w:val="24"/>
        </w:rPr>
        <w:t>NO [M+H]</w:t>
      </w:r>
      <w:r w:rsidRPr="00224A56">
        <w:rPr>
          <w:rFonts w:ascii="Times New Roman" w:eastAsia="Arial Unicode MS" w:hAnsi="Times New Roman" w:cs="Times New Roman"/>
          <w:color w:val="000000" w:themeColor="text1"/>
          <w:kern w:val="0"/>
          <w:sz w:val="24"/>
          <w:szCs w:val="24"/>
          <w:vertAlign w:val="superscript"/>
        </w:rPr>
        <w:t>+</w:t>
      </w:r>
      <w:r w:rsidRPr="00224A56">
        <w:rPr>
          <w:rFonts w:ascii="Times New Roman" w:eastAsia="Arial Unicode MS"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202.1222</w:t>
      </w:r>
      <w:r w:rsidRPr="00224A56">
        <w:rPr>
          <w:rFonts w:ascii="Times New Roman" w:eastAsia="Arial Unicode MS" w:hAnsi="Times New Roman" w:cs="Times New Roman"/>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vertAlign w:val="superscript"/>
        </w:rPr>
        <w:t xml:space="preserve"> </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3107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3050</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2970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2930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2873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1639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1393</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1376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1125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1079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1045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931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851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748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571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428</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 xml:space="preserve">; </w:t>
      </w:r>
      <w:r w:rsidRPr="00224A56">
        <w:rPr>
          <w:rFonts w:ascii="Times New Roman" w:hAnsi="Times New Roman" w:cs="Times New Roman"/>
          <w:bCs/>
          <w:color w:val="000000" w:themeColor="text1"/>
          <w:sz w:val="24"/>
          <w:szCs w:val="24"/>
        </w:rPr>
        <w:t xml:space="preserve">The remaining procedures follow the </w:t>
      </w:r>
      <w:r w:rsidRPr="00224A56">
        <w:rPr>
          <w:rFonts w:ascii="Times New Roman" w:hAnsi="Times New Roman" w:cs="Times New Roman"/>
          <w:b/>
          <w:color w:val="000000" w:themeColor="text1"/>
          <w:sz w:val="24"/>
          <w:szCs w:val="24"/>
        </w:rPr>
        <w:t>GP3</w:t>
      </w:r>
      <w:r w:rsidRPr="00224A56">
        <w:rPr>
          <w:rFonts w:ascii="Times New Roman" w:hAnsi="Times New Roman" w:cs="Times New Roman"/>
          <w:bCs/>
          <w:color w:val="000000" w:themeColor="text1"/>
          <w:sz w:val="24"/>
          <w:szCs w:val="24"/>
        </w:rPr>
        <w:t xml:space="preserve">: step 3 and step 4 to afford </w:t>
      </w:r>
      <w:r w:rsidRPr="00224A56">
        <w:rPr>
          <w:rFonts w:ascii="Times New Roman" w:hAnsi="Times New Roman" w:cs="Times New Roman"/>
          <w:b/>
          <w:color w:val="000000" w:themeColor="text1"/>
          <w:sz w:val="24"/>
          <w:szCs w:val="24"/>
        </w:rPr>
        <w:t>1v</w:t>
      </w:r>
      <w:r w:rsidRPr="00224A56">
        <w:rPr>
          <w:rFonts w:ascii="Times New Roman" w:hAnsi="Times New Roman" w:cs="Times New Roman"/>
          <w:bCs/>
          <w:color w:val="000000" w:themeColor="text1"/>
          <w:sz w:val="24"/>
          <w:szCs w:val="24"/>
        </w:rPr>
        <w:t>.</w:t>
      </w:r>
    </w:p>
    <w:p w14:paraId="292553DF" w14:textId="6150F8FD" w:rsidR="005749D0" w:rsidRPr="00224A56" w:rsidRDefault="00000000">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11C58F89">
          <v:shape id="_x0000_s4761" type="#_x0000_t75" style="position:absolute;left:0;text-align:left;margin-left:0;margin-top:.2pt;width:103.75pt;height:71.7pt;z-index:251664384;mso-wrap-distance-left:9pt;mso-wrap-distance-top:0;mso-wrap-distance-right:9pt;mso-wrap-distance-bottom:0;mso-width-relative:page;mso-height-relative:page">
            <v:imagedata r:id="rId94" o:title=""/>
            <w10:wrap type="square"/>
          </v:shape>
          <o:OLEObject Type="Embed" ProgID="ChemDraw.Document.6.0" ShapeID="_x0000_s4761" DrawAspect="Content" ObjectID="_1805548813" r:id="rId95"/>
        </w:object>
      </w:r>
      <w:r w:rsidRPr="00224A56">
        <w:rPr>
          <w:rFonts w:ascii="Times New Roman" w:eastAsia="宋体" w:hAnsi="Times New Roman" w:cs="Times New Roman"/>
          <w:b/>
          <w:color w:val="000000" w:themeColor="text1"/>
          <w:kern w:val="0"/>
          <w:sz w:val="24"/>
          <w:szCs w:val="24"/>
        </w:rPr>
        <w:t>2,2-Dimethyl-1-(1-methyl-1</w:t>
      </w:r>
      <w:r w:rsidRPr="00224A56">
        <w:rPr>
          <w:rFonts w:ascii="Times New Roman" w:eastAsia="宋体" w:hAnsi="Times New Roman" w:cs="Times New Roman"/>
          <w:b/>
          <w:i/>
          <w:iCs/>
          <w:color w:val="000000" w:themeColor="text1"/>
          <w:kern w:val="0"/>
          <w:sz w:val="24"/>
          <w:szCs w:val="24"/>
        </w:rPr>
        <w:t>H</w:t>
      </w:r>
      <w:r w:rsidRPr="00224A56">
        <w:rPr>
          <w:rFonts w:ascii="Times New Roman" w:eastAsia="宋体" w:hAnsi="Times New Roman" w:cs="Times New Roman"/>
          <w:b/>
          <w:color w:val="000000" w:themeColor="text1"/>
          <w:kern w:val="0"/>
          <w:sz w:val="24"/>
          <w:szCs w:val="24"/>
        </w:rPr>
        <w:t xml:space="preserve">-indol-3-yl)pent-4-en-1-one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-isobutyryl oxime (1v):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1-methyl-1</w:t>
      </w:r>
      <w:r w:rsidRPr="00224A56">
        <w:rPr>
          <w:rFonts w:ascii="Times New Roman" w:eastAsia="宋体" w:hAnsi="Times New Roman" w:cs="Times New Roman"/>
          <w:i/>
          <w:iCs/>
          <w:color w:val="000000" w:themeColor="text1"/>
          <w:kern w:val="0"/>
          <w:sz w:val="24"/>
          <w:szCs w:val="24"/>
          <w:lang w:bidi="ar"/>
        </w:rPr>
        <w:t>H</w:t>
      </w:r>
      <w:r w:rsidRPr="00224A56">
        <w:rPr>
          <w:rFonts w:ascii="Times New Roman" w:eastAsia="宋体" w:hAnsi="Times New Roman" w:cs="Times New Roman"/>
          <w:color w:val="000000" w:themeColor="text1"/>
          <w:kern w:val="0"/>
          <w:sz w:val="24"/>
          <w:szCs w:val="24"/>
          <w:lang w:bidi="ar"/>
        </w:rPr>
        <w:t xml:space="preserve">-indole according to the </w:t>
      </w:r>
      <w:r w:rsidRPr="00224A56">
        <w:rPr>
          <w:rFonts w:ascii="Times New Roman" w:eastAsia="宋体" w:hAnsi="Times New Roman" w:cs="Times New Roman"/>
          <w:b/>
          <w:bCs/>
          <w:color w:val="000000" w:themeColor="text1"/>
          <w:kern w:val="0"/>
          <w:sz w:val="24"/>
          <w:szCs w:val="24"/>
        </w:rPr>
        <w:t xml:space="preserve">GP7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in 9% yield (293.6 mg) for 4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72</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73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7.36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8.1 Hz, 2H), 7.30 – 7.23 (m, 1H), 7.13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7.4 Hz, 1H), 7.01 (s, 1H), 6.01 – 5.87 (m, 1H), 5.15 – 5.01 (m, 2H), 3.85 (s, 3H), 2.41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2.26 – 2.19 (m, 1H), 1.33 (s, 6H), 0.82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6.9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174.5, 169.4, 136.0, 134.5, 127.1, 126.0, 122.1, 120.7, 119.9, 117.8, 109.2, 106.8, 44.3, 41.9, 32.9, 32.7, 25.5, 18.4;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327.2067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 xml:space="preserve">2 </w:t>
      </w:r>
      <w:r w:rsidRPr="00224A56">
        <w:rPr>
          <w:rFonts w:ascii="Times New Roman" w:eastAsia="宋体" w:hAnsi="Times New Roman" w:cs="Times New Roman"/>
          <w:color w:val="000000" w:themeColor="text1"/>
          <w:kern w:val="0"/>
          <w:sz w:val="24"/>
          <w:szCs w:val="24"/>
        </w:rPr>
        <w:t>[M+H]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327.2067;</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2935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2878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1753</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1616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160</w:t>
      </w:r>
      <w:r w:rsidRPr="00224A56">
        <w:rPr>
          <w:rFonts w:ascii="Times New Roman" w:hAnsi="Times New Roman" w:cs="Times New Roman" w:hint="eastAsia"/>
          <w:color w:val="000000" w:themeColor="text1"/>
          <w:sz w:val="24"/>
          <w:szCs w:val="24"/>
        </w:rPr>
        <w:t>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1525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1371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1233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1199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91</w:t>
      </w:r>
      <w:r w:rsidRPr="00224A56">
        <w:rPr>
          <w:rFonts w:ascii="Times New Roman" w:hAnsi="Times New Roman" w:cs="Times New Roman" w:hint="eastAsia"/>
          <w:color w:val="000000" w:themeColor="text1"/>
          <w:sz w:val="24"/>
          <w:szCs w:val="24"/>
        </w:rPr>
        <w:t>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879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742</w:t>
      </w:r>
      <w:r w:rsidRPr="00224A56">
        <w:rPr>
          <w:rFonts w:ascii="Times New Roman" w:hAnsi="Times New Roman" w:cs="Times New Roman"/>
          <w:i/>
          <w:iCs/>
          <w:color w:val="000000" w:themeColor="text1"/>
          <w:sz w:val="24"/>
          <w:szCs w:val="24"/>
        </w:rPr>
        <w:t>s.</w:t>
      </w:r>
    </w:p>
    <w:p w14:paraId="180F63D6"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GP8,</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2175C9B5" w14:textId="77777777" w:rsidR="005749D0" w:rsidRPr="00224A56" w:rsidRDefault="00000000">
      <w:pPr>
        <w:widowControl/>
        <w:spacing w:afterLines="50" w:after="156"/>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875" w:dyaOrig="2340" w14:anchorId="6320258D">
          <v:shape id="_x0000_i1068" type="#_x0000_t75" style="width:394.15pt;height:117pt" o:ole="">
            <v:imagedata r:id="rId96" o:title=""/>
          </v:shape>
          <o:OLEObject Type="Embed" ProgID="ChemDraw.Document.6.0" ShapeID="_x0000_i1068" DrawAspect="Content" ObjectID="_1805548575" r:id="rId97"/>
        </w:object>
      </w:r>
    </w:p>
    <w:p w14:paraId="3EC7EABD" w14:textId="77777777" w:rsidR="005749D0" w:rsidRPr="00224A56" w:rsidRDefault="00000000">
      <w:pPr>
        <w:widowControl/>
        <w:spacing w:afterLines="50" w:after="156"/>
        <w:rPr>
          <w:rFonts w:ascii="Times New Roman" w:hAnsi="Times New Roman" w:cs="Times New Roman"/>
          <w:bCs/>
          <w:color w:val="000000" w:themeColor="text1"/>
          <w:sz w:val="24"/>
          <w:szCs w:val="24"/>
        </w:rPr>
      </w:pPr>
      <w:r w:rsidRPr="00224A56">
        <w:rPr>
          <w:rFonts w:ascii="Times New Roman" w:hAnsi="Times New Roman" w:cs="Times New Roman"/>
          <w:bCs/>
          <w:color w:val="000000" w:themeColor="text1"/>
          <w:sz w:val="24"/>
          <w:szCs w:val="24"/>
        </w:rPr>
        <w:t xml:space="preserve">The procedures follow the </w:t>
      </w:r>
      <w:r w:rsidRPr="00224A56">
        <w:rPr>
          <w:rFonts w:ascii="Times New Roman" w:hAnsi="Times New Roman" w:cs="Times New Roman"/>
          <w:b/>
          <w:color w:val="000000" w:themeColor="text1"/>
          <w:sz w:val="24"/>
          <w:szCs w:val="24"/>
        </w:rPr>
        <w:t>GP3</w:t>
      </w:r>
      <w:r w:rsidRPr="00224A56">
        <w:rPr>
          <w:rFonts w:ascii="Times New Roman" w:hAnsi="Times New Roman" w:cs="Times New Roman"/>
          <w:bCs/>
          <w:color w:val="000000" w:themeColor="text1"/>
          <w:sz w:val="24"/>
          <w:szCs w:val="24"/>
        </w:rPr>
        <w:t xml:space="preserve">: step 2, step 3 and step 4 to afford </w:t>
      </w:r>
      <w:r w:rsidRPr="00224A56">
        <w:rPr>
          <w:rFonts w:ascii="Times New Roman" w:hAnsi="Times New Roman" w:cs="Times New Roman"/>
          <w:b/>
          <w:color w:val="000000" w:themeColor="text1"/>
          <w:sz w:val="24"/>
          <w:szCs w:val="24"/>
        </w:rPr>
        <w:t>1w</w:t>
      </w:r>
      <w:r w:rsidRPr="00224A56">
        <w:rPr>
          <w:rFonts w:ascii="Times New Roman" w:hAnsi="Times New Roman" w:cs="Times New Roman"/>
          <w:bCs/>
          <w:color w:val="000000" w:themeColor="text1"/>
          <w:sz w:val="24"/>
          <w:szCs w:val="24"/>
        </w:rPr>
        <w:t xml:space="preserve">, </w:t>
      </w:r>
      <w:r w:rsidRPr="00224A56">
        <w:rPr>
          <w:rFonts w:ascii="Times New Roman" w:hAnsi="Times New Roman" w:cs="Times New Roman"/>
          <w:b/>
          <w:color w:val="000000" w:themeColor="text1"/>
          <w:sz w:val="24"/>
          <w:szCs w:val="24"/>
        </w:rPr>
        <w:t xml:space="preserve">1x </w:t>
      </w:r>
      <w:r w:rsidRPr="00224A56">
        <w:rPr>
          <w:rFonts w:ascii="Times New Roman" w:hAnsi="Times New Roman" w:cs="Times New Roman"/>
          <w:bCs/>
          <w:color w:val="000000" w:themeColor="text1"/>
          <w:sz w:val="24"/>
          <w:szCs w:val="24"/>
        </w:rPr>
        <w:t>and</w:t>
      </w:r>
      <w:r w:rsidRPr="00224A56">
        <w:rPr>
          <w:rFonts w:ascii="Times New Roman" w:hAnsi="Times New Roman" w:cs="Times New Roman"/>
          <w:b/>
          <w:color w:val="000000" w:themeColor="text1"/>
          <w:sz w:val="24"/>
          <w:szCs w:val="24"/>
        </w:rPr>
        <w:t xml:space="preserve"> 1z</w:t>
      </w:r>
      <w:r w:rsidRPr="00224A56">
        <w:rPr>
          <w:rFonts w:ascii="Times New Roman" w:hAnsi="Times New Roman" w:cs="Times New Roman"/>
          <w:bCs/>
          <w:color w:val="000000" w:themeColor="text1"/>
          <w:sz w:val="24"/>
          <w:szCs w:val="24"/>
        </w:rPr>
        <w:t>.</w:t>
      </w:r>
    </w:p>
    <w:p w14:paraId="1685212A" w14:textId="3DFA9DA1"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634D878F">
          <v:shape id="_x0000_s4791" type="#_x0000_t75" style="position:absolute;left:0;text-align:left;margin-left:0;margin-top:1.8pt;width:116.8pt;height:98.65pt;z-index:251665408;mso-wrap-distance-left:9pt;mso-wrap-distance-top:0;mso-wrap-distance-right:9pt;mso-wrap-distance-bottom:0;mso-width-relative:page;mso-height-relative:page">
            <v:imagedata r:id="rId98" o:title=""/>
            <w10:wrap type="square"/>
          </v:shape>
          <o:OLEObject Type="Embed" ProgID="ChemDraw.Document.6.0" ShapeID="_x0000_s4791" DrawAspect="Content" ObjectID="_1805548814" r:id="rId99"/>
        </w:object>
      </w:r>
      <w:r w:rsidRPr="00224A56">
        <w:rPr>
          <w:rFonts w:ascii="Times New Roman" w:eastAsia="宋体" w:hAnsi="Times New Roman" w:cs="Times New Roman"/>
          <w:b/>
          <w:color w:val="000000" w:themeColor="text1"/>
          <w:sz w:val="24"/>
          <w:szCs w:val="24"/>
        </w:rPr>
        <w:t xml:space="preserve">(1-Allylcyclopentyl)(phenyl)methanone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benzoyl) oxime (1w):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cyclopentyl(phenyl)methanone according to the </w:t>
      </w:r>
      <w:r w:rsidRPr="00224A56">
        <w:rPr>
          <w:rFonts w:ascii="Times New Roman" w:eastAsia="宋体" w:hAnsi="Times New Roman" w:cs="Times New Roman"/>
          <w:b/>
          <w:bCs/>
          <w:color w:val="000000" w:themeColor="text1"/>
          <w:kern w:val="0"/>
          <w:sz w:val="24"/>
          <w:szCs w:val="24"/>
        </w:rPr>
        <w:t xml:space="preserve">GP8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 xml:space="preserve">light yellow oil </w:t>
      </w:r>
      <w:r w:rsidRPr="00224A56">
        <w:rPr>
          <w:rFonts w:ascii="Times New Roman" w:eastAsia="宋体" w:hAnsi="Times New Roman" w:cs="Times New Roman"/>
          <w:color w:val="000000" w:themeColor="text1"/>
          <w:kern w:val="0"/>
          <w:sz w:val="24"/>
          <w:szCs w:val="24"/>
          <w:lang w:bidi="ar"/>
        </w:rPr>
        <w:t xml:space="preserve">in 51% yield (1.852 g) for 3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w:t>
      </w:r>
      <w:r w:rsidRPr="00224A56">
        <w:rPr>
          <w:rFonts w:ascii="Times New Roman" w:eastAsia="宋体" w:hAnsi="Times New Roman" w:cs="Times New Roman"/>
          <w:color w:val="000000" w:themeColor="text1"/>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7.51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8.5 Hz, 2H), 7.44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 xml:space="preserve">7.39 (m, 3H), 7.17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2H), 6.75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6.00 – 5.90 (m, 1H), 5.19 – 5.06 (m, 2H), 3.77 (s, 3H), 2.37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6.8 Hz, 2H), 2.20</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rPr>
        <w:t xml:space="preserve">2.15 </w:t>
      </w:r>
      <w:r w:rsidRPr="00224A56">
        <w:rPr>
          <w:rFonts w:ascii="Times New Roman" w:eastAsia="宋体" w:hAnsi="Times New Roman" w:cs="Times New Roman"/>
          <w:color w:val="000000" w:themeColor="text1"/>
          <w:kern w:val="0"/>
          <w:sz w:val="24"/>
          <w:szCs w:val="24"/>
        </w:rPr>
        <w:lastRenderedPageBreak/>
        <w:t xml:space="preserve">(m, 2H), 1.81 – 1.62 (m,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172.4, 163.3, 163.2, 134.8, 133.9, 131.3, 128.2, 127.9, 126.6, 121.2, 117.7, 113.5, 55.3, 53.1, 40.9, 35.0, 23.4;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364.1907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364.1907;</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2958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2873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1439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1245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1085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1056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971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885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759</w:t>
      </w:r>
      <w:r w:rsidRPr="00224A56">
        <w:rPr>
          <w:rFonts w:ascii="Times New Roman" w:hAnsi="Times New Roman" w:cs="Times New Roman"/>
          <w:i/>
          <w:iCs/>
          <w:color w:val="000000" w:themeColor="text1"/>
          <w:sz w:val="24"/>
          <w:szCs w:val="24"/>
        </w:rPr>
        <w:t>s.</w:t>
      </w:r>
    </w:p>
    <w:p w14:paraId="0C560D32" w14:textId="458693E1" w:rsidR="005749D0" w:rsidRPr="00224A56" w:rsidRDefault="00000000">
      <w:pPr>
        <w:widowControl/>
        <w:spacing w:afterLines="30" w:after="93"/>
        <w:rPr>
          <w:rFonts w:ascii="Times New Roman" w:hAnsi="Times New Roman" w:cs="Times New Roman"/>
          <w:i/>
          <w:iCs/>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30566406">
          <v:shape id="_x0000_s4792" type="#_x0000_t75" style="position:absolute;left:0;text-align:left;margin-left:0;margin-top:1.45pt;width:88.15pt;height:69.45pt;z-index:251670528;mso-wrap-distance-left:9pt;mso-wrap-distance-top:0;mso-wrap-distance-right:9pt;mso-wrap-distance-bottom:0;mso-width-relative:page;mso-height-relative:page">
            <v:imagedata r:id="rId100" o:title=""/>
            <w10:wrap type="square"/>
          </v:shape>
          <o:OLEObject Type="Embed" ProgID="ChemDraw.Document.6.0" ShapeID="_x0000_s4792" DrawAspect="Content" ObjectID="_1805548815" r:id="rId101"/>
        </w:object>
      </w:r>
      <w:r w:rsidRPr="00224A56">
        <w:rPr>
          <w:rFonts w:ascii="Times New Roman" w:eastAsia="宋体" w:hAnsi="Times New Roman" w:cs="Times New Roman"/>
          <w:b/>
          <w:color w:val="000000" w:themeColor="text1"/>
          <w:kern w:val="0"/>
          <w:sz w:val="24"/>
          <w:szCs w:val="24"/>
        </w:rPr>
        <w:t xml:space="preserve">(1-Allylcyclohexyl)(phenyl)methanone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-isobutyryl oxime (1x):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cyclohexyl(phenyl)methanone according to the </w:t>
      </w:r>
      <w:r w:rsidRPr="00224A56">
        <w:rPr>
          <w:rFonts w:ascii="Times New Roman" w:eastAsia="宋体" w:hAnsi="Times New Roman" w:cs="Times New Roman"/>
          <w:b/>
          <w:bCs/>
          <w:color w:val="000000" w:themeColor="text1"/>
          <w:kern w:val="0"/>
          <w:sz w:val="24"/>
          <w:szCs w:val="24"/>
        </w:rPr>
        <w:t xml:space="preserve">GP8 </w:t>
      </w:r>
      <w:r w:rsidRPr="00224A56">
        <w:rPr>
          <w:rFonts w:ascii="Times New Roman" w:eastAsia="宋体" w:hAnsi="Times New Roman" w:cs="Times New Roman"/>
          <w:color w:val="000000" w:themeColor="text1"/>
          <w:kern w:val="0"/>
          <w:sz w:val="24"/>
          <w:szCs w:val="24"/>
          <w:lang w:bidi="ar"/>
        </w:rPr>
        <w:t xml:space="preserve">as a </w:t>
      </w:r>
      <w:r w:rsidRPr="00224A56">
        <w:rPr>
          <w:rFonts w:ascii="Times New Roman" w:eastAsia="宋体" w:hAnsi="Times New Roman" w:cs="Times New Roman"/>
          <w:color w:val="000000" w:themeColor="text1"/>
          <w:kern w:val="0"/>
          <w:sz w:val="24"/>
          <w:szCs w:val="24"/>
        </w:rPr>
        <w:t xml:space="preserve">light yellow oil </w:t>
      </w:r>
      <w:r w:rsidRPr="00224A56">
        <w:rPr>
          <w:rFonts w:ascii="Times New Roman" w:eastAsia="宋体" w:hAnsi="Times New Roman" w:cs="Times New Roman"/>
          <w:color w:val="000000" w:themeColor="text1"/>
          <w:kern w:val="0"/>
          <w:sz w:val="24"/>
          <w:szCs w:val="24"/>
          <w:lang w:bidi="ar"/>
        </w:rPr>
        <w:t xml:space="preserve">in 53% yield (1.660 g) for 3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0.7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7.39 – 7.35 (m, 3H), 7.10 – 7.03 (m, 2H), 6.00 – 5.90 (m, 1H), 5.18 – 5.07 (m, 2H), 2.36 – 2.29 (m, 3H), 1.93 – 1.88 (m, 2H), 1.70 – 1.36 (m, 8H), 0.88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7.0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 174.0</w:t>
      </w:r>
      <w:r w:rsidRPr="00224A56">
        <w:rPr>
          <w:rFonts w:ascii="Times New Roman" w:eastAsia="宋体" w:hAnsi="Times New Roman" w:cs="Times New Roman" w:hint="eastAsia"/>
          <w:color w:val="000000" w:themeColor="text1"/>
          <w:kern w:val="0"/>
          <w:sz w:val="24"/>
          <w:szCs w:val="24"/>
        </w:rPr>
        <w:t>5</w:t>
      </w:r>
      <w:r w:rsidRPr="00224A56">
        <w:rPr>
          <w:rFonts w:ascii="Times New Roman" w:eastAsia="宋体" w:hAnsi="Times New Roman" w:cs="Times New Roman"/>
          <w:color w:val="000000" w:themeColor="text1"/>
          <w:kern w:val="0"/>
          <w:sz w:val="24"/>
          <w:szCs w:val="24"/>
        </w:rPr>
        <w:t>, 17</w:t>
      </w:r>
      <w:r w:rsidRPr="00224A56">
        <w:rPr>
          <w:rFonts w:ascii="Times New Roman" w:eastAsia="宋体" w:hAnsi="Times New Roman" w:cs="Times New Roman" w:hint="eastAsia"/>
          <w:color w:val="000000" w:themeColor="text1"/>
          <w:kern w:val="0"/>
          <w:sz w:val="24"/>
          <w:szCs w:val="24"/>
        </w:rPr>
        <w:t>3</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99</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rPr>
        <w:t xml:space="preserve">133.8, 133.0, 128.1, 127.8, 126.5, 117.9, 44.9, 41.3, 33.5, 32.9, 25.9, 22.2, 18.5;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314.2115</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314.2116;</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2975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2855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1765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1747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1593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1348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874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708</w:t>
      </w:r>
      <w:r w:rsidRPr="00224A56">
        <w:rPr>
          <w:rFonts w:ascii="Times New Roman" w:hAnsi="Times New Roman" w:cs="Times New Roman"/>
          <w:i/>
          <w:iCs/>
          <w:color w:val="000000" w:themeColor="text1"/>
          <w:sz w:val="24"/>
          <w:szCs w:val="24"/>
        </w:rPr>
        <w:t>s.</w:t>
      </w:r>
    </w:p>
    <w:p w14:paraId="5C44EED6" w14:textId="03C6CBCD" w:rsidR="005749D0" w:rsidRPr="00224A56" w:rsidRDefault="00000000">
      <w:pPr>
        <w:widowControl/>
        <w:spacing w:afterLines="30" w:after="93"/>
        <w:rPr>
          <w:rFonts w:ascii="Times New Roman" w:eastAsia="宋体"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7D48034E">
          <v:shape id="_x0000_s4793" type="#_x0000_t75" style="position:absolute;left:0;text-align:left;margin-left:0;margin-top:4.7pt;width:116.8pt;height:63.2pt;z-index:251674624;mso-wrap-distance-left:9pt;mso-wrap-distance-top:0;mso-wrap-distance-right:9pt;mso-wrap-distance-bottom:0;mso-width-relative:page;mso-height-relative:page">
            <v:imagedata r:id="rId102" o:title=""/>
            <w10:wrap type="square"/>
          </v:shape>
          <o:OLEObject Type="Embed" ProgID="ChemDraw.Document.6.0" ShapeID="_x0000_s4793" DrawAspect="Content" ObjectID="_1805548816" r:id="rId103"/>
        </w:object>
      </w:r>
      <w:r w:rsidRPr="00224A56">
        <w:rPr>
          <w:rFonts w:ascii="Times New Roman" w:eastAsia="宋体" w:hAnsi="Times New Roman" w:cs="Times New Roman"/>
          <w:b/>
          <w:color w:val="000000" w:themeColor="text1"/>
          <w:kern w:val="0"/>
          <w:sz w:val="24"/>
          <w:szCs w:val="24"/>
        </w:rPr>
        <w:t xml:space="preserve">1-(4-Methoxyphenyl)-2-methylpent-4-en-1-one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-isobu</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 tyryl oxime (1z): </w:t>
      </w:r>
      <w:r w:rsidR="001238F5" w:rsidRPr="00224A56">
        <w:rPr>
          <w:rFonts w:ascii="Times New Roman" w:eastAsia="宋体" w:hAnsi="Times New Roman" w:cs="Times New Roman"/>
          <w:bCs/>
          <w:color w:val="000000" w:themeColor="text1"/>
          <w:kern w:val="0"/>
          <w:sz w:val="24"/>
          <w:szCs w:val="24"/>
        </w:rPr>
        <w:t xml:space="preserve">The title compound </w:t>
      </w:r>
      <w:r w:rsidRPr="00224A56">
        <w:rPr>
          <w:rFonts w:ascii="Times New Roman" w:eastAsia="宋体" w:hAnsi="Times New Roman" w:cs="Times New Roman"/>
          <w:bCs/>
          <w:color w:val="000000" w:themeColor="text1"/>
          <w:kern w:val="0"/>
          <w:sz w:val="24"/>
          <w:szCs w:val="24"/>
        </w:rPr>
        <w:t xml:space="preserve">was prepared from </w:t>
      </w:r>
      <w:r w:rsidRPr="00224A56">
        <w:rPr>
          <w:rFonts w:ascii="Times New Roman" w:eastAsia="宋体" w:hAnsi="Times New Roman" w:cs="Times New Roman"/>
          <w:color w:val="000000" w:themeColor="text1"/>
          <w:kern w:val="0"/>
          <w:sz w:val="24"/>
          <w:szCs w:val="24"/>
          <w:lang w:bidi="ar"/>
        </w:rPr>
        <w:t>1-(4-methoxyphenyl)propan-1-one</w:t>
      </w:r>
      <w:r w:rsidRPr="00224A56">
        <w:rPr>
          <w:rFonts w:ascii="Times New Roman" w:eastAsia="宋体" w:hAnsi="Times New Roman" w:cs="Times New Roman"/>
          <w:bCs/>
          <w:color w:val="000000" w:themeColor="text1"/>
          <w:kern w:val="0"/>
          <w:sz w:val="24"/>
          <w:szCs w:val="24"/>
        </w:rPr>
        <w:t xml:space="preserve"> according to the </w:t>
      </w:r>
      <w:r w:rsidRPr="00224A56">
        <w:rPr>
          <w:rFonts w:ascii="Times New Roman" w:eastAsia="宋体" w:hAnsi="Times New Roman" w:cs="Times New Roman"/>
          <w:b/>
          <w:color w:val="000000" w:themeColor="text1"/>
          <w:kern w:val="0"/>
          <w:sz w:val="24"/>
          <w:szCs w:val="24"/>
        </w:rPr>
        <w:t xml:space="preserve">GP8 </w:t>
      </w:r>
      <w:r w:rsidRPr="00224A56">
        <w:rPr>
          <w:rFonts w:ascii="Times New Roman" w:eastAsia="宋体" w:hAnsi="Times New Roman" w:cs="Times New Roman"/>
          <w:bCs/>
          <w:color w:val="000000" w:themeColor="text1"/>
          <w:kern w:val="0"/>
          <w:sz w:val="24"/>
          <w:szCs w:val="24"/>
        </w:rPr>
        <w:t xml:space="preserve">as a light yellow oil in 33% yield (954.3 mg) for 3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10:1);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7.44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6.86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8.3 Hz, 2H), 5.76 – 5.65 (m, 1H), 5.03 – 4.97 (m, 2H), 3.77 (s, 3H), 3.42 – 3.32 (m, 1H), 2.72 (hept,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1H), 2.51 –2.44 (m, 1H), 2.32 – 2.44 (m, 1H), 1.27 –1.25 (m, 9H);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173.9, 169.8, 160.6, 135.6, 129.4, 126.7, 116.7, 113.5, 55.1, 38.0, 35.8, 33.1, 18.9, 17.1;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290.1751</w:t>
      </w:r>
      <w:r w:rsidRPr="00224A56">
        <w:rPr>
          <w:rFonts w:ascii="Times New Roman" w:eastAsia="宋体" w:hAnsi="Times New Roman" w:cs="Times New Roman" w:hint="eastAsia"/>
          <w:color w:val="000000" w:themeColor="text1"/>
          <w:sz w:val="24"/>
          <w:szCs w:val="24"/>
        </w:rPr>
        <w:t xml:space="preserve"> calcd.</w:t>
      </w:r>
      <w:r w:rsidRPr="00224A56">
        <w:rPr>
          <w:rFonts w:ascii="Times New Roman" w:eastAsia="宋体" w:hAnsi="Times New Roman" w:cs="Times New Roman"/>
          <w:color w:val="000000" w:themeColor="text1"/>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xml:space="preserve"> [M+H]</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found: 290.1751;</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hint="eastAsia"/>
          <w:color w:val="000000" w:themeColor="text1"/>
          <w:sz w:val="24"/>
          <w:szCs w:val="24"/>
        </w:rPr>
        <w:t>neat,</w:t>
      </w:r>
      <w:r w:rsidRPr="00224A56">
        <w:rPr>
          <w:rFonts w:ascii="Times New Roman" w:eastAsia="宋体" w:hAnsi="Times New Roman" w:cs="Times New Roman"/>
          <w:color w:val="000000" w:themeColor="text1"/>
          <w:sz w:val="24"/>
          <w:szCs w:val="24"/>
        </w:rPr>
        <w:t xml:space="preserve">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2975</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2935</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1765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1753</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1605, 1508</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1462</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1382</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1296</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1251</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1182</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1125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1096</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1034</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994</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919</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834</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742</w:t>
      </w:r>
      <w:r w:rsidRPr="00224A56">
        <w:rPr>
          <w:rFonts w:ascii="Times New Roman" w:eastAsia="宋体" w:hAnsi="Times New Roman" w:cs="Times New Roman"/>
          <w:i/>
          <w:iCs/>
          <w:color w:val="000000" w:themeColor="text1"/>
          <w:sz w:val="24"/>
          <w:szCs w:val="24"/>
        </w:rPr>
        <w:t>m.</w:t>
      </w:r>
    </w:p>
    <w:p w14:paraId="5B8B6002" w14:textId="77777777" w:rsidR="005749D0" w:rsidRPr="00224A56" w:rsidRDefault="00000000">
      <w:pPr>
        <w:widowControl/>
        <w:spacing w:afterLines="30" w:after="93"/>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GP9,</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0CEF0585" w14:textId="77777777" w:rsidR="005749D0" w:rsidRPr="00224A56" w:rsidRDefault="00000000">
      <w:pPr>
        <w:widowControl/>
        <w:spacing w:afterLines="30" w:after="93"/>
        <w:jc w:val="cente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7635" w:dyaOrig="3105" w14:anchorId="4EB3D254">
          <v:shape id="_x0000_i1072" type="#_x0000_t75" style="width:382.15pt;height:155.55pt" o:ole="">
            <v:imagedata r:id="rId104" o:title=""/>
          </v:shape>
          <o:OLEObject Type="Embed" ProgID="ChemDraw.Document.6.0" ShapeID="_x0000_i1072" DrawAspect="Content" ObjectID="_1805548576" r:id="rId105"/>
        </w:object>
      </w:r>
    </w:p>
    <w:p w14:paraId="48B37C28" w14:textId="077003CD" w:rsidR="005749D0" w:rsidRPr="00224A56" w:rsidRDefault="00000000">
      <w:pPr>
        <w:widowControl/>
        <w:spacing w:afterLines="50" w:after="156"/>
        <w:rPr>
          <w:rFonts w:ascii="Times New Roman" w:hAnsi="Times New Roman" w:cs="Times New Roman"/>
          <w:bCs/>
          <w:color w:val="000000" w:themeColor="text1"/>
          <w:sz w:val="24"/>
          <w:szCs w:val="24"/>
        </w:rPr>
      </w:pPr>
      <w:r w:rsidRPr="00224A56">
        <w:rPr>
          <w:rFonts w:ascii="Times New Roman" w:hAnsi="Times New Roman" w:cs="Times New Roman"/>
          <w:b/>
          <w:color w:val="000000" w:themeColor="text1"/>
          <w:sz w:val="24"/>
          <w:szCs w:val="24"/>
        </w:rPr>
        <w:t>Step1</w:t>
      </w:r>
      <w:r w:rsidRPr="00224A56">
        <w:rPr>
          <w:rFonts w:ascii="Times New Roman" w:hAnsi="Times New Roman" w:cs="Times New Roman"/>
          <w:bCs/>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Preparation of </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E</w:t>
      </w:r>
      <w:r w:rsidRPr="00224A56">
        <w:rPr>
          <w:rFonts w:ascii="Times New Roman" w:hAnsi="Times New Roman" w:cs="Times New Roman"/>
          <w:b/>
          <w:color w:val="000000" w:themeColor="text1"/>
          <w:sz w:val="24"/>
          <w:szCs w:val="24"/>
        </w:rPr>
        <w:t>)-2,4,4-trimethyl-1-phenylhepta-1,6-dien-3-one 1y-1.</w:t>
      </w:r>
      <w:r w:rsidRPr="00224A56">
        <w:rPr>
          <w:rFonts w:ascii="Times New Roman" w:hAnsi="Times New Roman" w:cs="Times New Roman"/>
          <w:bCs/>
          <w:color w:val="000000" w:themeColor="text1"/>
          <w:sz w:val="24"/>
          <w:szCs w:val="24"/>
          <w:vertAlign w:val="superscript"/>
        </w:rPr>
        <w:fldChar w:fldCharType="begin"/>
      </w:r>
      <w:r w:rsidRPr="00224A56">
        <w:rPr>
          <w:rFonts w:ascii="Times New Roman" w:hAnsi="Times New Roman" w:cs="Times New Roman"/>
          <w:bCs/>
          <w:color w:val="000000" w:themeColor="text1"/>
          <w:sz w:val="24"/>
          <w:szCs w:val="24"/>
          <w:vertAlign w:val="superscript"/>
        </w:rPr>
        <w:instrText xml:space="preserve"> ADDIN EN.CITE &lt;EndNote&gt;&lt;Cite&gt;&lt;Author&gt;Chen&lt;/Author&gt;&lt;Year&gt;2021&lt;/Year&gt;&lt;RecNum&gt;45&lt;/RecNum&gt;&lt;DisplayText&gt;&lt;style face="superscript"&gt;12&lt;/style&gt;&lt;/DisplayText&gt;&lt;record&gt;&lt;rec-number&gt;45&lt;/rec-number&gt;&lt;foreign-keys&gt;&lt;key app="EN" db-id="dwepwf2f49t222e2eznvwdt2f2dsz5apzrf5" timestamp="1697020346"&gt;45&lt;/key&gt;&lt;key app="ENWeb" db-id=""&gt;0&lt;/key&gt;&lt;/foreign-keys&gt;&lt;ref-type name="Journal Article"&gt;17&lt;/ref-type&gt;&lt;contributors&gt;&lt;authors&gt;&lt;author&gt;Chen, Yang&lt;/author&gt;&lt;author&gt;Shen, Pingchuan&lt;/author&gt;&lt;author&gt;Cao, Tongxiang&lt;/author&gt;&lt;author&gt;Chen, Hao&lt;/author&gt;&lt;author&gt;Zhao, Zujin&lt;/author&gt;&lt;author&gt;Zhu, Shifa&lt;/author&gt;&lt;/authors&gt;&lt;/contributors&gt;&lt;titles&gt;&lt;title&gt;Bottom-up modular synthesis of well-defined oligo(arylfuran)s&lt;/title&gt;&lt;secondary-title&gt;Nature Communications&lt;/secondary-title&gt;&lt;/titles&gt;&lt;periodical&gt;&lt;full-title&gt;Nature Communications&lt;/full-title&gt;&lt;/periodical&gt;&lt;volume&gt;12&lt;/volume&gt;&lt;number&gt;1&lt;/number&gt;&lt;dates&gt;&lt;year&gt;2021&lt;/year&gt;&lt;/dates&gt;&lt;isbn&gt;2041-1723&lt;/isbn&gt;&lt;urls&gt;&lt;/urls&gt;&lt;electronic-resource-num&gt;10.1038/s41467-021-26387-5&lt;/electronic-resource-num&gt;&lt;/record&gt;&lt;/Cite&gt;&lt;/EndNote&gt;</w:instrText>
      </w:r>
      <w:r w:rsidRPr="00224A56">
        <w:rPr>
          <w:rFonts w:ascii="Times New Roman" w:hAnsi="Times New Roman" w:cs="Times New Roman"/>
          <w:bCs/>
          <w:color w:val="000000" w:themeColor="text1"/>
          <w:sz w:val="24"/>
          <w:szCs w:val="24"/>
          <w:vertAlign w:val="superscript"/>
        </w:rPr>
        <w:fldChar w:fldCharType="separate"/>
      </w:r>
      <w:r w:rsidRPr="00224A56">
        <w:rPr>
          <w:rFonts w:ascii="Times New Roman" w:hAnsi="Times New Roman" w:cs="Times New Roman"/>
          <w:bCs/>
          <w:color w:val="000000" w:themeColor="text1"/>
          <w:sz w:val="24"/>
          <w:szCs w:val="24"/>
          <w:vertAlign w:val="superscript"/>
        </w:rPr>
        <w:t>12</w:t>
      </w:r>
      <w:r w:rsidRPr="00224A56">
        <w:rPr>
          <w:rFonts w:ascii="Times New Roman" w:hAnsi="Times New Roman" w:cs="Times New Roman"/>
          <w:bCs/>
          <w:color w:val="000000" w:themeColor="text1"/>
          <w:sz w:val="24"/>
          <w:szCs w:val="24"/>
          <w:vertAlign w:val="superscript"/>
        </w:rPr>
        <w:fldChar w:fldCharType="end"/>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Cs/>
          <w:color w:val="000000" w:themeColor="text1"/>
          <w:sz w:val="24"/>
          <w:szCs w:val="24"/>
        </w:rPr>
        <w:t>Towards a stirring solution of benzaldehyde (2.120 g, 20.00 mmol, 1.0 equiv.) in a solution of H</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SO</w:t>
      </w:r>
      <w:r w:rsidRPr="00224A56">
        <w:rPr>
          <w:rFonts w:ascii="Times New Roman" w:hAnsi="Times New Roman" w:cs="Times New Roman"/>
          <w:bCs/>
          <w:color w:val="000000" w:themeColor="text1"/>
          <w:sz w:val="24"/>
          <w:szCs w:val="24"/>
          <w:vertAlign w:val="subscript"/>
        </w:rPr>
        <w:t>4</w:t>
      </w:r>
      <w:r w:rsidRPr="00224A56">
        <w:rPr>
          <w:rFonts w:ascii="Times New Roman" w:hAnsi="Times New Roman" w:cs="Times New Roman"/>
          <w:bCs/>
          <w:color w:val="000000" w:themeColor="text1"/>
          <w:sz w:val="24"/>
          <w:szCs w:val="24"/>
        </w:rPr>
        <w:t xml:space="preserve"> (1.0 mL) in acetic acid (20 mL) was added 2-methylpentan-3-one </w:t>
      </w:r>
      <w:r w:rsidRPr="00224A56">
        <w:rPr>
          <w:rFonts w:ascii="Times New Roman" w:hAnsi="Times New Roman" w:cs="Times New Roman"/>
          <w:bCs/>
          <w:color w:val="000000" w:themeColor="text1"/>
          <w:sz w:val="24"/>
          <w:szCs w:val="24"/>
        </w:rPr>
        <w:lastRenderedPageBreak/>
        <w:t xml:space="preserve">(2.200 g, 22.00 mmol, 1.1 equiv.) and the mixture was allowed to stir at 60 </w:t>
      </w:r>
      <w:r w:rsidRPr="00224A56">
        <w:rPr>
          <w:rFonts w:ascii="Times New Roman" w:eastAsia="宋体" w:hAnsi="Times New Roman" w:cs="Times New Roman"/>
          <w:color w:val="000000" w:themeColor="text1"/>
          <w:kern w:val="0"/>
          <w:sz w:val="24"/>
          <w:szCs w:val="24"/>
          <w:lang w:bidi="ar"/>
        </w:rPr>
        <w:t>°C for 20 h</w:t>
      </w:r>
      <w:r w:rsidRPr="00224A56">
        <w:rPr>
          <w:rFonts w:ascii="Times New Roman" w:hAnsi="Times New Roman" w:cs="Times New Roman"/>
          <w:bCs/>
          <w:color w:val="000000" w:themeColor="text1"/>
          <w:sz w:val="24"/>
          <w:szCs w:val="24"/>
        </w:rPr>
        <w:t>. Then, Et</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O (20 mL) was added and the reaction mixture was carefully neutralized with aqueous NaOH (4 M). The aqueous phase was extracted with Et</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O (3 x 30 mL) and the combined organic phases were washed with NaHCO</w:t>
      </w:r>
      <w:r w:rsidRPr="00224A56">
        <w:rPr>
          <w:rFonts w:ascii="Times New Roman" w:hAnsi="Times New Roman" w:cs="Times New Roman"/>
          <w:bCs/>
          <w:color w:val="000000" w:themeColor="text1"/>
          <w:sz w:val="24"/>
          <w:szCs w:val="24"/>
          <w:vertAlign w:val="subscript"/>
        </w:rPr>
        <w:t>3</w:t>
      </w:r>
      <w:r w:rsidRPr="00224A56">
        <w:rPr>
          <w:rFonts w:ascii="Times New Roman" w:hAnsi="Times New Roman" w:cs="Times New Roman"/>
          <w:bCs/>
          <w:color w:val="000000" w:themeColor="text1"/>
          <w:sz w:val="24"/>
          <w:szCs w:val="24"/>
        </w:rPr>
        <w:t xml:space="preserve"> (100 mL), washed with brine (100 mL), dried over anhydrous Na</w:t>
      </w:r>
      <w:r w:rsidRPr="00224A56">
        <w:rPr>
          <w:rFonts w:ascii="Times New Roman" w:hAnsi="Times New Roman" w:cs="Times New Roman"/>
          <w:bCs/>
          <w:color w:val="000000" w:themeColor="text1"/>
          <w:sz w:val="24"/>
          <w:szCs w:val="24"/>
          <w:vertAlign w:val="subscript"/>
        </w:rPr>
        <w:t>2</w:t>
      </w:r>
      <w:r w:rsidRPr="00224A56">
        <w:rPr>
          <w:rFonts w:ascii="Times New Roman" w:hAnsi="Times New Roman" w:cs="Times New Roman"/>
          <w:bCs/>
          <w:color w:val="000000" w:themeColor="text1"/>
          <w:sz w:val="24"/>
          <w:szCs w:val="24"/>
        </w:rPr>
        <w:t>SO</w:t>
      </w:r>
      <w:r w:rsidRPr="00224A56">
        <w:rPr>
          <w:rFonts w:ascii="Times New Roman" w:hAnsi="Times New Roman" w:cs="Times New Roman"/>
          <w:bCs/>
          <w:color w:val="000000" w:themeColor="text1"/>
          <w:sz w:val="24"/>
          <w:szCs w:val="24"/>
          <w:vertAlign w:val="subscript"/>
        </w:rPr>
        <w:t>4</w:t>
      </w:r>
      <w:r w:rsidRPr="00224A56">
        <w:rPr>
          <w:rFonts w:ascii="Times New Roman" w:hAnsi="Times New Roman" w:cs="Times New Roman"/>
          <w:bCs/>
          <w:color w:val="000000" w:themeColor="text1"/>
          <w:sz w:val="24"/>
          <w:szCs w:val="24"/>
        </w:rPr>
        <w:t xml:space="preserve"> and </w:t>
      </w:r>
      <w:r w:rsidRPr="00224A56">
        <w:rPr>
          <w:rFonts w:ascii="Times New Roman" w:eastAsia="Constantia" w:hAnsi="Times New Roman" w:cs="Times New Roman"/>
          <w:color w:val="000000" w:themeColor="text1"/>
          <w:kern w:val="0"/>
          <w:sz w:val="24"/>
          <w:szCs w:val="24"/>
          <w:lang w:bidi="ar"/>
        </w:rPr>
        <w:t>concentrated in vacuo</w:t>
      </w:r>
      <w:r w:rsidRPr="00224A56">
        <w:rPr>
          <w:rFonts w:ascii="Times New Roman" w:hAnsi="Times New Roman" w:cs="Times New Roman"/>
          <w:bCs/>
          <w:color w:val="000000" w:themeColor="text1"/>
          <w:sz w:val="24"/>
          <w:szCs w:val="24"/>
        </w:rPr>
        <w:t xml:space="preserve">. The crude was purified </w:t>
      </w:r>
      <w:r w:rsidRPr="00224A56">
        <w:rPr>
          <w:rFonts w:ascii="Times New Roman" w:eastAsia="宋体" w:hAnsi="Times New Roman" w:cs="Times New Roman"/>
          <w:color w:val="000000" w:themeColor="text1"/>
          <w:kern w:val="0"/>
          <w:sz w:val="24"/>
          <w:szCs w:val="24"/>
          <w:lang w:bidi="ar"/>
        </w:rPr>
        <w:t>via silica gel chromatography</w:t>
      </w:r>
      <w:r w:rsidRPr="00224A56">
        <w:rPr>
          <w:rFonts w:ascii="Times New Roman" w:hAnsi="Times New Roman" w:cs="Times New Roman"/>
          <w:bCs/>
          <w:color w:val="000000" w:themeColor="text1"/>
          <w:sz w:val="24"/>
          <w:szCs w:val="24"/>
        </w:rPr>
        <w:t xml:space="preserve"> (</w:t>
      </w:r>
      <w:r w:rsidRPr="00224A56">
        <w:rPr>
          <w:rFonts w:ascii="Times New Roman" w:hAnsi="Times New Roman" w:cs="Times New Roman" w:hint="eastAsia"/>
          <w:bCs/>
          <w:color w:val="000000" w:themeColor="text1"/>
          <w:sz w:val="24"/>
          <w:szCs w:val="24"/>
        </w:rPr>
        <w:t>PE:EtOAc</w:t>
      </w:r>
      <w:r w:rsidRPr="00224A56">
        <w:rPr>
          <w:rFonts w:ascii="Times New Roman" w:hAnsi="Times New Roman" w:cs="Times New Roman"/>
          <w:bCs/>
          <w:color w:val="000000" w:themeColor="text1"/>
          <w:sz w:val="24"/>
          <w:szCs w:val="24"/>
        </w:rPr>
        <w:t>= 80:1) to yield (</w:t>
      </w:r>
      <w:r w:rsidRPr="00224A56">
        <w:rPr>
          <w:rFonts w:ascii="Times New Roman" w:hAnsi="Times New Roman" w:cs="Times New Roman"/>
          <w:bCs/>
          <w:i/>
          <w:iCs/>
          <w:color w:val="000000" w:themeColor="text1"/>
          <w:sz w:val="24"/>
          <w:szCs w:val="24"/>
        </w:rPr>
        <w:t>E</w:t>
      </w:r>
      <w:r w:rsidRPr="00224A56">
        <w:rPr>
          <w:rFonts w:ascii="Times New Roman" w:hAnsi="Times New Roman" w:cs="Times New Roman"/>
          <w:bCs/>
          <w:color w:val="000000" w:themeColor="text1"/>
          <w:sz w:val="24"/>
          <w:szCs w:val="24"/>
        </w:rPr>
        <w:t xml:space="preserve">)-2,4,4-trimethyl-1-phenylhepta-1,6-dien-3-one. The remaining procedures follow the </w:t>
      </w:r>
      <w:r w:rsidRPr="00224A56">
        <w:rPr>
          <w:rFonts w:ascii="Times New Roman" w:hAnsi="Times New Roman" w:cs="Times New Roman"/>
          <w:b/>
          <w:color w:val="000000" w:themeColor="text1"/>
          <w:sz w:val="24"/>
          <w:szCs w:val="24"/>
        </w:rPr>
        <w:t>GP3</w:t>
      </w:r>
      <w:r w:rsidRPr="00224A56">
        <w:rPr>
          <w:rFonts w:ascii="Times New Roman" w:hAnsi="Times New Roman" w:cs="Times New Roman"/>
          <w:bCs/>
          <w:color w:val="000000" w:themeColor="text1"/>
          <w:sz w:val="24"/>
          <w:szCs w:val="24"/>
        </w:rPr>
        <w:t xml:space="preserve">: step 3 and step 4 to afford </w:t>
      </w:r>
      <w:r w:rsidRPr="00224A56">
        <w:rPr>
          <w:rFonts w:ascii="Times New Roman" w:hAnsi="Times New Roman" w:cs="Times New Roman"/>
          <w:b/>
          <w:color w:val="000000" w:themeColor="text1"/>
          <w:sz w:val="24"/>
          <w:szCs w:val="24"/>
        </w:rPr>
        <w:t>1y</w:t>
      </w:r>
      <w:r w:rsidRPr="00224A56">
        <w:rPr>
          <w:rFonts w:ascii="Times New Roman" w:hAnsi="Times New Roman" w:cs="Times New Roman"/>
          <w:bCs/>
          <w:color w:val="000000" w:themeColor="text1"/>
          <w:sz w:val="24"/>
          <w:szCs w:val="24"/>
        </w:rPr>
        <w:t>.</w:t>
      </w:r>
    </w:p>
    <w:p w14:paraId="28AEF741" w14:textId="1DA4E8BE"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6398B841">
          <v:shape id="_x0000_s4794" type="#_x0000_t75" style="position:absolute;left:0;text-align:left;margin-left:0;margin-top:6.65pt;width:134.5pt;height:124.5pt;z-index:251666432;mso-wrap-distance-left:9pt;mso-wrap-distance-top:0;mso-wrap-distance-right:9pt;mso-wrap-distance-bottom:0;mso-width-relative:page;mso-height-relative:page">
            <v:imagedata r:id="rId106" o:title=""/>
            <o:lock v:ext="edit" aspectratio="f"/>
            <w10:wrap type="square"/>
          </v:shape>
          <o:OLEObject Type="Embed" ProgID="ChemDraw.Document.6.0" ShapeID="_x0000_s4794" DrawAspect="Content" ObjectID="_1805548817" r:id="rId107"/>
        </w:object>
      </w:r>
      <w:r w:rsidRPr="00224A56">
        <w:rPr>
          <w:rFonts w:ascii="Times New Roman" w:eastAsia="宋体" w:hAnsi="Times New Roman" w:cs="Times New Roman"/>
          <w:b/>
          <w:color w:val="000000" w:themeColor="text1"/>
          <w:kern w:val="0"/>
          <w:sz w:val="24"/>
          <w:szCs w:val="24"/>
        </w:rPr>
        <w:t>(1</w:t>
      </w:r>
      <w:r w:rsidRPr="00224A56">
        <w:rPr>
          <w:rFonts w:ascii="Times New Roman" w:eastAsia="宋体" w:hAnsi="Times New Roman" w:cs="Times New Roman"/>
          <w:b/>
          <w:i/>
          <w:iCs/>
          <w:color w:val="000000" w:themeColor="text1"/>
          <w:kern w:val="0"/>
          <w:sz w:val="24"/>
          <w:szCs w:val="24"/>
        </w:rPr>
        <w:t>E</w:t>
      </w:r>
      <w:r w:rsidRPr="00224A56">
        <w:rPr>
          <w:rFonts w:ascii="Times New Roman" w:eastAsia="宋体" w:hAnsi="Times New Roman" w:cs="Times New Roman"/>
          <w:b/>
          <w:color w:val="000000" w:themeColor="text1"/>
          <w:kern w:val="0"/>
          <w:sz w:val="24"/>
          <w:szCs w:val="24"/>
        </w:rPr>
        <w:t>,3</w:t>
      </w:r>
      <w:r w:rsidRPr="00224A56">
        <w:rPr>
          <w:rFonts w:ascii="Times New Roman" w:eastAsia="宋体" w:hAnsi="Times New Roman" w:cs="Times New Roman"/>
          <w:b/>
          <w:i/>
          <w:iCs/>
          <w:color w:val="000000" w:themeColor="text1"/>
          <w:kern w:val="0"/>
          <w:sz w:val="24"/>
          <w:szCs w:val="24"/>
        </w:rPr>
        <w:t>E</w:t>
      </w:r>
      <w:r w:rsidRPr="00224A56">
        <w:rPr>
          <w:rFonts w:ascii="Times New Roman" w:eastAsia="宋体" w:hAnsi="Times New Roman" w:cs="Times New Roman"/>
          <w:b/>
          <w:color w:val="000000" w:themeColor="text1"/>
          <w:kern w:val="0"/>
          <w:sz w:val="24"/>
          <w:szCs w:val="24"/>
        </w:rPr>
        <w:t>)-2,4,4-Trimethyl-1-phenylhepta-1,6-dien-3-</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(1y):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benzaldehyde according to the </w:t>
      </w:r>
      <w:r w:rsidRPr="00224A56">
        <w:rPr>
          <w:rFonts w:ascii="Times New Roman" w:eastAsia="宋体" w:hAnsi="Times New Roman" w:cs="Times New Roman"/>
          <w:b/>
          <w:bCs/>
          <w:color w:val="000000" w:themeColor="text1"/>
          <w:kern w:val="0"/>
          <w:sz w:val="24"/>
          <w:szCs w:val="24"/>
        </w:rPr>
        <w:t xml:space="preserve">GP9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in 28% yield (1.056 g) for 3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eastAsia="宋体" w:hAnsi="Times New Roman" w:cs="Times New Roman"/>
          <w:color w:val="000000" w:themeColor="text1"/>
          <w:kern w:val="0"/>
          <w:sz w:val="24"/>
          <w:szCs w:val="24"/>
        </w:rPr>
        <w:t xml:space="preserve"> = 20:1);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7.93 (d, J = 8.4 Hz, 2H), 7.39 (t, J = 7.5 Hz, 2H), 7.34 – 7.28 (m, 3H), 6.88 (d, J = 8.4 Hz, 2H), 6.29 (s, 1H), 6.00 – 5.88 (m, 1H), 5.15 – 5.11 (m, 2H), 3.83 (s, 3H), 2.48 (d, J = 7.0 Hz, 2H), 2.08 (s, 3H), 1.33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176.0, 163.7, 163.4, 136.2, 134.4, 131.5, 131.1, 128.9, 128.4, 128.3, 127.2, 121.6, 118.2, 113.8, 77.2, 55.4, 44.4, 41.5, 25.8, 18.4;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378.2064</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kern w:val="0"/>
          <w:sz w:val="24"/>
          <w:szCs w:val="24"/>
        </w:rPr>
        <w:t xml:space="preserve"> [M+H]</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378.2061;</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3078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2969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2929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1736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1462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1313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1028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1005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891</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765</w:t>
      </w:r>
      <w:r w:rsidRPr="00224A56">
        <w:rPr>
          <w:rFonts w:ascii="Times New Roman" w:hAnsi="Times New Roman" w:cs="Times New Roman"/>
          <w:i/>
          <w:iCs/>
          <w:color w:val="000000" w:themeColor="text1"/>
          <w:sz w:val="24"/>
          <w:szCs w:val="24"/>
        </w:rPr>
        <w:t>m.</w:t>
      </w:r>
    </w:p>
    <w:p w14:paraId="5B504198" w14:textId="77777777" w:rsidR="005749D0" w:rsidRPr="00224A56" w:rsidRDefault="00000000">
      <w:pPr>
        <w:widowControl/>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GP10,</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bCs/>
          <w:color w:val="000000" w:themeColor="text1"/>
          <w:sz w:val="24"/>
          <w:szCs w:val="24"/>
        </w:rPr>
        <w:t>for the synthesis of oxime esters</w:t>
      </w:r>
    </w:p>
    <w:p w14:paraId="30F13AE9" w14:textId="77777777" w:rsidR="005749D0" w:rsidRPr="00224A56" w:rsidRDefault="00000000">
      <w:pPr>
        <w:widowControl/>
        <w:spacing w:afterLines="50" w:after="156"/>
        <w:jc w:val="cente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object w:dxaOrig="7740" w:dyaOrig="4380" w14:anchorId="74E18A59">
          <v:shape id="_x0000_i1074" type="#_x0000_t75" style="width:387pt;height:219pt" o:ole="">
            <v:imagedata r:id="rId108" o:title=""/>
          </v:shape>
          <o:OLEObject Type="Embed" ProgID="ChemDraw.Document.6.0" ShapeID="_x0000_i1074" DrawAspect="Content" ObjectID="_1805548577" r:id="rId109"/>
        </w:object>
      </w:r>
    </w:p>
    <w:p w14:paraId="316DDC8E"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7575" w:dyaOrig="1515" w14:anchorId="0B857863">
          <v:shape id="_x0000_i1075" type="#_x0000_t75" style="width:379.15pt;height:76pt" o:ole="">
            <v:imagedata r:id="rId110" o:title=""/>
          </v:shape>
          <o:OLEObject Type="Embed" ProgID="ChemDraw.Document.6.0" ShapeID="_x0000_i1075" DrawAspect="Content" ObjectID="_1805548578" r:id="rId111"/>
        </w:object>
      </w:r>
    </w:p>
    <w:p w14:paraId="5EB2FA3E" w14:textId="30534959" w:rsidR="005749D0" w:rsidRPr="00224A56" w:rsidRDefault="00000000">
      <w:pPr>
        <w:pStyle w:val="ab"/>
        <w:spacing w:before="0" w:beforeAutospacing="0" w:afterLines="50" w:after="156" w:afterAutospacing="0"/>
        <w:jc w:val="both"/>
        <w:rPr>
          <w:rFonts w:ascii="Times New Roman" w:eastAsia="Constantia" w:hAnsi="Times New Roman" w:cs="Times New Roman"/>
          <w:color w:val="000000" w:themeColor="text1"/>
          <w:lang w:bidi="ar"/>
        </w:rPr>
      </w:pPr>
      <w:r w:rsidRPr="00224A56">
        <w:rPr>
          <w:rFonts w:ascii="Times New Roman" w:eastAsia="Constantia" w:hAnsi="Times New Roman" w:cs="Times New Roman"/>
          <w:b/>
          <w:bCs/>
          <w:color w:val="000000" w:themeColor="text1"/>
          <w:lang w:bidi="ar"/>
        </w:rPr>
        <w:t xml:space="preserve">Step 3: Prapration of 1-(4-aminophenyl)-2,2-dimethylpent-4-en-1-one </w:t>
      </w:r>
      <w:r w:rsidRPr="00224A56">
        <w:rPr>
          <w:rFonts w:ascii="Times New Roman" w:hAnsi="Times New Roman" w:cs="Times New Roman"/>
          <w:b/>
          <w:bCs/>
          <w:color w:val="000000" w:themeColor="text1"/>
        </w:rPr>
        <w:t>S9.</w:t>
      </w:r>
      <w:r w:rsidRPr="00224A56">
        <w:rPr>
          <w:rFonts w:ascii="Times New Roman" w:hAnsi="Times New Roman" w:cs="Times New Roman"/>
          <w:color w:val="000000" w:themeColor="text1"/>
          <w:vertAlign w:val="superscript"/>
        </w:rPr>
        <w:fldChar w:fldCharType="begin"/>
      </w:r>
      <w:r w:rsidRPr="00224A56">
        <w:rPr>
          <w:rFonts w:ascii="Times New Roman" w:hAnsi="Times New Roman" w:cs="Times New Roman"/>
          <w:color w:val="000000" w:themeColor="text1"/>
          <w:vertAlign w:val="superscript"/>
        </w:rPr>
        <w:instrText xml:space="preserve"> ADDIN EN.CITE &lt;EndNote&gt;&lt;Cite&gt;&lt;Author&gt;Kim&lt;/Author&gt;&lt;Year&gt;2008&lt;/Year&gt;&lt;RecNum&gt;46&lt;/RecNum&gt;&lt;DisplayText&gt;&lt;style face="superscript"&gt;13&lt;/style&gt;&lt;/DisplayText&gt;&lt;record&gt;&lt;rec-number&gt;46&lt;/rec-number&gt;&lt;foreign-keys&gt;&lt;key app="EN" db-id="dwepwf2f49t222e2eznvwdt2f2dsz5apzrf5" timestamp="1697020350"&gt;46&lt;/key&gt;&lt;key app="ENWeb" db-id=""&gt;0&lt;/key&gt;&lt;/foreign-keys&gt;&lt;ref-type name="Journal Article"&gt;17&lt;/ref-type&gt;&lt;contributors&gt;&lt;authors&gt;&lt;author&gt;Kim, Jinho&lt;/author&gt;&lt;author&gt;Chang, Sukbok&lt;/author&gt;&lt;/authors&gt;&lt;/contributors&gt;&lt;titles&gt;&lt;title&gt;Ammonium salts as an inexpensive and convenient nitrogen source in the Cu-catalyzed amination of aryl halides at room temperature&lt;/title&gt;&lt;secondary-title&gt;Chemical Communications&lt;/secondary-title&gt;&lt;/titles&gt;&lt;periodical&gt;&lt;full-title&gt;Chemical Communications&lt;/full-title&gt;&lt;/periodical&gt;&lt;pages&gt;3052&lt;/pages&gt;&lt;number&gt;26&lt;/number&gt;&lt;dates&gt;&lt;year&gt;2008&lt;/year&gt;&lt;/dates&gt;&lt;isbn&gt;1359-7345&amp;#xD;1364-548X&lt;/isbn&gt;&lt;urls&gt;&lt;/urls&gt;&lt;electronic-resource-num&gt;10.1039/b804637a&lt;/electronic-resource-num&gt;&lt;/record&gt;&lt;/Cite&gt;&lt;/EndNote&gt;</w:instrText>
      </w:r>
      <w:r w:rsidRPr="00224A56">
        <w:rPr>
          <w:rFonts w:ascii="Times New Roman" w:hAnsi="Times New Roman" w:cs="Times New Roman"/>
          <w:color w:val="000000" w:themeColor="text1"/>
          <w:vertAlign w:val="superscript"/>
        </w:rPr>
        <w:fldChar w:fldCharType="separate"/>
      </w:r>
      <w:r w:rsidRPr="00224A56">
        <w:rPr>
          <w:rFonts w:ascii="Times New Roman" w:hAnsi="Times New Roman" w:cs="Times New Roman"/>
          <w:color w:val="000000" w:themeColor="text1"/>
          <w:vertAlign w:val="superscript"/>
        </w:rPr>
        <w:t>13</w:t>
      </w:r>
      <w:r w:rsidRPr="00224A56">
        <w:rPr>
          <w:rFonts w:ascii="Times New Roman" w:hAnsi="Times New Roman" w:cs="Times New Roman"/>
          <w:color w:val="000000" w:themeColor="text1"/>
          <w:vertAlign w:val="superscript"/>
        </w:rPr>
        <w:fldChar w:fldCharType="end"/>
      </w:r>
      <w:r w:rsidRPr="00224A56">
        <w:rPr>
          <w:rFonts w:ascii="Times New Roman" w:hAnsi="Times New Roman" w:cs="Times New Roman"/>
          <w:color w:val="000000" w:themeColor="text1"/>
        </w:rPr>
        <w:t xml:space="preserve"> </w:t>
      </w:r>
      <w:r w:rsidRPr="00224A56">
        <w:rPr>
          <w:rFonts w:ascii="Times New Roman" w:eastAsia="Constantia" w:hAnsi="Times New Roman" w:cs="Times New Roman"/>
          <w:color w:val="000000" w:themeColor="text1"/>
          <w:lang w:bidi="ar"/>
        </w:rPr>
        <w:t>An 100 mL oven-dried Schlenk tube equipped with a stirring bar was charged with 1-(4-iodophenyl)pent-4-en-1-one (6.283 g, 20.00 mmol, 1.0 equiv), NH</w:t>
      </w:r>
      <w:r w:rsidRPr="00224A56">
        <w:rPr>
          <w:rFonts w:ascii="Times New Roman" w:eastAsia="Constantia" w:hAnsi="Times New Roman" w:cs="Times New Roman"/>
          <w:color w:val="000000" w:themeColor="text1"/>
          <w:vertAlign w:val="subscript"/>
          <w:lang w:bidi="ar"/>
        </w:rPr>
        <w:t>4</w:t>
      </w:r>
      <w:r w:rsidRPr="00224A56">
        <w:rPr>
          <w:rFonts w:ascii="Times New Roman" w:eastAsia="Constantia" w:hAnsi="Times New Roman" w:cs="Times New Roman"/>
          <w:color w:val="000000" w:themeColor="text1"/>
          <w:lang w:bidi="ar"/>
        </w:rPr>
        <w:t xml:space="preserve">Cl (1.391 g, 26.00 mmol, 1.3 equiv), </w:t>
      </w:r>
      <w:r w:rsidRPr="00224A56">
        <w:rPr>
          <w:rFonts w:ascii="Times New Roman" w:eastAsia="Constantia" w:hAnsi="Times New Roman" w:cs="Times New Roman" w:hint="eastAsia"/>
          <w:color w:val="000000" w:themeColor="text1"/>
          <w:lang w:bidi="ar"/>
        </w:rPr>
        <w:t>c</w:t>
      </w:r>
      <w:r w:rsidRPr="00224A56">
        <w:rPr>
          <w:rFonts w:ascii="Times New Roman" w:eastAsia="Constantia" w:hAnsi="Times New Roman" w:cs="Times New Roman"/>
          <w:color w:val="000000" w:themeColor="text1"/>
          <w:lang w:bidi="ar"/>
        </w:rPr>
        <w:t xml:space="preserve">opper(I) </w:t>
      </w:r>
      <w:r w:rsidRPr="00224A56">
        <w:rPr>
          <w:rFonts w:ascii="Times New Roman" w:eastAsia="Constantia" w:hAnsi="Times New Roman" w:cs="Times New Roman" w:hint="eastAsia"/>
          <w:color w:val="000000" w:themeColor="text1"/>
          <w:lang w:bidi="ar"/>
        </w:rPr>
        <w:t>i</w:t>
      </w:r>
      <w:r w:rsidRPr="00224A56">
        <w:rPr>
          <w:rFonts w:ascii="Times New Roman" w:eastAsia="Constantia" w:hAnsi="Times New Roman" w:cs="Times New Roman"/>
          <w:color w:val="000000" w:themeColor="text1"/>
          <w:lang w:bidi="ar"/>
        </w:rPr>
        <w:t xml:space="preserve">odide (762.0 mg, 4.000 mmol, 20 mol%), </w:t>
      </w:r>
      <w:r w:rsidRPr="00224A56">
        <w:rPr>
          <w:rFonts w:ascii="Times New Roman" w:eastAsia="Constantia" w:hAnsi="Times New Roman" w:cs="Times New Roman"/>
          <w:i/>
          <w:iCs/>
          <w:color w:val="000000" w:themeColor="text1"/>
          <w:lang w:bidi="ar"/>
        </w:rPr>
        <w:t>L</w:t>
      </w:r>
      <w:r w:rsidRPr="00224A56">
        <w:rPr>
          <w:rFonts w:ascii="Times New Roman" w:eastAsia="Constantia" w:hAnsi="Times New Roman" w:cs="Times New Roman"/>
          <w:color w:val="000000" w:themeColor="text1"/>
          <w:lang w:bidi="ar"/>
        </w:rPr>
        <w:t>-proline (921.0 mg, 8.000 mmol, 40 mol%) and K</w:t>
      </w:r>
      <w:r w:rsidRPr="00224A56">
        <w:rPr>
          <w:rFonts w:ascii="Times New Roman" w:eastAsia="Constantia" w:hAnsi="Times New Roman" w:cs="Times New Roman"/>
          <w:color w:val="000000" w:themeColor="text1"/>
          <w:vertAlign w:val="subscript"/>
          <w:lang w:bidi="ar"/>
        </w:rPr>
        <w:t>2</w:t>
      </w:r>
      <w:r w:rsidRPr="00224A56">
        <w:rPr>
          <w:rFonts w:ascii="Times New Roman" w:eastAsia="Constantia" w:hAnsi="Times New Roman" w:cs="Times New Roman"/>
          <w:color w:val="000000" w:themeColor="text1"/>
          <w:lang w:bidi="ar"/>
        </w:rPr>
        <w:t>CO</w:t>
      </w:r>
      <w:r w:rsidRPr="00224A56">
        <w:rPr>
          <w:rFonts w:ascii="Times New Roman" w:eastAsia="Constantia" w:hAnsi="Times New Roman" w:cs="Times New Roman"/>
          <w:color w:val="000000" w:themeColor="text1"/>
          <w:vertAlign w:val="subscript"/>
          <w:lang w:bidi="ar"/>
        </w:rPr>
        <w:t>3</w:t>
      </w:r>
      <w:r w:rsidRPr="00224A56">
        <w:rPr>
          <w:rFonts w:ascii="Times New Roman" w:eastAsia="Constantia" w:hAnsi="Times New Roman" w:cs="Times New Roman"/>
          <w:color w:val="000000" w:themeColor="text1"/>
          <w:lang w:bidi="ar"/>
        </w:rPr>
        <w:t xml:space="preserve"> (8.292 g, 60.00 mmol, 3.0 equiv). After refilling with </w:t>
      </w:r>
      <w:r w:rsidRPr="00224A56">
        <w:rPr>
          <w:rFonts w:ascii="Times New Roman" w:eastAsia="Constantia" w:hAnsi="Times New Roman" w:cs="Times New Roman" w:hint="eastAsia"/>
          <w:color w:val="000000" w:themeColor="text1"/>
          <w:lang w:bidi="ar"/>
        </w:rPr>
        <w:t>nitrogen</w:t>
      </w:r>
      <w:r w:rsidRPr="00224A56">
        <w:rPr>
          <w:rFonts w:ascii="Times New Roman" w:eastAsia="Constantia" w:hAnsi="Times New Roman" w:cs="Times New Roman"/>
          <w:color w:val="000000" w:themeColor="text1"/>
          <w:lang w:bidi="ar"/>
        </w:rPr>
        <w:t xml:space="preserve"> repeated three times, water (2 mL) and DMSO (20 mL) was added through syringe. The mixture was stirred at room temperature overnight (12 h). After the reaction was completed monitored by TLC, the mixture was diluted with H</w:t>
      </w:r>
      <w:r w:rsidRPr="00224A56">
        <w:rPr>
          <w:rFonts w:ascii="Times New Roman" w:eastAsia="Constantia" w:hAnsi="Times New Roman" w:cs="Times New Roman"/>
          <w:color w:val="000000" w:themeColor="text1"/>
          <w:vertAlign w:val="subscript"/>
          <w:lang w:bidi="ar"/>
        </w:rPr>
        <w:t>2</w:t>
      </w:r>
      <w:r w:rsidRPr="00224A56">
        <w:rPr>
          <w:rFonts w:ascii="Times New Roman" w:eastAsia="Constantia" w:hAnsi="Times New Roman" w:cs="Times New Roman"/>
          <w:color w:val="000000" w:themeColor="text1"/>
          <w:lang w:bidi="ar"/>
        </w:rPr>
        <w:t>O (100 mL)</w:t>
      </w:r>
      <w:r w:rsidRPr="00224A56">
        <w:rPr>
          <w:rFonts w:ascii="Times New Roman" w:hAnsi="Times New Roman" w:cs="Times New Roman"/>
          <w:bCs/>
          <w:color w:val="000000" w:themeColor="text1"/>
        </w:rPr>
        <w:t xml:space="preserve"> and extracted with </w:t>
      </w:r>
      <w:r w:rsidRPr="00224A56">
        <w:rPr>
          <w:rFonts w:ascii="Times New Roman" w:hAnsi="Times New Roman" w:cs="Times New Roman"/>
          <w:color w:val="000000" w:themeColor="text1"/>
        </w:rPr>
        <w:t>EtOAc</w:t>
      </w:r>
      <w:r w:rsidRPr="00224A56">
        <w:rPr>
          <w:rFonts w:ascii="Times New Roman" w:eastAsia="Constantia" w:hAnsi="Times New Roman" w:cs="Times New Roman"/>
          <w:color w:val="000000" w:themeColor="text1"/>
          <w:lang w:bidi="ar"/>
        </w:rPr>
        <w:t xml:space="preserve"> (</w:t>
      </w:r>
      <w:r w:rsidRPr="00224A56">
        <w:rPr>
          <w:rFonts w:ascii="Times New Roman" w:hAnsi="Times New Roman" w:cs="Times New Roman"/>
          <w:bCs/>
          <w:color w:val="000000" w:themeColor="text1"/>
        </w:rPr>
        <w:t>3 x 30 mL</w:t>
      </w:r>
      <w:r w:rsidRPr="00224A56">
        <w:rPr>
          <w:rFonts w:ascii="Times New Roman" w:eastAsia="Constantia" w:hAnsi="Times New Roman" w:cs="Times New Roman"/>
          <w:color w:val="000000" w:themeColor="text1"/>
          <w:lang w:bidi="ar"/>
        </w:rPr>
        <w:t>). The combined organic layers were washed with water (</w:t>
      </w:r>
      <w:r w:rsidRPr="00224A56">
        <w:rPr>
          <w:rFonts w:ascii="Times New Roman" w:hAnsi="Times New Roman" w:cs="Times New Roman"/>
          <w:bCs/>
          <w:color w:val="000000" w:themeColor="text1"/>
        </w:rPr>
        <w:t>2 x 100 mL</w:t>
      </w:r>
      <w:r w:rsidRPr="00224A56">
        <w:rPr>
          <w:rFonts w:ascii="Times New Roman" w:eastAsia="Constantia" w:hAnsi="Times New Roman" w:cs="Times New Roman"/>
          <w:color w:val="000000" w:themeColor="text1"/>
          <w:lang w:bidi="ar"/>
        </w:rPr>
        <w:t>), brine (</w:t>
      </w:r>
      <w:r w:rsidRPr="00224A56">
        <w:rPr>
          <w:rFonts w:ascii="Times New Roman" w:hAnsi="Times New Roman" w:cs="Times New Roman"/>
          <w:bCs/>
          <w:color w:val="000000" w:themeColor="text1"/>
        </w:rPr>
        <w:t>100 mL</w:t>
      </w:r>
      <w:r w:rsidRPr="00224A56">
        <w:rPr>
          <w:rFonts w:ascii="Times New Roman" w:eastAsia="Constantia" w:hAnsi="Times New Roman" w:cs="Times New Roman"/>
          <w:color w:val="000000" w:themeColor="text1"/>
          <w:lang w:bidi="ar"/>
        </w:rPr>
        <w:t xml:space="preserve">), dried over </w:t>
      </w:r>
      <w:r w:rsidRPr="00224A56">
        <w:rPr>
          <w:rFonts w:ascii="Times New Roman" w:hAnsi="Times New Roman" w:cs="Times New Roman"/>
          <w:bCs/>
          <w:color w:val="000000" w:themeColor="text1"/>
        </w:rPr>
        <w:t xml:space="preserve">anhydrous </w:t>
      </w:r>
      <w:r w:rsidRPr="00224A56">
        <w:rPr>
          <w:rFonts w:ascii="Times New Roman" w:eastAsia="Constantia" w:hAnsi="Times New Roman" w:cs="Times New Roman"/>
          <w:color w:val="000000" w:themeColor="text1"/>
          <w:lang w:bidi="ar"/>
        </w:rPr>
        <w:t>Na</w:t>
      </w:r>
      <w:r w:rsidRPr="00224A56">
        <w:rPr>
          <w:rFonts w:ascii="Times New Roman" w:eastAsia="Constantia" w:hAnsi="Times New Roman" w:cs="Times New Roman"/>
          <w:color w:val="000000" w:themeColor="text1"/>
          <w:vertAlign w:val="subscript"/>
          <w:lang w:bidi="ar"/>
        </w:rPr>
        <w:t>2</w:t>
      </w:r>
      <w:r w:rsidRPr="00224A56">
        <w:rPr>
          <w:rFonts w:ascii="Times New Roman" w:eastAsia="Constantia" w:hAnsi="Times New Roman" w:cs="Times New Roman"/>
          <w:color w:val="000000" w:themeColor="text1"/>
          <w:lang w:bidi="ar"/>
        </w:rPr>
        <w:t>SO</w:t>
      </w:r>
      <w:r w:rsidRPr="00224A56">
        <w:rPr>
          <w:rFonts w:ascii="Times New Roman" w:eastAsia="Constantia" w:hAnsi="Times New Roman" w:cs="Times New Roman"/>
          <w:color w:val="000000" w:themeColor="text1"/>
          <w:vertAlign w:val="subscript"/>
          <w:lang w:bidi="ar"/>
        </w:rPr>
        <w:t>4</w:t>
      </w:r>
      <w:r w:rsidRPr="00224A56">
        <w:rPr>
          <w:rFonts w:ascii="Times New Roman" w:eastAsia="Constantia" w:hAnsi="Times New Roman" w:cs="Times New Roman"/>
          <w:color w:val="000000" w:themeColor="text1"/>
          <w:lang w:bidi="ar"/>
        </w:rPr>
        <w:t xml:space="preserve">, and concentrated in vacuo. The residual was </w:t>
      </w:r>
      <w:r w:rsidRPr="00224A56">
        <w:rPr>
          <w:rFonts w:ascii="Times New Roman" w:hAnsi="Times New Roman" w:cs="Times New Roman"/>
          <w:bCs/>
          <w:color w:val="000000" w:themeColor="text1"/>
        </w:rPr>
        <w:t xml:space="preserve">was purified </w:t>
      </w:r>
      <w:r w:rsidRPr="00224A56">
        <w:rPr>
          <w:rFonts w:ascii="Times New Roman" w:hAnsi="Times New Roman" w:cs="Times New Roman"/>
          <w:color w:val="000000" w:themeColor="text1"/>
          <w:lang w:bidi="ar"/>
        </w:rPr>
        <w:t>via silica gel chromatography</w:t>
      </w:r>
      <w:r w:rsidRPr="00224A56">
        <w:rPr>
          <w:rFonts w:ascii="Times New Roman" w:hAnsi="Times New Roman" w:cs="Times New Roman"/>
          <w:bCs/>
          <w:color w:val="000000" w:themeColor="text1"/>
        </w:rPr>
        <w:t xml:space="preserve"> (</w:t>
      </w:r>
      <w:r w:rsidRPr="00224A56">
        <w:rPr>
          <w:rFonts w:ascii="Times New Roman" w:hAnsi="Times New Roman" w:cs="Times New Roman" w:hint="eastAsia"/>
          <w:bCs/>
          <w:color w:val="000000" w:themeColor="text1"/>
        </w:rPr>
        <w:t>PE:EtOAc</w:t>
      </w:r>
      <w:r w:rsidRPr="00224A56">
        <w:rPr>
          <w:rFonts w:ascii="Times New Roman" w:hAnsi="Times New Roman" w:cs="Times New Roman"/>
          <w:bCs/>
          <w:color w:val="000000" w:themeColor="text1"/>
        </w:rPr>
        <w:t xml:space="preserve">= 10:1) </w:t>
      </w:r>
      <w:r w:rsidRPr="00224A56">
        <w:rPr>
          <w:rFonts w:ascii="Times New Roman" w:eastAsia="Constantia" w:hAnsi="Times New Roman" w:cs="Times New Roman"/>
          <w:color w:val="000000" w:themeColor="text1"/>
          <w:lang w:bidi="ar"/>
        </w:rPr>
        <w:t xml:space="preserve">to afford 1-(4-aminophenyl)-2,2-dimethylpent-4-en-1-one </w:t>
      </w:r>
      <w:r w:rsidRPr="00224A56">
        <w:rPr>
          <w:rFonts w:ascii="Times New Roman" w:hAnsi="Times New Roman" w:cs="Times New Roman"/>
          <w:b/>
          <w:bCs/>
          <w:color w:val="000000" w:themeColor="text1"/>
        </w:rPr>
        <w:t xml:space="preserve">S9 </w:t>
      </w:r>
      <w:r w:rsidRPr="00224A56">
        <w:rPr>
          <w:rFonts w:ascii="Times New Roman" w:hAnsi="Times New Roman" w:cs="Times New Roman"/>
          <w:color w:val="000000" w:themeColor="text1"/>
        </w:rPr>
        <w:t>as a light yellow oil in 72% yield (2.925 g).</w:t>
      </w:r>
      <w:r w:rsidRPr="00224A56">
        <w:rPr>
          <w:rFonts w:ascii="Times New Roman" w:hAnsi="Times New Roman" w:cs="Times New Roman"/>
          <w:b/>
          <w:color w:val="000000" w:themeColor="text1"/>
        </w:rPr>
        <w:t xml:space="preserve"> 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0.3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5:1);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7.75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8.3 Hz, 2H), 6.61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8.3 Hz, 2H), 5.75 – 5.64 (m, 1H), 5.02 – 4.94 (m, 2H), 4.06 (s, 2H), 2.52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7.3 Hz, 2H), 1.33 (s, 6H);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204.7, 149.7, 134.4, 131.2, 127.5, 117.7, 113.4, 47.0, 45.5, 26.2;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204.1383</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13</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18</w:t>
      </w:r>
      <w:r w:rsidRPr="00224A56">
        <w:rPr>
          <w:rFonts w:ascii="Times New Roman" w:hAnsi="Times New Roman" w:cs="Times New Roman"/>
          <w:color w:val="000000" w:themeColor="text1"/>
        </w:rPr>
        <w:t>NO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204.1380;</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w:t>
      </w:r>
      <w:r w:rsidRPr="00224A56">
        <w:rPr>
          <w:rFonts w:ascii="Times New Roman" w:hAnsi="Times New Roman" w:cs="Times New Roman" w:hint="eastAsia"/>
          <w:color w:val="000000" w:themeColor="text1"/>
        </w:rPr>
        <w:t>neat,</w:t>
      </w:r>
      <w:r w:rsidRPr="00224A56">
        <w:rPr>
          <w:rFonts w:ascii="Times New Roman" w:hAnsi="Times New Roman" w:cs="Times New Roman"/>
          <w:color w:val="000000" w:themeColor="text1"/>
        </w:rPr>
        <w:t xml:space="preserve">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 3472</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3364</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3238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2975</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2930</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1622</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1593</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1565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1302</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1256</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1228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1165</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959</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919</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840</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771</w:t>
      </w:r>
      <w:r w:rsidRPr="00224A56">
        <w:rPr>
          <w:rFonts w:ascii="Times New Roman" w:hAnsi="Times New Roman" w:cs="Times New Roman"/>
          <w:i/>
          <w:color w:val="000000" w:themeColor="text1"/>
        </w:rPr>
        <w:t>w</w:t>
      </w:r>
      <w:r w:rsidRPr="00224A56">
        <w:rPr>
          <w:rFonts w:ascii="Times New Roman" w:hAnsi="Times New Roman" w:cs="Times New Roman"/>
          <w:i/>
          <w:iCs/>
          <w:color w:val="000000" w:themeColor="text1"/>
        </w:rPr>
        <w:t xml:space="preserve">. </w:t>
      </w:r>
    </w:p>
    <w:p w14:paraId="13370161" w14:textId="3C95A3EF" w:rsidR="005749D0" w:rsidRPr="00224A56" w:rsidRDefault="00000000">
      <w:pPr>
        <w:widowControl/>
        <w:spacing w:afterLines="50" w:after="156"/>
        <w:rPr>
          <w:rFonts w:ascii="Times New Roman" w:hAnsi="Times New Roman" w:cs="Times New Roman"/>
          <w:bCs/>
          <w:color w:val="000000" w:themeColor="text1"/>
          <w:sz w:val="24"/>
          <w:szCs w:val="24"/>
        </w:rPr>
      </w:pPr>
      <w:r w:rsidRPr="00224A56">
        <w:rPr>
          <w:rFonts w:ascii="Times New Roman" w:eastAsia="Constantia" w:hAnsi="Times New Roman" w:cs="Times New Roman"/>
          <w:b/>
          <w:bCs/>
          <w:color w:val="000000" w:themeColor="text1"/>
          <w:kern w:val="0"/>
          <w:sz w:val="24"/>
          <w:szCs w:val="24"/>
          <w:lang w:bidi="ar"/>
        </w:rPr>
        <w:t>Step 4:</w:t>
      </w:r>
      <w:r w:rsidRPr="00224A56">
        <w:rPr>
          <w:rFonts w:ascii="Times New Roman" w:eastAsia="Constantia" w:hAnsi="Times New Roman" w:cs="Times New Roman"/>
          <w:color w:val="000000" w:themeColor="text1"/>
          <w:kern w:val="0"/>
          <w:sz w:val="24"/>
          <w:szCs w:val="24"/>
          <w:lang w:bidi="ar"/>
        </w:rPr>
        <w:t xml:space="preserve"> </w:t>
      </w:r>
      <w:r w:rsidRPr="00224A56">
        <w:rPr>
          <w:rFonts w:ascii="Times New Roman" w:eastAsia="Constantia" w:hAnsi="Times New Roman" w:cs="Times New Roman"/>
          <w:b/>
          <w:bCs/>
          <w:color w:val="000000" w:themeColor="text1"/>
          <w:kern w:val="0"/>
          <w:sz w:val="24"/>
          <w:szCs w:val="24"/>
          <w:lang w:bidi="ar"/>
        </w:rPr>
        <w:t>Prapration of amide S10.</w:t>
      </w:r>
      <w:r w:rsidRPr="00224A56">
        <w:rPr>
          <w:rFonts w:ascii="Times New Roman" w:eastAsia="Constantia" w:hAnsi="Times New Roman" w:cs="Times New Roman"/>
          <w:color w:val="000000" w:themeColor="text1"/>
          <w:kern w:val="0"/>
          <w:sz w:val="24"/>
          <w:szCs w:val="24"/>
          <w:vertAlign w:val="superscript"/>
          <w:lang w:bidi="ar"/>
        </w:rPr>
        <w:fldChar w:fldCharType="begin"/>
      </w:r>
      <w:r w:rsidRPr="00224A56">
        <w:rPr>
          <w:rFonts w:ascii="Times New Roman" w:eastAsia="Constantia" w:hAnsi="Times New Roman" w:cs="Times New Roman"/>
          <w:color w:val="000000" w:themeColor="text1"/>
          <w:kern w:val="0"/>
          <w:sz w:val="24"/>
          <w:szCs w:val="24"/>
          <w:vertAlign w:val="superscript"/>
          <w:lang w:bidi="ar"/>
        </w:rPr>
        <w:instrText xml:space="preserve"> ADDIN EN.CITE &lt;EndNote&gt;&lt;Cite&gt;&lt;Author&gt;Bettadaiah&lt;/Author&gt;&lt;Year&gt;2014&lt;/Year&gt;&lt;RecNum&gt;47&lt;/RecNum&gt;&lt;DisplayText&gt;&lt;style face="superscript"&gt;14&lt;/style&gt;&lt;/DisplayText&gt;&lt;record&gt;&lt;rec-number&gt;47&lt;/rec-number&gt;&lt;foreign-keys&gt;&lt;key app="EN" db-id="dwepwf2f49t222e2eznvwdt2f2dsz5apzrf5" timestamp="1697020355"&gt;47&lt;/key&gt;&lt;key app="ENWeb" db-id=""&gt;0&lt;/key&gt;&lt;/foreign-keys&gt;&lt;ref-type name="Journal Article"&gt;17&lt;/ref-type&gt;&lt;contributors&gt;&lt;authors&gt;&lt;author&gt;Bettadaiah, Bheemanakere&lt;/author&gt;&lt;author&gt;Santosh Kumar, S.&lt;/author&gt;&lt;author&gt;Vijendra Kumar, Nanjundaswamy&lt;/author&gt;&lt;author&gt;Srinivas, Pullabhatla&lt;/author&gt;&lt;/authors&gt;&lt;/contributors&gt;&lt;titles&gt;&lt;title&gt;A Convenient Practical Synthesis of Alkyl and Aryl Oxime Esters&lt;/title&gt;&lt;secondary-title&gt;Synthesis&lt;/secondary-title&gt;&lt;/titles&gt;&lt;periodical&gt;&lt;full-title&gt;Synthesis&lt;/full-title&gt;&lt;/periodical&gt;&lt;pages&gt;1847-1852&lt;/pages&gt;&lt;volume&gt;46&lt;/volume&gt;&lt;number&gt;14&lt;/number&gt;&lt;dates&gt;&lt;year&gt;2014&lt;/year&gt;&lt;/dates&gt;&lt;isbn&gt;0039-7881&amp;#xD;1437-210X&lt;/isbn&gt;&lt;urls&gt;&lt;/urls&gt;&lt;electronic-resource-num&gt;10.1055/s-0034-1378350&lt;/electronic-resource-num&gt;&lt;/record&gt;&lt;/Cite&gt;&lt;/EndNote&gt;</w:instrText>
      </w:r>
      <w:r w:rsidRPr="00224A56">
        <w:rPr>
          <w:rFonts w:ascii="Times New Roman" w:eastAsia="Constantia" w:hAnsi="Times New Roman" w:cs="Times New Roman"/>
          <w:color w:val="000000" w:themeColor="text1"/>
          <w:kern w:val="0"/>
          <w:sz w:val="24"/>
          <w:szCs w:val="24"/>
          <w:vertAlign w:val="superscript"/>
          <w:lang w:bidi="ar"/>
        </w:rPr>
        <w:fldChar w:fldCharType="separate"/>
      </w:r>
      <w:r w:rsidRPr="00224A56">
        <w:rPr>
          <w:rFonts w:ascii="Times New Roman" w:eastAsia="Constantia" w:hAnsi="Times New Roman" w:cs="Times New Roman"/>
          <w:color w:val="000000" w:themeColor="text1"/>
          <w:kern w:val="0"/>
          <w:sz w:val="24"/>
          <w:szCs w:val="24"/>
          <w:vertAlign w:val="superscript"/>
          <w:lang w:bidi="ar"/>
        </w:rPr>
        <w:t>14</w:t>
      </w:r>
      <w:r w:rsidRPr="00224A56">
        <w:rPr>
          <w:rFonts w:ascii="Times New Roman" w:eastAsia="Constantia" w:hAnsi="Times New Roman" w:cs="Times New Roman"/>
          <w:color w:val="000000" w:themeColor="text1"/>
          <w:kern w:val="0"/>
          <w:sz w:val="24"/>
          <w:szCs w:val="24"/>
          <w:vertAlign w:val="superscript"/>
          <w:lang w:bidi="ar"/>
        </w:rPr>
        <w:fldChar w:fldCharType="end"/>
      </w:r>
      <w:r w:rsidRPr="00224A56">
        <w:rPr>
          <w:rFonts w:ascii="Times New Roman" w:eastAsia="Constantia" w:hAnsi="Times New Roman" w:cs="Times New Roman"/>
          <w:b/>
          <w:bCs/>
          <w:color w:val="000000" w:themeColor="text1"/>
          <w:kern w:val="0"/>
          <w:sz w:val="24"/>
          <w:szCs w:val="24"/>
          <w:lang w:bidi="ar"/>
        </w:rPr>
        <w:t xml:space="preserve"> </w:t>
      </w:r>
      <w:r w:rsidRPr="00224A56">
        <w:rPr>
          <w:rFonts w:ascii="Times New Roman" w:eastAsia="Constantia" w:hAnsi="Times New Roman" w:cs="Times New Roman"/>
          <w:color w:val="000000" w:themeColor="text1"/>
          <w:kern w:val="0"/>
          <w:sz w:val="24"/>
          <w:szCs w:val="24"/>
          <w:lang w:bidi="ar"/>
        </w:rPr>
        <w:t>To a solution of 1-(4-aminophenyl)-2,2-dimethylpent-4-en-1-one (1.015 g, 5.000 mmol, 1.0 equiv) in CH</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Cl</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 xml:space="preserve"> (50 mL) was added the carboxylic acid </w:t>
      </w:r>
      <w:r w:rsidRPr="00224A56">
        <w:rPr>
          <w:rFonts w:ascii="Times New Roman" w:eastAsia="Constantia" w:hAnsi="Times New Roman" w:cs="Times New Roman"/>
          <w:b/>
          <w:bCs/>
          <w:color w:val="000000" w:themeColor="text1"/>
          <w:kern w:val="0"/>
          <w:sz w:val="24"/>
          <w:szCs w:val="24"/>
          <w:lang w:bidi="ar"/>
        </w:rPr>
        <w:t>2</w:t>
      </w:r>
      <w:r w:rsidRPr="00224A56">
        <w:rPr>
          <w:rFonts w:ascii="Times New Roman" w:eastAsia="Constantia" w:hAnsi="Times New Roman" w:cs="Times New Roman"/>
          <w:color w:val="000000" w:themeColor="text1"/>
          <w:kern w:val="0"/>
          <w:sz w:val="24"/>
          <w:szCs w:val="24"/>
          <w:lang w:bidi="ar"/>
        </w:rPr>
        <w:t xml:space="preserve"> (5.000 mmol, 1.0 equiv) followed by EDCI (2.300 g, 12.00 mmol, 2.5 equiv) and DMAP (61.0 mg, 0.500 mmol, 10 mol%). The mixture was magnetically stirred at room temprature under </w:t>
      </w:r>
      <w:r w:rsidRPr="00224A56">
        <w:rPr>
          <w:rFonts w:ascii="Times New Roman" w:eastAsia="Constantia" w:hAnsi="Times New Roman" w:cs="Times New Roman" w:hint="eastAsia"/>
          <w:color w:val="000000" w:themeColor="text1"/>
          <w:kern w:val="0"/>
          <w:sz w:val="24"/>
          <w:szCs w:val="24"/>
          <w:lang w:bidi="ar"/>
        </w:rPr>
        <w:t>nitrogen</w:t>
      </w:r>
      <w:r w:rsidRPr="00224A56">
        <w:rPr>
          <w:rFonts w:ascii="Times New Roman" w:eastAsia="Constantia" w:hAnsi="Times New Roman" w:cs="Times New Roman"/>
          <w:color w:val="000000" w:themeColor="text1"/>
          <w:kern w:val="0"/>
          <w:sz w:val="24"/>
          <w:szCs w:val="24"/>
          <w:lang w:bidi="ar"/>
        </w:rPr>
        <w:t xml:space="preserve"> until the reaction was complete (TLC monitoring). The mixture was diluted with H</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O (50 mL) and the CH</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Cl</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 xml:space="preserve"> layer was separated, dried over </w:t>
      </w:r>
      <w:r w:rsidRPr="00224A56">
        <w:rPr>
          <w:rFonts w:ascii="Times New Roman" w:hAnsi="Times New Roman" w:cs="Times New Roman"/>
          <w:bCs/>
          <w:color w:val="000000" w:themeColor="text1"/>
          <w:sz w:val="24"/>
          <w:szCs w:val="24"/>
        </w:rPr>
        <w:t xml:space="preserve">anhydrous </w:t>
      </w:r>
      <w:r w:rsidRPr="00224A56">
        <w:rPr>
          <w:rFonts w:ascii="Times New Roman" w:eastAsia="Constantia" w:hAnsi="Times New Roman" w:cs="Times New Roman"/>
          <w:color w:val="000000" w:themeColor="text1"/>
          <w:kern w:val="0"/>
          <w:sz w:val="24"/>
          <w:szCs w:val="24"/>
          <w:lang w:bidi="ar"/>
        </w:rPr>
        <w:t>Na</w:t>
      </w:r>
      <w:r w:rsidRPr="00224A56">
        <w:rPr>
          <w:rFonts w:ascii="Times New Roman" w:eastAsia="Constantia" w:hAnsi="Times New Roman" w:cs="Times New Roman"/>
          <w:color w:val="000000" w:themeColor="text1"/>
          <w:kern w:val="0"/>
          <w:sz w:val="24"/>
          <w:szCs w:val="24"/>
          <w:vertAlign w:val="subscript"/>
          <w:lang w:bidi="ar"/>
        </w:rPr>
        <w:t>2</w:t>
      </w:r>
      <w:r w:rsidRPr="00224A56">
        <w:rPr>
          <w:rFonts w:ascii="Times New Roman" w:eastAsia="Constantia" w:hAnsi="Times New Roman" w:cs="Times New Roman"/>
          <w:color w:val="000000" w:themeColor="text1"/>
          <w:kern w:val="0"/>
          <w:sz w:val="24"/>
          <w:szCs w:val="24"/>
          <w:lang w:bidi="ar"/>
        </w:rPr>
        <w:t>SO</w:t>
      </w:r>
      <w:r w:rsidRPr="00224A56">
        <w:rPr>
          <w:rFonts w:ascii="Times New Roman" w:eastAsia="Constantia" w:hAnsi="Times New Roman" w:cs="Times New Roman"/>
          <w:color w:val="000000" w:themeColor="text1"/>
          <w:kern w:val="0"/>
          <w:sz w:val="24"/>
          <w:szCs w:val="24"/>
          <w:vertAlign w:val="subscript"/>
          <w:lang w:bidi="ar"/>
        </w:rPr>
        <w:t>4,</w:t>
      </w:r>
      <w:r w:rsidRPr="00224A56">
        <w:rPr>
          <w:rFonts w:ascii="Times New Roman" w:eastAsia="Constantia" w:hAnsi="Times New Roman" w:cs="Times New Roman"/>
          <w:color w:val="000000" w:themeColor="text1"/>
          <w:kern w:val="0"/>
          <w:sz w:val="24"/>
          <w:szCs w:val="24"/>
          <w:lang w:bidi="ar"/>
        </w:rPr>
        <w:t xml:space="preserve"> and concentrated. </w:t>
      </w:r>
      <w:r w:rsidRPr="00224A56">
        <w:rPr>
          <w:rFonts w:ascii="Times New Roman" w:eastAsia="宋体" w:hAnsi="Times New Roman" w:cs="Times New Roman"/>
          <w:color w:val="000000" w:themeColor="text1"/>
          <w:kern w:val="0"/>
          <w:sz w:val="24"/>
          <w:szCs w:val="24"/>
          <w:lang w:bidi="ar"/>
        </w:rPr>
        <w:t xml:space="preserve">The residue was used for the next step without purification. </w:t>
      </w:r>
      <w:r w:rsidRPr="00224A56">
        <w:rPr>
          <w:rFonts w:ascii="Times New Roman" w:hAnsi="Times New Roman" w:cs="Times New Roman"/>
          <w:bCs/>
          <w:color w:val="000000" w:themeColor="text1"/>
          <w:sz w:val="24"/>
          <w:szCs w:val="24"/>
        </w:rPr>
        <w:t xml:space="preserve">The remaining procedures follow the </w:t>
      </w:r>
      <w:r w:rsidRPr="00224A56">
        <w:rPr>
          <w:rFonts w:ascii="Times New Roman" w:hAnsi="Times New Roman" w:cs="Times New Roman"/>
          <w:b/>
          <w:color w:val="000000" w:themeColor="text1"/>
          <w:sz w:val="24"/>
          <w:szCs w:val="24"/>
        </w:rPr>
        <w:t>General Procedure 3</w:t>
      </w:r>
      <w:r w:rsidRPr="00224A56">
        <w:rPr>
          <w:rFonts w:ascii="Times New Roman" w:hAnsi="Times New Roman" w:cs="Times New Roman"/>
          <w:bCs/>
          <w:color w:val="000000" w:themeColor="text1"/>
          <w:sz w:val="24"/>
          <w:szCs w:val="24"/>
        </w:rPr>
        <w:t xml:space="preserve">: step 3 and step 4 to afford </w:t>
      </w:r>
      <w:r w:rsidRPr="00224A56">
        <w:rPr>
          <w:rFonts w:ascii="Times New Roman" w:hAnsi="Times New Roman" w:cs="Times New Roman"/>
          <w:b/>
          <w:color w:val="000000" w:themeColor="text1"/>
          <w:sz w:val="24"/>
          <w:szCs w:val="24"/>
        </w:rPr>
        <w:t>1ab-1ad</w:t>
      </w:r>
      <w:r w:rsidRPr="00224A56">
        <w:rPr>
          <w:rFonts w:ascii="Times New Roman" w:hAnsi="Times New Roman" w:cs="Times New Roman"/>
          <w:bCs/>
          <w:color w:val="000000" w:themeColor="text1"/>
          <w:sz w:val="24"/>
          <w:szCs w:val="24"/>
        </w:rPr>
        <w:t>.</w:t>
      </w:r>
    </w:p>
    <w:p w14:paraId="403CAC72" w14:textId="35870B58"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1A6831C7">
          <v:shape id="_x0000_s4789" type="#_x0000_t75" style="position:absolute;left:0;text-align:left;margin-left:0;margin-top:.85pt;width:221.1pt;height:115.35pt;z-index:251697152;mso-wrap-distance-left:9pt;mso-wrap-distance-top:0;mso-wrap-distance-right:9pt;mso-wrap-distance-bottom:0;mso-width-relative:page;mso-height-relative:page">
            <v:imagedata r:id="rId112" o:title=""/>
            <w10:wrap type="square"/>
          </v:shape>
          <o:OLEObject Type="Embed" ProgID="ChemDraw.Document.6.0" ShapeID="_x0000_s4789" DrawAspect="Content" ObjectID="_1805548818" r:id="rId113"/>
        </w:objec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b/>
          <w:i/>
          <w:iCs/>
          <w:color w:val="000000" w:themeColor="text1"/>
          <w:kern w:val="0"/>
          <w:sz w:val="24"/>
          <w:szCs w:val="24"/>
        </w:rPr>
        <w:t>R</w:t>
      </w:r>
      <w:r w:rsidRPr="00224A56">
        <w:rPr>
          <w:rFonts w:ascii="Times New Roman" w:eastAsia="宋体" w:hAnsi="Times New Roman" w:cs="Times New Roman"/>
          <w:b/>
          <w:color w:val="000000" w:themeColor="text1"/>
          <w:kern w:val="0"/>
          <w:sz w:val="24"/>
          <w:szCs w:val="24"/>
        </w:rPr>
        <w:t>)-2-(4-Isobutylphenyl)-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-(4-(1-(((4-methoxybenzoyl)oxy)imino)-2,2-</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dimethylpent-4-en-1-yl)phenyl)pro</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panamide (1ab):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1-(4-iodophenyl)</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ethan-1-one accor</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ding to the </w:t>
      </w:r>
      <w:r w:rsidRPr="00224A56">
        <w:rPr>
          <w:rFonts w:ascii="Times New Roman" w:eastAsia="宋体" w:hAnsi="Times New Roman" w:cs="Times New Roman"/>
          <w:b/>
          <w:bCs/>
          <w:color w:val="000000" w:themeColor="text1"/>
          <w:kern w:val="0"/>
          <w:sz w:val="24"/>
          <w:szCs w:val="24"/>
        </w:rPr>
        <w:t xml:space="preserve">GP10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in 16% yield (442.6 mg) for 6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0.4 (PE:</w:t>
      </w:r>
      <w:r w:rsidRPr="00224A56">
        <w:rPr>
          <w:rFonts w:ascii="Times New Roman" w:eastAsia="宋体" w:hAnsi="Times New Roman" w:cs="Times New Roman" w:hint="eastAsia"/>
          <w:color w:val="000000" w:themeColor="text1"/>
          <w:kern w:val="0"/>
          <w:sz w:val="24"/>
          <w:szCs w:val="24"/>
        </w:rPr>
        <w:t xml:space="preserve"> EtOAc</w:t>
      </w:r>
      <w:r w:rsidRPr="00224A56">
        <w:rPr>
          <w:rFonts w:ascii="Times New Roman" w:eastAsia="宋体" w:hAnsi="Times New Roman" w:cs="Times New Roman"/>
          <w:color w:val="000000" w:themeColor="text1"/>
          <w:kern w:val="0"/>
          <w:sz w:val="24"/>
          <w:szCs w:val="24"/>
        </w:rPr>
        <w:t xml:space="preserve"> = 5:1);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139</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140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 7.75 (</w:t>
      </w:r>
      <w:r w:rsidRPr="00224A56">
        <w:rPr>
          <w:rFonts w:ascii="Times New Roman" w:eastAsia="宋体" w:hAnsi="Times New Roman" w:cs="Times New Roman" w:hint="eastAsia"/>
          <w:color w:val="000000" w:themeColor="text1"/>
          <w:kern w:val="0"/>
          <w:sz w:val="24"/>
          <w:szCs w:val="24"/>
        </w:rPr>
        <w:t>br</w:t>
      </w:r>
      <w:r w:rsidRPr="00224A56">
        <w:rPr>
          <w:rFonts w:ascii="Times New Roman" w:eastAsia="宋体" w:hAnsi="Times New Roman" w:cs="Times New Roman"/>
          <w:color w:val="000000" w:themeColor="text1"/>
          <w:kern w:val="0"/>
          <w:sz w:val="24"/>
          <w:szCs w:val="24"/>
        </w:rPr>
        <w:t xml:space="preserve">, 1H), 7.61 – 7.58 (m, 2H), 7.54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8.5 Hz, 2H), 7.29 (d, </w:t>
      </w:r>
      <w:r w:rsidRPr="00224A56">
        <w:rPr>
          <w:rFonts w:ascii="Times New Roman" w:eastAsia="宋体" w:hAnsi="Times New Roman" w:cs="Times New Roman"/>
          <w:i/>
          <w:iCs/>
          <w:color w:val="000000" w:themeColor="text1"/>
          <w:kern w:val="0"/>
          <w:sz w:val="24"/>
          <w:szCs w:val="24"/>
        </w:rPr>
        <w:lastRenderedPageBreak/>
        <w:t>J</w:t>
      </w:r>
      <w:r w:rsidRPr="00224A56">
        <w:rPr>
          <w:rFonts w:ascii="Times New Roman" w:eastAsia="宋体" w:hAnsi="Times New Roman" w:cs="Times New Roman"/>
          <w:color w:val="000000" w:themeColor="text1"/>
          <w:kern w:val="0"/>
          <w:sz w:val="24"/>
          <w:szCs w:val="24"/>
        </w:rPr>
        <w:t xml:space="preserve"> = 7.7 Hz, 2H), 7.14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2H), 7.05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8.1 Hz, 2H), 6.75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8.5 Hz, 2H), 5.92 – 5.82 (m, 1H), 5.14 – 5.00 (m, 2H), 3.76 (s, 4H), 2.46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2.30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1.90 – 1.80 (m, 1H), 1.59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3H), 1.20 (s, 6H), 0.90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6.6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300 K): δ (ppm) = 173.7, 173.0, 163.7, 163.3, 141.0, 138.2, 138.0, 134.0, 131.4, 129.7, 129.7, 128.7, 127.3, 121.0, 118.9, 118.1, 113.6, 55.3, 47.6, 44.9, 44.1, 41.4, 30.1, 25.5</w:t>
      </w:r>
      <w:r w:rsidRPr="00224A56">
        <w:rPr>
          <w:rFonts w:ascii="Times New Roman" w:eastAsia="宋体" w:hAnsi="Times New Roman" w:cs="Times New Roman" w:hint="eastAsia"/>
          <w:color w:val="000000" w:themeColor="text1"/>
          <w:kern w:val="0"/>
          <w:sz w:val="24"/>
          <w:szCs w:val="24"/>
        </w:rPr>
        <w:t>4</w:t>
      </w:r>
      <w:r w:rsidRPr="00224A56">
        <w:rPr>
          <w:rFonts w:ascii="Times New Roman" w:eastAsia="宋体" w:hAnsi="Times New Roman" w:cs="Times New Roman"/>
          <w:color w:val="000000" w:themeColor="text1"/>
          <w:kern w:val="0"/>
          <w:sz w:val="24"/>
          <w:szCs w:val="24"/>
        </w:rPr>
        <w:t>, 25.5</w:t>
      </w:r>
      <w:r w:rsidRPr="00224A56">
        <w:rPr>
          <w:rFonts w:ascii="Times New Roman" w:eastAsia="宋体" w:hAnsi="Times New Roman" w:cs="Times New Roman" w:hint="eastAsia"/>
          <w:color w:val="000000" w:themeColor="text1"/>
          <w:kern w:val="0"/>
          <w:sz w:val="24"/>
          <w:szCs w:val="24"/>
        </w:rPr>
        <w:t>3</w:t>
      </w:r>
      <w:r w:rsidRPr="00224A56">
        <w:rPr>
          <w:rFonts w:ascii="Times New Roman" w:eastAsia="宋体" w:hAnsi="Times New Roman" w:cs="Times New Roman"/>
          <w:color w:val="000000" w:themeColor="text1"/>
          <w:kern w:val="0"/>
          <w:sz w:val="24"/>
          <w:szCs w:val="24"/>
        </w:rPr>
        <w:t xml:space="preserve">, 22.3, 18.6;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541.3061</w:t>
      </w:r>
      <w:r w:rsidRPr="00224A56">
        <w:rPr>
          <w:rFonts w:ascii="Times New Roman" w:eastAsia="宋体" w:hAnsi="Times New Roman" w:cs="Times New Roman" w:hint="eastAsia"/>
          <w:color w:val="000000" w:themeColor="text1"/>
          <w:sz w:val="24"/>
          <w:szCs w:val="24"/>
        </w:rPr>
        <w:t xml:space="preserve"> calcd.</w:t>
      </w:r>
      <w:r w:rsidRPr="00224A56">
        <w:rPr>
          <w:rFonts w:ascii="Times New Roman" w:eastAsia="宋体" w:hAnsi="Times New Roman" w:cs="Times New Roman"/>
          <w:color w:val="000000" w:themeColor="text1"/>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34</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41</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4</w:t>
      </w:r>
      <w:r w:rsidRPr="00224A56">
        <w:rPr>
          <w:rFonts w:ascii="Times New Roman" w:eastAsia="宋体" w:hAnsi="Times New Roman" w:cs="Times New Roman"/>
          <w:color w:val="000000" w:themeColor="text1"/>
          <w:sz w:val="24"/>
          <w:szCs w:val="24"/>
        </w:rPr>
        <w:t xml:space="preserve"> [M+H]</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found: 541.3065;</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hint="eastAsia"/>
          <w:color w:val="000000" w:themeColor="text1"/>
          <w:sz w:val="24"/>
          <w:szCs w:val="24"/>
        </w:rPr>
        <w:t>neat,</w:t>
      </w:r>
      <w:r w:rsidRPr="00224A56">
        <w:rPr>
          <w:rFonts w:ascii="Times New Roman" w:eastAsia="宋体" w:hAnsi="Times New Roman" w:cs="Times New Roman"/>
          <w:color w:val="000000" w:themeColor="text1"/>
          <w:sz w:val="24"/>
          <w:szCs w:val="24"/>
        </w:rPr>
        <w:t xml:space="preserve">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3324</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2969</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2929</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1736</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1696</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1667</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1593</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1525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1508</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1451</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1399</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1353</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1245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1182</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1119</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919</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845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748</w:t>
      </w:r>
      <w:r w:rsidRPr="00224A56">
        <w:rPr>
          <w:rFonts w:ascii="Times New Roman" w:eastAsia="宋体" w:hAnsi="Times New Roman" w:cs="Times New Roman"/>
          <w:i/>
          <w:iCs/>
          <w:color w:val="000000" w:themeColor="text1"/>
          <w:sz w:val="24"/>
          <w:szCs w:val="24"/>
        </w:rPr>
        <w:t>m.</w:t>
      </w:r>
    </w:p>
    <w:p w14:paraId="72B072D1" w14:textId="3C74A908" w:rsidR="005749D0" w:rsidRPr="00224A56" w:rsidRDefault="00000000">
      <w:pPr>
        <w:pStyle w:val="ab"/>
        <w:spacing w:before="0" w:beforeAutospacing="0" w:afterLines="50" w:after="156" w:afterAutospacing="0"/>
        <w:jc w:val="both"/>
        <w:rPr>
          <w:rFonts w:ascii="Times New Roman" w:hAnsi="Times New Roman" w:cs="Times New Roman"/>
          <w:i/>
          <w:iCs/>
          <w:color w:val="000000" w:themeColor="text1"/>
        </w:rPr>
      </w:pPr>
      <w:r w:rsidRPr="00224A56">
        <w:rPr>
          <w:rFonts w:ascii="Times New Roman" w:hAnsi="Times New Roman" w:cs="Times New Roman"/>
          <w:b/>
          <w:bCs/>
          <w:color w:val="000000" w:themeColor="text1"/>
        </w:rPr>
        <w:object w:dxaOrig="1440" w:dyaOrig="1440" w14:anchorId="2A4A6188">
          <v:shape id="_x0000_s4790" type="#_x0000_t75" style="position:absolute;left:0;text-align:left;margin-left:0;margin-top:5.5pt;width:211.45pt;height:76.55pt;z-index:251698176;mso-wrap-distance-left:9pt;mso-wrap-distance-top:0;mso-wrap-distance-right:9pt;mso-wrap-distance-bottom:0;mso-width-relative:page;mso-height-relative:page">
            <v:imagedata r:id="rId114" o:title=""/>
            <w10:wrap type="square"/>
          </v:shape>
          <o:OLEObject Type="Embed" ProgID="ChemDraw.Document.6.0" ShapeID="_x0000_s4790" DrawAspect="Content" ObjectID="_1805548819" r:id="rId115"/>
        </w:object>
      </w:r>
      <w:r w:rsidRPr="00224A56">
        <w:rPr>
          <w:rFonts w:ascii="Times New Roman" w:hAnsi="Times New Roman" w:cs="Times New Roman"/>
          <w:b/>
          <w:bCs/>
          <w:color w:val="000000" w:themeColor="text1"/>
        </w:rPr>
        <w:t>(</w:t>
      </w:r>
      <w:r w:rsidRPr="00224A56">
        <w:rPr>
          <w:rFonts w:ascii="Times New Roman" w:hAnsi="Times New Roman" w:cs="Times New Roman"/>
          <w:b/>
          <w:bCs/>
          <w:i/>
          <w:iCs/>
          <w:color w:val="000000" w:themeColor="text1"/>
        </w:rPr>
        <w:t>R</w:t>
      </w:r>
      <w:r w:rsidRPr="00224A56">
        <w:rPr>
          <w:rFonts w:ascii="Times New Roman" w:hAnsi="Times New Roman" w:cs="Times New Roman"/>
          <w:b/>
          <w:bCs/>
          <w:color w:val="000000" w:themeColor="text1"/>
        </w:rPr>
        <w:t>)-</w:t>
      </w:r>
      <w:r w:rsidRPr="00224A56">
        <w:rPr>
          <w:rFonts w:ascii="Times New Roman" w:hAnsi="Times New Roman" w:cs="Times New Roman"/>
          <w:b/>
          <w:bCs/>
          <w:i/>
          <w:iCs/>
          <w:color w:val="000000" w:themeColor="text1"/>
        </w:rPr>
        <w:t>N</w:t>
      </w:r>
      <w:r w:rsidRPr="00224A56">
        <w:rPr>
          <w:rFonts w:ascii="Times New Roman" w:hAnsi="Times New Roman" w:cs="Times New Roman"/>
          <w:b/>
          <w:bCs/>
          <w:color w:val="000000" w:themeColor="text1"/>
        </w:rPr>
        <w:t>-(4-(1-((Isobutyryloxy)imino)-</w:t>
      </w:r>
      <w:r w:rsidRPr="00224A56">
        <w:rPr>
          <w:rFonts w:ascii="Times New Roman" w:hAnsi="Times New Roman" w:cs="Times New Roman" w:hint="eastAsia"/>
          <w:b/>
          <w:bCs/>
          <w:color w:val="000000" w:themeColor="text1"/>
        </w:rPr>
        <w:t xml:space="preserve"> </w:t>
      </w:r>
      <w:r w:rsidRPr="00224A56">
        <w:rPr>
          <w:rFonts w:ascii="Times New Roman" w:hAnsi="Times New Roman" w:cs="Times New Roman"/>
          <w:b/>
          <w:bCs/>
          <w:color w:val="000000" w:themeColor="text1"/>
        </w:rPr>
        <w:t>2,2-dimethylpent-4-en-1-yl)phenyl)-2-(6-methoxynaphthalen-2-yl)propana</w:t>
      </w:r>
      <w:r w:rsidRPr="00224A56">
        <w:rPr>
          <w:rFonts w:ascii="Times New Roman" w:hAnsi="Times New Roman" w:cs="Times New Roman" w:hint="eastAsia"/>
          <w:b/>
          <w:bCs/>
          <w:color w:val="000000" w:themeColor="text1"/>
        </w:rPr>
        <w:t>-</w:t>
      </w:r>
      <w:r w:rsidRPr="00224A56">
        <w:rPr>
          <w:rFonts w:ascii="Times New Roman" w:hAnsi="Times New Roman" w:cs="Times New Roman"/>
          <w:b/>
          <w:bCs/>
          <w:color w:val="000000" w:themeColor="text1"/>
        </w:rPr>
        <w:t xml:space="preserve">mide </w:t>
      </w:r>
      <w:r w:rsidRPr="00224A56">
        <w:rPr>
          <w:rFonts w:ascii="Times New Roman" w:hAnsi="Times New Roman" w:cs="Times New Roman"/>
          <w:color w:val="000000" w:themeColor="text1"/>
        </w:rPr>
        <w:t>(</w:t>
      </w:r>
      <w:r w:rsidRPr="00224A56">
        <w:rPr>
          <w:rFonts w:ascii="Times New Roman" w:hAnsi="Times New Roman" w:cs="Times New Roman"/>
          <w:b/>
          <w:color w:val="000000" w:themeColor="text1"/>
        </w:rPr>
        <w:t xml:space="preserve">1ac): </w:t>
      </w:r>
      <w:r w:rsidR="001238F5" w:rsidRPr="00224A56">
        <w:rPr>
          <w:rFonts w:ascii="Times New Roman" w:hAnsi="Times New Roman" w:cs="Times New Roman"/>
          <w:color w:val="000000" w:themeColor="text1"/>
          <w:lang w:bidi="ar"/>
        </w:rPr>
        <w:t xml:space="preserve">The title compound </w:t>
      </w:r>
      <w:r w:rsidRPr="00224A56">
        <w:rPr>
          <w:rFonts w:ascii="Times New Roman" w:hAnsi="Times New Roman" w:cs="Times New Roman"/>
          <w:color w:val="000000" w:themeColor="text1"/>
          <w:lang w:bidi="ar"/>
        </w:rPr>
        <w:t>was prepared from 1-(4-iodophenyl)ethan-</w:t>
      </w:r>
      <w:r w:rsidRPr="00224A56">
        <w:rPr>
          <w:rFonts w:ascii="Times New Roman" w:hAnsi="Times New Roman" w:cs="Times New Roman" w:hint="eastAsia"/>
          <w:color w:val="000000" w:themeColor="text1"/>
          <w:lang w:bidi="ar"/>
        </w:rPr>
        <w:t xml:space="preserve"> </w:t>
      </w:r>
      <w:r w:rsidRPr="00224A56">
        <w:rPr>
          <w:rFonts w:ascii="Times New Roman" w:hAnsi="Times New Roman" w:cs="Times New Roman"/>
          <w:color w:val="000000" w:themeColor="text1"/>
          <w:lang w:bidi="ar"/>
        </w:rPr>
        <w:t xml:space="preserve">1-one according to the </w:t>
      </w:r>
      <w:r w:rsidRPr="00224A56">
        <w:rPr>
          <w:rFonts w:ascii="Times New Roman" w:hAnsi="Times New Roman" w:cs="Times New Roman"/>
          <w:b/>
          <w:bCs/>
          <w:color w:val="000000" w:themeColor="text1"/>
        </w:rPr>
        <w:t xml:space="preserve">GP10 </w:t>
      </w:r>
      <w:r w:rsidRPr="00224A56">
        <w:rPr>
          <w:rFonts w:ascii="Times New Roman" w:hAnsi="Times New Roman" w:cs="Times New Roman"/>
          <w:color w:val="000000" w:themeColor="text1"/>
          <w:lang w:bidi="ar"/>
        </w:rPr>
        <w:t>as a light yellow liquid</w:t>
      </w:r>
      <w:r w:rsidRPr="00224A56">
        <w:rPr>
          <w:rFonts w:ascii="Times New Roman" w:hAnsi="Times New Roman" w:cs="Times New Roman"/>
          <w:color w:val="000000" w:themeColor="text1"/>
        </w:rPr>
        <w:t xml:space="preserve"> </w:t>
      </w:r>
      <w:r w:rsidRPr="00224A56">
        <w:rPr>
          <w:rFonts w:ascii="Times New Roman" w:hAnsi="Times New Roman" w:cs="Times New Roman"/>
          <w:color w:val="000000" w:themeColor="text1"/>
          <w:lang w:bidi="ar"/>
        </w:rPr>
        <w:t>in 18% yield (450.2 mg) for 6 steps.</w:t>
      </w:r>
      <w:r w:rsidRPr="00224A56">
        <w:rPr>
          <w:rFonts w:ascii="Times New Roman" w:hAnsi="Times New Roman" w:cs="Times New Roman"/>
          <w:b/>
          <w:color w:val="000000" w:themeColor="text1"/>
        </w:rPr>
        <w:t xml:space="preserve"> 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0.5 (PE:</w:t>
      </w:r>
      <w:r w:rsidRPr="00224A56">
        <w:rPr>
          <w:rFonts w:ascii="Times New Roman" w:hAnsi="Times New Roman" w:cs="Times New Roman" w:hint="eastAsia"/>
          <w:color w:val="000000" w:themeColor="text1"/>
        </w:rPr>
        <w:t xml:space="preserve"> EtOAc</w:t>
      </w:r>
      <w:r w:rsidRPr="00224A56">
        <w:rPr>
          <w:rFonts w:ascii="Times New Roman" w:hAnsi="Times New Roman" w:cs="Times New Roman"/>
          <w:color w:val="000000" w:themeColor="text1"/>
        </w:rPr>
        <w:t xml:space="preserve"> = 2:1);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δ 7.76 – 7.71 (m, 3H), 7.56 (s, 1H), 7.50 – 7.44 (m, 3H), 7.18 – 7.13 (m, 2H), 6.92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8.2 Hz, 2H), 5.92 – 5.76 (m, 1H), 5.05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19.9,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13.7 Hz, 2H), 3.95 – 3.84 (m, 4H), 2.34 – 2.27 (m, 1H), 2.25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7.2 Hz, 2H), 1.66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7.0 Hz, 3H), 1.15 (s, 6H), 0.91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7.0 Hz, 6H);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174.4, 174.2, 172.7, 157.8, 138.0, 135.8, 134.0, 133.8, 129.2, 128.9, 128.6, 127.7, 127.2, 126.2, 126.0, 119.3, 118.8, 118.1, 105.6, 55.3, 47.9, 44.0, 41.3, 32.8, 29.6, 25.5, 18.6, 18.5;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501.2748</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31</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37</w:t>
      </w:r>
      <w:r w:rsidRPr="00224A56">
        <w:rPr>
          <w:rFonts w:ascii="Times New Roman" w:hAnsi="Times New Roman" w:cs="Times New Roman"/>
          <w:color w:val="000000" w:themeColor="text1"/>
        </w:rPr>
        <w:t>N</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r w:rsidRPr="00224A56">
        <w:rPr>
          <w:rFonts w:ascii="Times New Roman" w:hAnsi="Times New Roman" w:cs="Times New Roman"/>
          <w:color w:val="000000" w:themeColor="text1"/>
          <w:vertAlign w:val="subscript"/>
        </w:rPr>
        <w:t>4</w:t>
      </w:r>
      <w:r w:rsidRPr="00224A56">
        <w:rPr>
          <w:rFonts w:ascii="Times New Roman" w:hAnsi="Times New Roman" w:cs="Times New Roman"/>
          <w:color w:val="000000" w:themeColor="text1"/>
        </w:rPr>
        <w:t xml:space="preserve">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501.2747;</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w:t>
      </w:r>
      <w:r w:rsidRPr="00224A56">
        <w:rPr>
          <w:rFonts w:ascii="Times New Roman" w:hAnsi="Times New Roman" w:cs="Times New Roman" w:hint="eastAsia"/>
          <w:color w:val="000000" w:themeColor="text1"/>
        </w:rPr>
        <w:t>neat,</w:t>
      </w:r>
      <w:r w:rsidRPr="00224A56">
        <w:rPr>
          <w:rFonts w:ascii="Times New Roman" w:hAnsi="Times New Roman" w:cs="Times New Roman"/>
          <w:color w:val="000000" w:themeColor="text1"/>
        </w:rPr>
        <w:t xml:space="preserve">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 3323</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2975</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2935</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1747</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1736</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1696</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1668</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1599</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1508</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1485</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1388</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1262</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 1228</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1182</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1102</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919</w:t>
      </w:r>
      <w:r w:rsidRPr="00224A56">
        <w:rPr>
          <w:rFonts w:ascii="Times New Roman" w:hAnsi="Times New Roman" w:cs="Times New Roman"/>
          <w:i/>
          <w:iCs/>
          <w:color w:val="000000" w:themeColor="text1"/>
        </w:rPr>
        <w:t>s</w:t>
      </w:r>
      <w:r w:rsidRPr="00224A56">
        <w:rPr>
          <w:rFonts w:ascii="Times New Roman" w:hAnsi="Times New Roman" w:cs="Times New Roman"/>
          <w:color w:val="000000" w:themeColor="text1"/>
        </w:rPr>
        <w:t>, 885</w:t>
      </w:r>
      <w:r w:rsidRPr="00224A56">
        <w:rPr>
          <w:rFonts w:ascii="Times New Roman" w:hAnsi="Times New Roman" w:cs="Times New Roman"/>
          <w:i/>
          <w:iCs/>
          <w:color w:val="000000" w:themeColor="text1"/>
        </w:rPr>
        <w:t>m.</w:t>
      </w:r>
    </w:p>
    <w:p w14:paraId="7631C138" w14:textId="3474FD8B" w:rsidR="005749D0" w:rsidRPr="00224A56" w:rsidRDefault="00000000">
      <w:pPr>
        <w:widowControl/>
        <w:tabs>
          <w:tab w:val="left" w:pos="1545"/>
        </w:tabs>
        <w:spacing w:afterLines="50" w:after="156"/>
        <w:rPr>
          <w:rFonts w:ascii="Times New Roman" w:hAnsi="Times New Roman" w:cs="Times New Roman"/>
          <w:color w:val="000000" w:themeColor="text1"/>
          <w:sz w:val="24"/>
          <w:szCs w:val="24"/>
        </w:rPr>
      </w:pPr>
      <w:r w:rsidRPr="00224A56">
        <w:rPr>
          <w:rFonts w:ascii="Times New Roman" w:eastAsia="Arial Unicode MS" w:hAnsi="Times New Roman" w:cs="Times New Roman"/>
          <w:b/>
          <w:bCs/>
          <w:color w:val="000000" w:themeColor="text1"/>
          <w:kern w:val="0"/>
          <w:sz w:val="24"/>
          <w:szCs w:val="24"/>
        </w:rPr>
        <w:object w:dxaOrig="1440" w:dyaOrig="1440" w14:anchorId="028C67C4">
          <v:shape id="_x0000_s4795" type="#_x0000_t75" style="position:absolute;left:0;text-align:left;margin-left:3.2pt;margin-top:3.1pt;width:215.45pt;height:129.85pt;z-index:251671552;mso-wrap-distance-left:9pt;mso-wrap-distance-top:0;mso-wrap-distance-right:9pt;mso-wrap-distance-bottom:0;mso-width-relative:page;mso-height-relative:page">
            <v:imagedata r:id="rId116" o:title=""/>
            <w10:wrap type="square"/>
          </v:shape>
          <o:OLEObject Type="Embed" ProgID="ChemDraw.Document.6.0" ShapeID="_x0000_s4795" DrawAspect="Content" ObjectID="_1805548820" r:id="rId117"/>
        </w:object>
      </w:r>
      <w:r w:rsidRPr="00224A56">
        <w:rPr>
          <w:rFonts w:ascii="Times New Roman" w:eastAsia="Arial Unicode MS" w:hAnsi="Times New Roman" w:cs="Times New Roman"/>
          <w:b/>
          <w:bCs/>
          <w:color w:val="000000" w:themeColor="text1"/>
          <w:kern w:val="0"/>
          <w:sz w:val="24"/>
          <w:szCs w:val="24"/>
        </w:rPr>
        <w:t>2-(5-Methoxy-2-methyl-1</w:t>
      </w:r>
      <w:r w:rsidRPr="00224A56">
        <w:rPr>
          <w:rFonts w:ascii="Times New Roman" w:eastAsia="Arial Unicode MS" w:hAnsi="Times New Roman" w:cs="Times New Roman"/>
          <w:b/>
          <w:bCs/>
          <w:i/>
          <w:iCs/>
          <w:color w:val="000000" w:themeColor="text1"/>
          <w:kern w:val="0"/>
          <w:sz w:val="24"/>
          <w:szCs w:val="24"/>
        </w:rPr>
        <w:t>H</w:t>
      </w:r>
      <w:r w:rsidRPr="00224A56">
        <w:rPr>
          <w:rFonts w:ascii="Times New Roman" w:eastAsia="Arial Unicode MS" w:hAnsi="Times New Roman" w:cs="Times New Roman"/>
          <w:b/>
          <w:bCs/>
          <w:color w:val="000000" w:themeColor="text1"/>
          <w:kern w:val="0"/>
          <w:sz w:val="24"/>
          <w:szCs w:val="24"/>
        </w:rPr>
        <w:t>-indol-3-yl)-</w:t>
      </w:r>
      <w:r w:rsidRPr="00224A56">
        <w:rPr>
          <w:rFonts w:ascii="Times New Roman" w:eastAsia="Arial Unicode MS" w:hAnsi="Times New Roman" w:cs="Times New Roman"/>
          <w:b/>
          <w:bCs/>
          <w:i/>
          <w:iCs/>
          <w:color w:val="000000" w:themeColor="text1"/>
          <w:kern w:val="0"/>
          <w:sz w:val="24"/>
          <w:szCs w:val="24"/>
        </w:rPr>
        <w:t>N</w:t>
      </w:r>
      <w:r w:rsidRPr="00224A56">
        <w:rPr>
          <w:rFonts w:ascii="Times New Roman" w:eastAsia="Arial Unicode MS" w:hAnsi="Times New Roman" w:cs="Times New Roman"/>
          <w:b/>
          <w:bCs/>
          <w:color w:val="000000" w:themeColor="text1"/>
          <w:kern w:val="0"/>
          <w:sz w:val="24"/>
          <w:szCs w:val="24"/>
        </w:rPr>
        <w:t>-(4-(1-(((4-methoxybenzoyl)oxy)imino)-2,2-dimethylpent-4-en-1-yl)</w:t>
      </w:r>
      <w:r w:rsidRPr="00224A56">
        <w:rPr>
          <w:rFonts w:ascii="Times New Roman" w:eastAsia="Arial Unicode MS" w:hAnsi="Times New Roman" w:cs="Times New Roman" w:hint="eastAsia"/>
          <w:b/>
          <w:bCs/>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rPr>
        <w:t xml:space="preserve">phenyl)acetamide </w:t>
      </w:r>
      <w:r w:rsidRPr="00224A56">
        <w:rPr>
          <w:rFonts w:ascii="Times New Roman" w:eastAsia="宋体" w:hAnsi="Times New Roman" w:cs="Times New Roman"/>
          <w:b/>
          <w:bCs/>
          <w:color w:val="000000" w:themeColor="text1"/>
          <w:kern w:val="0"/>
          <w:sz w:val="24"/>
          <w:szCs w:val="24"/>
        </w:rPr>
        <w:t>(1ad):</w:t>
      </w:r>
      <w:r w:rsidRPr="00224A56">
        <w:rPr>
          <w:rFonts w:ascii="Times New Roman" w:eastAsia="宋体" w:hAnsi="Times New Roman" w:cs="Times New Roman"/>
          <w:b/>
          <w:color w:val="000000" w:themeColor="text1"/>
          <w:kern w:val="0"/>
          <w:sz w:val="24"/>
          <w:szCs w:val="24"/>
        </w:rPr>
        <w:t xml:space="preserv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1-(4-iodophenyl)ethan-1-one accor</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ding to the </w:t>
      </w:r>
      <w:r w:rsidRPr="00224A56">
        <w:rPr>
          <w:rFonts w:ascii="Times New Roman" w:eastAsia="宋体" w:hAnsi="Times New Roman" w:cs="Times New Roman"/>
          <w:b/>
          <w:bCs/>
          <w:color w:val="000000" w:themeColor="text1"/>
          <w:kern w:val="0"/>
          <w:sz w:val="24"/>
          <w:szCs w:val="24"/>
        </w:rPr>
        <w:t xml:space="preserve">GP10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in 5% yield (138.3 mg) for 6 steps.</w:t>
      </w:r>
      <w:r w:rsidRPr="00224A56">
        <w:rPr>
          <w:rFonts w:ascii="Times New Roman" w:eastAsia="宋体" w:hAnsi="Times New Roman" w:cs="Times New Roman"/>
          <w:b/>
          <w:color w:val="000000" w:themeColor="text1"/>
          <w:kern w:val="0"/>
          <w:sz w:val="24"/>
          <w:szCs w:val="24"/>
        </w:rPr>
        <w:t xml:space="preserve"> 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0.2 (PE:</w:t>
      </w:r>
      <w:r w:rsidRPr="00224A56">
        <w:rPr>
          <w:rFonts w:ascii="Times New Roman" w:eastAsia="宋体" w:hAnsi="Times New Roman" w:cs="Times New Roman" w:hint="eastAsia"/>
          <w:color w:val="000000" w:themeColor="text1"/>
          <w:kern w:val="0"/>
          <w:sz w:val="24"/>
          <w:szCs w:val="24"/>
        </w:rPr>
        <w:t xml:space="preserve"> EtOAc</w:t>
      </w:r>
      <w:r w:rsidRPr="00224A56">
        <w:rPr>
          <w:rFonts w:ascii="Times New Roman" w:eastAsia="宋体" w:hAnsi="Times New Roman" w:cs="Times New Roman"/>
          <w:color w:val="000000" w:themeColor="text1"/>
          <w:kern w:val="0"/>
          <w:sz w:val="24"/>
          <w:szCs w:val="24"/>
        </w:rPr>
        <w:t xml:space="preserve"> = 2:1);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84</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85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8.51 (s, 1H), 7.63 (s, 1H), 7.53 – 7.43 (m, 4H), 7.23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8.8 Hz, 1H), 7.02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8.1 Hz, 2H), 6.94 (s, 1H), 6.82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8.7 Hz, 1H), 6.74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8.4 Hz, 2H), 6.01 – 5.69 (m, 1H), 5.09 – 5.01 (m, 2H), 3.90 – 3.65 (m, 8H), 2.42 (s, 3H), 2.29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7.1 Hz, 2H), 1.19 (s,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=173.7, 170.1, 163.7, 163.3, 154.5, 137.6, 134.5, 134.1, 131.3, 130.4, 129.0, 128.4, 127.3, 121.0, 119.2, 118.2, 113.6, 111.5, 103.7, 99.6, 55.8, 55.3, 44.1, 41.4, 33.4, 25.5, 11.8;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554.2649</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33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36</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5</w:t>
      </w:r>
      <w:r w:rsidRPr="00224A56">
        <w:rPr>
          <w:rFonts w:ascii="Times New Roman" w:eastAsia="宋体" w:hAnsi="Times New Roman" w:cs="Times New Roman"/>
          <w:color w:val="000000" w:themeColor="text1"/>
          <w:kern w:val="0"/>
          <w:sz w:val="24"/>
          <w:szCs w:val="24"/>
        </w:rPr>
        <w:t xml:space="preserve"> [M</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554.2650;</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3312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lastRenderedPageBreak/>
        <w:t>2970</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2935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1730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1719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1491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1251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1085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p>
    <w:p w14:paraId="6DCE86F0" w14:textId="4543ED24" w:rsidR="005749D0" w:rsidRPr="00224A56" w:rsidRDefault="00000000">
      <w:pPr>
        <w:widowControl/>
        <w:spacing w:afterLines="50" w:after="156"/>
        <w:rPr>
          <w:rFonts w:ascii="Times New Roman" w:eastAsia="宋体" w:hAnsi="Times New Roman" w:cs="Times New Roman"/>
          <w:i/>
          <w:iCs/>
          <w:color w:val="000000" w:themeColor="text1"/>
          <w:kern w:val="0"/>
          <w:sz w:val="24"/>
          <w:szCs w:val="24"/>
        </w:rPr>
      </w:pPr>
      <w:r w:rsidRPr="00224A56">
        <w:rPr>
          <w:rFonts w:ascii="Times New Roman" w:eastAsia="宋体" w:hAnsi="Times New Roman" w:cs="Times New Roman"/>
          <w:b/>
          <w:color w:val="000000" w:themeColor="text1"/>
          <w:kern w:val="0"/>
          <w:sz w:val="24"/>
          <w:szCs w:val="24"/>
        </w:rPr>
        <w:object w:dxaOrig="1440" w:dyaOrig="1440" w14:anchorId="5F757702">
          <v:shape id="_x0000_s4796" type="#_x0000_t75" style="position:absolute;left:0;text-align:left;margin-left:0;margin-top:7.3pt;width:239.8pt;height:88.15pt;z-index:251675648;mso-wrap-distance-left:9pt;mso-wrap-distance-top:0;mso-wrap-distance-right:9pt;mso-wrap-distance-bottom:0;mso-width-relative:page;mso-height-relative:page">
            <v:imagedata r:id="rId118" o:title=""/>
            <w10:wrap type="square"/>
          </v:shape>
          <o:OLEObject Type="Embed" ProgID="ChemDraw.Document.6.0" ShapeID="_x0000_s4796" DrawAspect="Content" ObjectID="_1805548821" r:id="rId119"/>
        </w:object>
      </w:r>
      <w:r w:rsidRPr="00224A56">
        <w:rPr>
          <w:rFonts w:ascii="Times New Roman" w:eastAsia="宋体" w:hAnsi="Times New Roman" w:cs="Times New Roman"/>
          <w:b/>
          <w:color w:val="000000" w:themeColor="text1"/>
          <w:kern w:val="0"/>
          <w:sz w:val="24"/>
          <w:szCs w:val="24"/>
        </w:rPr>
        <w:t>2-(3-Cyano-4-isobutoxyphenyl)-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-(4-(1-((isobutyryloxy)imino)-</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2,2-dimethylpent-4-en-1-yl)phe</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nyl)-4-methylthiazole-5-carbox</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amide (1ae):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 xml:space="preserve">was prepared from 1-(4-iodophenyl)ethan-1-one according to the </w:t>
      </w:r>
      <w:r w:rsidRPr="00224A56">
        <w:rPr>
          <w:rFonts w:ascii="Times New Roman" w:eastAsia="宋体" w:hAnsi="Times New Roman" w:cs="Times New Roman"/>
          <w:b/>
          <w:bCs/>
          <w:color w:val="000000" w:themeColor="text1"/>
          <w:kern w:val="0"/>
          <w:sz w:val="24"/>
          <w:szCs w:val="24"/>
        </w:rPr>
        <w:t xml:space="preserve">GP10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in 6% yield (175.9 mg) for 6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(PE:</w:t>
      </w:r>
      <w:r w:rsidRPr="00224A56">
        <w:rPr>
          <w:rFonts w:ascii="Times New Roman" w:eastAsia="宋体" w:hAnsi="Times New Roman" w:cs="Times New Roman" w:hint="eastAsia"/>
          <w:color w:val="000000" w:themeColor="text1"/>
          <w:kern w:val="0"/>
          <w:sz w:val="24"/>
          <w:szCs w:val="24"/>
        </w:rPr>
        <w:t xml:space="preserve"> EtOAc</w:t>
      </w:r>
      <w:r w:rsidRPr="00224A56">
        <w:rPr>
          <w:rFonts w:ascii="Times New Roman" w:eastAsia="宋体" w:hAnsi="Times New Roman" w:cs="Times New Roman"/>
          <w:color w:val="000000" w:themeColor="text1"/>
          <w:kern w:val="0"/>
          <w:sz w:val="24"/>
          <w:szCs w:val="24"/>
        </w:rPr>
        <w:t xml:space="preserve"> = 2:1);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MP</w:t>
      </w:r>
      <w:r w:rsidRPr="00224A56">
        <w:rPr>
          <w:rFonts w:ascii="Times New Roman" w:eastAsia="宋体" w:hAnsi="Times New Roman" w:cs="Times New Roman"/>
          <w:color w:val="000000" w:themeColor="text1"/>
          <w:kern w:val="0"/>
          <w:sz w:val="24"/>
          <w:szCs w:val="24"/>
          <w:lang w:bidi="ar"/>
        </w:rPr>
        <w:t>: 119</w:t>
      </w:r>
      <w:r w:rsidRPr="00224A56">
        <w:rPr>
          <w:rFonts w:ascii="TimesNewRomanPSMT" w:hAnsi="TimesNewRomanPSMT"/>
          <w:color w:val="000000" w:themeColor="text1"/>
          <w:sz w:val="24"/>
          <w:szCs w:val="24"/>
        </w:rPr>
        <w:t xml:space="preserve"> – </w:t>
      </w:r>
      <w:r w:rsidRPr="00224A56">
        <w:rPr>
          <w:rFonts w:ascii="Times New Roman" w:eastAsia="宋体" w:hAnsi="Times New Roman" w:cs="Times New Roman"/>
          <w:color w:val="000000" w:themeColor="text1"/>
          <w:kern w:val="0"/>
          <w:sz w:val="24"/>
          <w:szCs w:val="24"/>
          <w:lang w:bidi="ar"/>
        </w:rPr>
        <w:t xml:space="preserve">120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8.14 – 8.03 (m, 2H), 7.77 (s, 1H), 7.65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7.3 Hz, 2H), 7.07 – 7.01 (m, 3H), 5.97 – 5.80 (m, 1H), 5.15 – 5.02 (m, 2H), 3.90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5.9 Hz, 2H), 2.79 – 2.78 (m, 3H), 2.39 – 2.34 (m, 3H), 2.25 – 2.13 (m, 1H), 1.21 (s, 6H),1.08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6.4 Hz, 6H), 0.94 (d, </w:t>
      </w:r>
      <w:r w:rsidRPr="00224A56">
        <w:rPr>
          <w:rFonts w:ascii="Times New Roman" w:eastAsia="宋体" w:hAnsi="Times New Roman" w:cs="Times New Roman"/>
          <w:i/>
          <w:iCs/>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6.9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=174.3, 165.0, 162.5, 159.8, 157.4, 137.5, 134.0, 132.5, 131.9, 129.5, 127.5, 125.7, 125.4, 119.5, 118.3, 115.4, 112.7, 102.9, 102.8, 75.7, 44.1, 41.4, 32.8, 28.1, 25.5, 19.0, 18.6, 17.5; </w:t>
      </w:r>
      <w:r w:rsidRPr="00224A56">
        <w:rPr>
          <w:rFonts w:ascii="Times New Roman" w:eastAsia="宋体" w:hAnsi="Times New Roman" w:cs="Times New Roman"/>
          <w:b/>
          <w:bCs/>
          <w:color w:val="000000" w:themeColor="text1"/>
          <w:kern w:val="0"/>
          <w:sz w:val="24"/>
          <w:szCs w:val="24"/>
        </w:rPr>
        <w:t xml:space="preserve">HRMS </w:t>
      </w:r>
      <w:r w:rsidRPr="00224A56">
        <w:rPr>
          <w:rFonts w:ascii="Times New Roman" w:eastAsia="宋体" w:hAnsi="Times New Roman" w:cs="Times New Roman"/>
          <w:color w:val="000000" w:themeColor="text1"/>
          <w:kern w:val="0"/>
          <w:sz w:val="24"/>
          <w:szCs w:val="24"/>
        </w:rPr>
        <w:t xml:space="preserve">(ESI) </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z </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587.2687</w:t>
      </w:r>
      <w:r w:rsidRPr="00224A56">
        <w:rPr>
          <w:rFonts w:ascii="Times New Roman" w:eastAsia="宋体" w:hAnsi="Times New Roman" w:cs="Times New Roman" w:hint="eastAsia"/>
          <w:color w:val="000000" w:themeColor="text1"/>
          <w:kern w:val="0"/>
          <w:sz w:val="24"/>
          <w:szCs w:val="24"/>
        </w:rPr>
        <w:t xml:space="preserve"> calcd.</w:t>
      </w:r>
      <w:r w:rsidRPr="00224A56">
        <w:rPr>
          <w:rFonts w:ascii="Times New Roman" w:eastAsia="宋体" w:hAnsi="Times New Roman" w:cs="Times New Roman"/>
          <w:color w:val="000000" w:themeColor="text1"/>
          <w:kern w:val="0"/>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33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39</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4</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4</w:t>
      </w:r>
      <w:r w:rsidRPr="00224A56">
        <w:rPr>
          <w:rFonts w:ascii="Times New Roman" w:hAnsi="Times New Roman" w:cs="Times New Roman"/>
          <w:color w:val="000000" w:themeColor="text1"/>
          <w:sz w:val="24"/>
          <w:szCs w:val="24"/>
        </w:rPr>
        <w:t>S</w:t>
      </w:r>
      <w:r w:rsidRPr="00224A56">
        <w:rPr>
          <w:rFonts w:ascii="Times New Roman" w:eastAsia="宋体" w:hAnsi="Times New Roman" w:cs="Times New Roman"/>
          <w:color w:val="000000" w:themeColor="text1"/>
          <w:kern w:val="0"/>
          <w:sz w:val="24"/>
          <w:szCs w:val="24"/>
        </w:rPr>
        <w:t xml:space="preserve"> [M</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color w:val="000000" w:themeColor="text1"/>
          <w:kern w:val="0"/>
          <w:sz w:val="24"/>
          <w:szCs w:val="24"/>
          <w:vertAlign w:val="superscript"/>
        </w:rPr>
        <w:t>+</w:t>
      </w:r>
      <w:r w:rsidRPr="00224A56">
        <w:rPr>
          <w:rFonts w:ascii="Times New Roman" w:eastAsia="宋体" w:hAnsi="Times New Roman" w:cs="Times New Roman"/>
          <w:color w:val="000000" w:themeColor="text1"/>
          <w:kern w:val="0"/>
          <w:sz w:val="24"/>
          <w:szCs w:val="24"/>
        </w:rPr>
        <w:t>, found: 587.2689;</w:t>
      </w:r>
      <w:r w:rsidRPr="00224A56">
        <w:rPr>
          <w:rFonts w:ascii="Times New Roman" w:eastAsia="宋体" w:hAnsi="Times New Roman" w:cs="Times New Roman"/>
          <w:b/>
          <w:color w:val="000000" w:themeColor="text1"/>
          <w:kern w:val="0"/>
          <w:sz w:val="24"/>
          <w:szCs w:val="24"/>
        </w:rPr>
        <w:t xml:space="preserve"> IR </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hint="eastAsia"/>
          <w:color w:val="000000" w:themeColor="text1"/>
          <w:kern w:val="0"/>
          <w:sz w:val="24"/>
          <w:szCs w:val="24"/>
        </w:rPr>
        <w:t>neat,</w:t>
      </w:r>
      <w:r w:rsidRPr="00224A56">
        <w:rPr>
          <w:rFonts w:ascii="Times New Roman" w:eastAsia="宋体" w:hAnsi="Times New Roman" w:cs="Times New Roman"/>
          <w:color w:val="000000" w:themeColor="text1"/>
          <w:kern w:val="0"/>
          <w:sz w:val="24"/>
          <w:szCs w:val="24"/>
        </w:rPr>
        <w:t xml:space="preserve"> cm</w:t>
      </w:r>
      <w:r w:rsidRPr="00224A56">
        <w:rPr>
          <w:rFonts w:ascii="Times New Roman" w:eastAsia="宋体" w:hAnsi="Times New Roman" w:cs="Times New Roman"/>
          <w:color w:val="000000" w:themeColor="text1"/>
          <w:kern w:val="0"/>
          <w:sz w:val="24"/>
          <w:szCs w:val="24"/>
          <w:vertAlign w:val="superscript"/>
        </w:rPr>
        <w:t>-1</w:t>
      </w:r>
      <w:r w:rsidRPr="00224A56">
        <w:rPr>
          <w:rFonts w:ascii="Times New Roman" w:eastAsia="宋体" w:hAnsi="Times New Roman" w:cs="Times New Roman"/>
          <w:color w:val="000000" w:themeColor="text1"/>
          <w:kern w:val="0"/>
          <w:sz w:val="24"/>
          <w:szCs w:val="24"/>
        </w:rPr>
        <w:t>): 2969</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1747</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1736</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1667</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1656</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1604</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1593</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1507</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1450</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1319</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1285</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1245</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 1125</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1010</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959</w:t>
      </w:r>
      <w:r w:rsidRPr="00224A56">
        <w:rPr>
          <w:rFonts w:ascii="Times New Roman" w:eastAsia="宋体" w:hAnsi="Times New Roman" w:cs="Times New Roman"/>
          <w:i/>
          <w:iCs/>
          <w:color w:val="000000" w:themeColor="text1"/>
          <w:kern w:val="0"/>
          <w:sz w:val="24"/>
          <w:szCs w:val="24"/>
        </w:rPr>
        <w:t>w</w:t>
      </w:r>
      <w:r w:rsidRPr="00224A56">
        <w:rPr>
          <w:rFonts w:ascii="Times New Roman" w:eastAsia="宋体" w:hAnsi="Times New Roman" w:cs="Times New Roman"/>
          <w:color w:val="000000" w:themeColor="text1"/>
          <w:kern w:val="0"/>
          <w:sz w:val="24"/>
          <w:szCs w:val="24"/>
        </w:rPr>
        <w:t>, 919</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839</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color w:val="000000" w:themeColor="text1"/>
          <w:kern w:val="0"/>
          <w:sz w:val="24"/>
          <w:szCs w:val="24"/>
        </w:rPr>
        <w:t>, 737</w:t>
      </w:r>
      <w:r w:rsidRPr="00224A56">
        <w:rPr>
          <w:rFonts w:ascii="Times New Roman" w:eastAsia="宋体" w:hAnsi="Times New Roman" w:cs="Times New Roman"/>
          <w:i/>
          <w:iCs/>
          <w:color w:val="000000" w:themeColor="text1"/>
          <w:kern w:val="0"/>
          <w:sz w:val="24"/>
          <w:szCs w:val="24"/>
        </w:rPr>
        <w:t>m</w:t>
      </w:r>
      <w:r w:rsidRPr="00224A56">
        <w:rPr>
          <w:rFonts w:ascii="Times New Roman" w:eastAsia="宋体" w:hAnsi="Times New Roman" w:cs="Times New Roman" w:hint="eastAsia"/>
          <w:i/>
          <w:iCs/>
          <w:color w:val="000000" w:themeColor="text1"/>
          <w:kern w:val="0"/>
          <w:sz w:val="24"/>
          <w:szCs w:val="24"/>
        </w:rPr>
        <w:t>.</w:t>
      </w:r>
    </w:p>
    <w:p w14:paraId="271BA04C" w14:textId="02D99275"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38637965">
          <v:shape id="_x0000_s4797" type="#_x0000_t75" style="position:absolute;left:0;text-align:left;margin-left:0;margin-top:3.9pt;width:182.25pt;height:124.45pt;z-index:251678720;mso-wrap-distance-left:9pt;mso-wrap-distance-top:0;mso-wrap-distance-right:9pt;mso-wrap-distance-bottom:0;mso-width-relative:page;mso-height-relative:page">
            <v:imagedata r:id="rId120" o:title=""/>
            <w10:wrap type="square"/>
          </v:shape>
          <o:OLEObject Type="Embed" ProgID="ChemDraw.Document.6.0" ShapeID="_x0000_s4797" DrawAspect="Content" ObjectID="_1805548822" r:id="rId121"/>
        </w:object>
      </w:r>
      <w:r w:rsidRPr="00224A56">
        <w:rPr>
          <w:rFonts w:ascii="Times New Roman" w:eastAsia="宋体" w:hAnsi="Times New Roman" w:cs="Times New Roman"/>
          <w:b/>
          <w:color w:val="000000" w:themeColor="text1"/>
          <w:kern w:val="0"/>
          <w:sz w:val="24"/>
          <w:szCs w:val="24"/>
        </w:rPr>
        <w:t>4-(</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-dipropylsulfamoyl)-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-(4-(1-((isobu</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tyryloxy)imino)-2,2-dimethylpent-4-en-1-yl)phenyl)benzamide (1af): </w:t>
      </w:r>
      <w:r w:rsidR="001238F5" w:rsidRPr="00224A56">
        <w:rPr>
          <w:rFonts w:ascii="Times New Roman" w:eastAsia="宋体" w:hAnsi="Times New Roman" w:cs="Times New Roman"/>
          <w:color w:val="000000" w:themeColor="text1"/>
          <w:kern w:val="0"/>
          <w:sz w:val="24"/>
          <w:szCs w:val="24"/>
        </w:rPr>
        <w:t>The title compound was</w:t>
      </w:r>
      <w:r w:rsidRPr="00224A56">
        <w:rPr>
          <w:rFonts w:ascii="Times New Roman" w:eastAsia="宋体" w:hAnsi="Times New Roman" w:cs="Times New Roman"/>
          <w:color w:val="000000" w:themeColor="text1"/>
          <w:kern w:val="0"/>
          <w:sz w:val="24"/>
          <w:szCs w:val="24"/>
        </w:rPr>
        <w:t xml:space="preserve"> prepared according to the general procedure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prepared from 1-(4-iodophenyl)ethan-1-one accord</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xml:space="preserve">ing to the </w:t>
      </w:r>
      <w:r w:rsidRPr="00224A56">
        <w:rPr>
          <w:rFonts w:ascii="Times New Roman" w:eastAsia="宋体" w:hAnsi="Times New Roman" w:cs="Times New Roman"/>
          <w:b/>
          <w:bCs/>
          <w:color w:val="000000" w:themeColor="text1"/>
          <w:kern w:val="0"/>
          <w:sz w:val="24"/>
          <w:szCs w:val="24"/>
        </w:rPr>
        <w:t xml:space="preserve">GP10 </w:t>
      </w:r>
      <w:r w:rsidRPr="00224A56">
        <w:rPr>
          <w:rFonts w:ascii="Times New Roman" w:eastAsia="宋体" w:hAnsi="Times New Roman" w:cs="Times New Roman"/>
          <w:color w:val="000000" w:themeColor="text1"/>
          <w:kern w:val="0"/>
          <w:sz w:val="24"/>
          <w:szCs w:val="24"/>
          <w:lang w:bidi="ar"/>
        </w:rPr>
        <w:t>as a light yellow solid</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in 11% yield (305.4 mg) for 6 steps. </w:t>
      </w:r>
      <w:r w:rsidRPr="00224A56">
        <w:rPr>
          <w:rFonts w:ascii="Times New Roman" w:eastAsia="宋体" w:hAnsi="Times New Roman" w:cs="Times New Roman"/>
          <w:b/>
          <w:color w:val="000000" w:themeColor="text1"/>
          <w:kern w:val="0"/>
          <w:sz w:val="24"/>
          <w:szCs w:val="24"/>
        </w:rPr>
        <w:t>TLC</w:t>
      </w:r>
      <w:r w:rsidRPr="00224A56">
        <w:rPr>
          <w:rFonts w:ascii="Times New Roman" w:eastAsia="宋体" w:hAnsi="Times New Roman" w:cs="Times New Roman"/>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R</w:t>
      </w:r>
      <w:r w:rsidRPr="00224A56">
        <w:rPr>
          <w:rFonts w:ascii="Times New Roman" w:eastAsia="宋体" w:hAnsi="Times New Roman" w:cs="Times New Roman"/>
          <w:b/>
          <w:color w:val="000000" w:themeColor="text1"/>
          <w:kern w:val="0"/>
          <w:sz w:val="24"/>
          <w:szCs w:val="24"/>
          <w:vertAlign w:val="subscript"/>
        </w:rPr>
        <w:t>f</w:t>
      </w:r>
      <w:r w:rsidRPr="00224A56">
        <w:rPr>
          <w:rFonts w:ascii="Times New Roman" w:eastAsia="宋体" w:hAnsi="Times New Roman" w:cs="Times New Roman"/>
          <w:color w:val="000000" w:themeColor="text1"/>
          <w:kern w:val="0"/>
          <w:sz w:val="24"/>
          <w:szCs w:val="24"/>
        </w:rPr>
        <w:t xml:space="preserve"> = 0.3 (PE:</w:t>
      </w:r>
      <w:r w:rsidRPr="00224A56">
        <w:rPr>
          <w:rFonts w:ascii="Times New Roman" w:eastAsia="宋体" w:hAnsi="Times New Roman" w:cs="Times New Roman" w:hint="eastAsia"/>
          <w:color w:val="000000" w:themeColor="text1"/>
          <w:kern w:val="0"/>
          <w:sz w:val="24"/>
          <w:szCs w:val="24"/>
        </w:rPr>
        <w:t xml:space="preserve"> EtOAc</w:t>
      </w:r>
      <w:r w:rsidRPr="00224A56">
        <w:rPr>
          <w:rFonts w:ascii="Times New Roman" w:eastAsia="宋体" w:hAnsi="Times New Roman" w:cs="Times New Roman"/>
          <w:color w:val="000000" w:themeColor="text1"/>
          <w:kern w:val="0"/>
          <w:sz w:val="24"/>
          <w:szCs w:val="24"/>
        </w:rPr>
        <w:t xml:space="preserve"> = 5:1); </w:t>
      </w:r>
      <w:r w:rsidRPr="00224A56">
        <w:rPr>
          <w:rFonts w:ascii="Times New Roman" w:eastAsia="宋体" w:hAnsi="Times New Roman" w:cs="Times New Roman"/>
          <w:b/>
          <w:color w:val="000000" w:themeColor="text1"/>
          <w:kern w:val="0"/>
          <w:sz w:val="24"/>
          <w:szCs w:val="24"/>
          <w:vertAlign w:val="superscript"/>
        </w:rPr>
        <w:t>1</w:t>
      </w:r>
      <w:r w:rsidRPr="00224A56">
        <w:rPr>
          <w:rFonts w:ascii="Times New Roman" w:eastAsia="宋体" w:hAnsi="Times New Roman" w:cs="Times New Roman"/>
          <w:b/>
          <w:color w:val="000000" w:themeColor="text1"/>
          <w:kern w:val="0"/>
          <w:sz w:val="24"/>
          <w:szCs w:val="24"/>
        </w:rPr>
        <w:t xml:space="preserve">H NMR </w:t>
      </w:r>
      <w:r w:rsidRPr="00224A56">
        <w:rPr>
          <w:rFonts w:ascii="Times New Roman" w:eastAsia="宋体" w:hAnsi="Times New Roman" w:cs="Times New Roman"/>
          <w:color w:val="000000" w:themeColor="text1"/>
          <w:kern w:val="0"/>
          <w:sz w:val="24"/>
          <w:szCs w:val="24"/>
        </w:rPr>
        <w:t>(400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9.02 (s, 1H), 7.94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2H), 7.80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8.1 Hz, 2H), 7.68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8.0 Hz, 2H), 7.01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8.1 Hz, 2H), 5.89 – 5.79 (m, 1H), 5.08 – 5.01 (m, 2H), 3.05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7.6 Hz, 4H), 2.38 – 2.31(m, 1H), 2.27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7.2 Hz, 2H), 1.55 – 1.46 (m, 4H), 1.17 (s, 6H), 0.92 (d,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7.0 Hz, 6H), 0.83 (t, </w:t>
      </w:r>
      <w:r w:rsidRPr="00224A56">
        <w:rPr>
          <w:rFonts w:ascii="Times New Roman" w:eastAsia="宋体" w:hAnsi="Times New Roman" w:cs="Times New Roman"/>
          <w:i/>
          <w:color w:val="000000" w:themeColor="text1"/>
          <w:kern w:val="0"/>
          <w:sz w:val="24"/>
          <w:szCs w:val="24"/>
        </w:rPr>
        <w:t>J</w:t>
      </w:r>
      <w:r w:rsidRPr="00224A56">
        <w:rPr>
          <w:rFonts w:ascii="Times New Roman" w:eastAsia="宋体" w:hAnsi="Times New Roman" w:cs="Times New Roman"/>
          <w:color w:val="000000" w:themeColor="text1"/>
          <w:kern w:val="0"/>
          <w:sz w:val="24"/>
          <w:szCs w:val="24"/>
        </w:rPr>
        <w:t xml:space="preserve"> = 7.4 Hz, 6H); </w:t>
      </w:r>
      <w:r w:rsidRPr="00224A56">
        <w:rPr>
          <w:rFonts w:ascii="Times New Roman" w:eastAsia="宋体" w:hAnsi="Times New Roman" w:cs="Times New Roman"/>
          <w:b/>
          <w:color w:val="000000" w:themeColor="text1"/>
          <w:kern w:val="0"/>
          <w:sz w:val="24"/>
          <w:szCs w:val="24"/>
          <w:vertAlign w:val="superscript"/>
        </w:rPr>
        <w:t>13</w:t>
      </w:r>
      <w:r w:rsidRPr="00224A56">
        <w:rPr>
          <w:rFonts w:ascii="Times New Roman" w:eastAsia="宋体" w:hAnsi="Times New Roman" w:cs="Times New Roman"/>
          <w:b/>
          <w:color w:val="000000" w:themeColor="text1"/>
          <w:kern w:val="0"/>
          <w:sz w:val="24"/>
          <w:szCs w:val="24"/>
        </w:rPr>
        <w:t>C NMR</w:t>
      </w:r>
      <w:r w:rsidRPr="00224A56">
        <w:rPr>
          <w:rFonts w:ascii="Times New Roman" w:eastAsia="宋体" w:hAnsi="Times New Roman" w:cs="Times New Roman"/>
          <w:color w:val="000000" w:themeColor="text1"/>
          <w:kern w:val="0"/>
          <w:sz w:val="24"/>
          <w:szCs w:val="24"/>
        </w:rPr>
        <w:t xml:space="preserve"> (101 MHz, CDCl</w:t>
      </w:r>
      <w:r w:rsidRPr="00224A56">
        <w:rPr>
          <w:rFonts w:ascii="Times New Roman" w:eastAsia="宋体" w:hAnsi="Times New Roman" w:cs="Times New Roman"/>
          <w:color w:val="000000" w:themeColor="text1"/>
          <w:kern w:val="0"/>
          <w:sz w:val="24"/>
          <w:szCs w:val="24"/>
          <w:vertAlign w:val="subscript"/>
        </w:rPr>
        <w:t>3</w:t>
      </w:r>
      <w:r w:rsidRPr="00224A56">
        <w:rPr>
          <w:rFonts w:ascii="Times New Roman" w:eastAsia="宋体" w:hAnsi="Times New Roman" w:cs="Times New Roman"/>
          <w:color w:val="000000" w:themeColor="text1"/>
          <w:kern w:val="0"/>
          <w:sz w:val="24"/>
          <w:szCs w:val="24"/>
        </w:rPr>
        <w:t xml:space="preserve">, 300 K): δ (ppm) = 174.6, 174.4, 165.0, 142.3, 138.7, 138.2, 133.9, 129.0, 128.1, 127.2, 127.0, 119.4, 118.2, 49.9, 44.0, 41.3, 32.8, 25.4, 21.8, 18.5, 11.0;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556.2840</w:t>
      </w:r>
      <w:r w:rsidRPr="00224A56">
        <w:rPr>
          <w:rFonts w:ascii="Times New Roman" w:eastAsia="宋体" w:hAnsi="Times New Roman" w:cs="Times New Roman" w:hint="eastAsia"/>
          <w:color w:val="000000" w:themeColor="text1"/>
          <w:sz w:val="24"/>
          <w:szCs w:val="24"/>
        </w:rPr>
        <w:t xml:space="preserve"> calcd.</w:t>
      </w:r>
      <w:r w:rsidRPr="00224A56">
        <w:rPr>
          <w:rFonts w:ascii="Times New Roman" w:eastAsia="宋体" w:hAnsi="Times New Roman" w:cs="Times New Roman"/>
          <w:color w:val="000000" w:themeColor="text1"/>
          <w:sz w:val="24"/>
          <w:szCs w:val="24"/>
        </w:rPr>
        <w:t xml:space="preserve">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42</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5</w:t>
      </w:r>
      <w:r w:rsidRPr="00224A56">
        <w:rPr>
          <w:rFonts w:ascii="Times New Roman" w:hAnsi="Times New Roman" w:cs="Times New Roman"/>
          <w:color w:val="000000" w:themeColor="text1"/>
          <w:sz w:val="24"/>
          <w:szCs w:val="24"/>
        </w:rPr>
        <w:t>S</w:t>
      </w:r>
      <w:r w:rsidRPr="00224A56">
        <w:rPr>
          <w:rFonts w:ascii="Times New Roman" w:eastAsia="宋体" w:hAnsi="Times New Roman" w:cs="Times New Roman"/>
          <w:color w:val="000000" w:themeColor="text1"/>
          <w:sz w:val="24"/>
          <w:szCs w:val="24"/>
        </w:rPr>
        <w:t xml:space="preserve"> [M+H]</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found: 556.2842;</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hint="eastAsia"/>
          <w:color w:val="000000" w:themeColor="text1"/>
          <w:sz w:val="24"/>
          <w:szCs w:val="24"/>
        </w:rPr>
        <w:t>neat,</w:t>
      </w:r>
      <w:r w:rsidRPr="00224A56">
        <w:rPr>
          <w:rFonts w:ascii="Times New Roman" w:eastAsia="宋体" w:hAnsi="Times New Roman" w:cs="Times New Roman"/>
          <w:color w:val="000000" w:themeColor="text1"/>
          <w:sz w:val="24"/>
          <w:szCs w:val="24"/>
        </w:rPr>
        <w:t xml:space="preserve">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2964</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2935</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2873</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1685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1559</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1507</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1473</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1422</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1348</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1308</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1285</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1176</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1159</w:t>
      </w:r>
      <w:r w:rsidRPr="00224A56">
        <w:rPr>
          <w:rFonts w:ascii="Times New Roman" w:eastAsia="宋体" w:hAnsi="Times New Roman" w:cs="Times New Roman"/>
          <w:i/>
          <w:iCs/>
          <w:color w:val="000000" w:themeColor="text1"/>
          <w:sz w:val="24"/>
          <w:szCs w:val="24"/>
        </w:rPr>
        <w:t>s</w:t>
      </w:r>
      <w:r w:rsidRPr="00224A56">
        <w:rPr>
          <w:rFonts w:ascii="Times New Roman" w:eastAsia="宋体" w:hAnsi="Times New Roman" w:cs="Times New Roman"/>
          <w:color w:val="000000" w:themeColor="text1"/>
          <w:sz w:val="24"/>
          <w:szCs w:val="24"/>
        </w:rPr>
        <w:t>, 1125</w:t>
      </w:r>
      <w:r w:rsidRPr="00224A56">
        <w:rPr>
          <w:rFonts w:ascii="Times New Roman" w:eastAsia="宋体" w:hAnsi="Times New Roman" w:cs="Times New Roman"/>
          <w:i/>
          <w:iCs/>
          <w:color w:val="000000" w:themeColor="text1"/>
          <w:sz w:val="24"/>
          <w:szCs w:val="24"/>
        </w:rPr>
        <w:t>w</w:t>
      </w:r>
      <w:r w:rsidRPr="00224A56">
        <w:rPr>
          <w:rFonts w:ascii="Times New Roman" w:eastAsia="宋体" w:hAnsi="Times New Roman" w:cs="Times New Roman"/>
          <w:color w:val="000000" w:themeColor="text1"/>
          <w:sz w:val="24"/>
          <w:szCs w:val="24"/>
        </w:rPr>
        <w:t>, 999</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 737</w:t>
      </w:r>
      <w:r w:rsidRPr="00224A56">
        <w:rPr>
          <w:rFonts w:ascii="Times New Roman" w:eastAsia="宋体" w:hAnsi="Times New Roman" w:cs="Times New Roman"/>
          <w:i/>
          <w:iCs/>
          <w:color w:val="000000" w:themeColor="text1"/>
          <w:sz w:val="24"/>
          <w:szCs w:val="24"/>
        </w:rPr>
        <w:t>m.</w:t>
      </w:r>
    </w:p>
    <w:p w14:paraId="69E147DE" w14:textId="77777777" w:rsidR="005749D0" w:rsidRPr="00224A56" w:rsidRDefault="00000000" w:rsidP="00E607AB">
      <w:pPr>
        <w:pStyle w:val="a9"/>
        <w:rPr>
          <w:color w:val="000000" w:themeColor="text1"/>
        </w:rPr>
      </w:pPr>
      <w:bookmarkStart w:id="33" w:name="_Toc194673441"/>
      <w:r w:rsidRPr="00224A56">
        <w:rPr>
          <w:color w:val="000000" w:themeColor="text1"/>
        </w:rPr>
        <w:t>2.3 Synthesis of dithiosulfonate</w:t>
      </w:r>
      <w:bookmarkEnd w:id="33"/>
    </w:p>
    <w:p w14:paraId="028EFBB3" w14:textId="6749F3D1" w:rsidR="005749D0" w:rsidRPr="00224A56" w:rsidRDefault="00000000">
      <w:pPr>
        <w:spacing w:afterLines="50" w:after="156" w:line="360" w:lineRule="exact"/>
        <w:ind w:firstLineChars="200" w:firstLine="48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 xml:space="preserve">Dithiosulfonate </w:t>
      </w:r>
      <w:r w:rsidRPr="00224A56">
        <w:rPr>
          <w:rFonts w:ascii="Times New Roman" w:hAnsi="Times New Roman" w:cs="Times New Roman"/>
          <w:b/>
          <w:color w:val="000000" w:themeColor="text1"/>
          <w:sz w:val="24"/>
          <w:szCs w:val="24"/>
        </w:rPr>
        <w:t>2a</w:t>
      </w:r>
      <w:r w:rsidRPr="00224A56">
        <w:rPr>
          <w:rFonts w:ascii="Times New Roman" w:hAnsi="Times New Roman" w:cs="Times New Roman"/>
          <w:bCs/>
          <w:color w:val="000000" w:themeColor="text1"/>
          <w:sz w:val="24"/>
          <w:szCs w:val="24"/>
          <w:vertAlign w:val="superscript"/>
        </w:rPr>
        <w:fldChar w:fldCharType="begin"/>
      </w:r>
      <w:r w:rsidRPr="00224A56">
        <w:rPr>
          <w:rFonts w:ascii="Times New Roman" w:hAnsi="Times New Roman" w:cs="Times New Roman"/>
          <w:bCs/>
          <w:color w:val="000000" w:themeColor="text1"/>
          <w:sz w:val="24"/>
          <w:szCs w:val="24"/>
          <w:vertAlign w:val="superscript"/>
        </w:rPr>
        <w:instrText xml:space="preserve"> ADDIN EN.CITE &lt;EndNote&gt;&lt;Cite&gt;&lt;Author&gt;Gong&lt;/Author&gt;&lt;Year&gt;2021&lt;/Year&gt;&lt;RecNum&gt;48&lt;/RecNum&gt;&lt;DisplayText&gt;&lt;style face="superscript"&gt;15&lt;/style&gt;&lt;/DisplayText&gt;&lt;record&gt;&lt;rec-number&gt;48&lt;/rec-number&gt;&lt;foreign-keys&gt;&lt;key app="EN" db-id="dwepwf2f49t222e2eznvwdt2f2dsz5apzrf5" timestamp="1697020360"&gt;48&lt;/key&gt;&lt;key app="ENWeb" db-id=""&gt;0&lt;/key&gt;&lt;/foreign-keys&gt;&lt;ref-type name="Journal Article"&gt;17&lt;/ref-type&gt;&lt;contributors&gt;&lt;authors&gt;&lt;author&gt;Gong, Kai&lt;/author&gt;&lt;author&gt;Zhou, Yilin&lt;/author&gt;&lt;author&gt;Jiang, Xuefeng&lt;/author&gt;&lt;/authors&gt;&lt;/contributors&gt;&lt;titles&gt;&lt;title&gt;From symmetrical tetrasulfides to trisulfide dioxides via photocatalysis&lt;/title&gt;&lt;secondary-title&gt;Green Chemistry&lt;/secondary-title&gt;&lt;/titles&gt;&lt;periodical&gt;&lt;full-title&gt;Green Chemistry&lt;/full-title&gt;&lt;/periodical&gt;&lt;pages&gt;9865-9869&lt;/pages&gt;&lt;volume&gt;23&lt;/volume&gt;&lt;number&gt;24&lt;/number&gt;&lt;dates&gt;&lt;year&gt;2021&lt;/year&gt;&lt;/dates&gt;&lt;isbn&gt;1463-9262&amp;#xD;1463-9270&lt;/isbn&gt;&lt;urls&gt;&lt;/urls&gt;&lt;electronic-resource-num&gt;10.1039/d1gc03242a&lt;/electronic-resource-num&gt;&lt;/record&gt;&lt;/Cite&gt;&lt;/EndNote&gt;</w:instrText>
      </w:r>
      <w:r w:rsidRPr="00224A56">
        <w:rPr>
          <w:rFonts w:ascii="Times New Roman" w:hAnsi="Times New Roman" w:cs="Times New Roman"/>
          <w:bCs/>
          <w:color w:val="000000" w:themeColor="text1"/>
          <w:sz w:val="24"/>
          <w:szCs w:val="24"/>
          <w:vertAlign w:val="superscript"/>
        </w:rPr>
        <w:fldChar w:fldCharType="separate"/>
      </w:r>
      <w:r w:rsidRPr="00224A56">
        <w:rPr>
          <w:rFonts w:ascii="Times New Roman" w:hAnsi="Times New Roman" w:cs="Times New Roman"/>
          <w:bCs/>
          <w:color w:val="000000" w:themeColor="text1"/>
          <w:sz w:val="24"/>
          <w:szCs w:val="24"/>
          <w:vertAlign w:val="superscript"/>
        </w:rPr>
        <w:t>15</w:t>
      </w:r>
      <w:r w:rsidRPr="00224A56">
        <w:rPr>
          <w:rFonts w:ascii="Times New Roman" w:hAnsi="Times New Roman" w:cs="Times New Roman"/>
          <w:bCs/>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2b</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&lt;EndNote&gt;&lt;Cite&gt;&lt;Author&gt;Nicolaou&lt;/Author&gt;&lt;Year&gt;2018&lt;/Year&gt;&lt;RecNum&gt;49&lt;/RecNum&gt;&lt;DisplayText&gt;&lt;style face="superscript"&gt;16&lt;/style&gt;&lt;/DisplayText&gt;&lt;record&gt;&lt;rec-number&gt;49&lt;/rec-number&gt;&lt;foreign-keys&gt;&lt;key app="EN" db-id="dwepwf2f49t222e2eznvwdt2f2dsz5apzrf5" timestamp="1697020365"&gt;49&lt;/key&gt;&lt;key app="ENWeb" db-id=""&gt;0&lt;/key&gt;&lt;/foreign-keys&gt;&lt;ref-type name="Journal Article"&gt;17&lt;/ref-type&gt;&lt;contributors&gt;&lt;authors&gt;&lt;author&gt;Nicolaou, K. C.&lt;/author&gt;&lt;author&gt;Li, Ruofan&lt;/author&gt;&lt;author&gt;Lu, Zhaoyong&lt;/author&gt;&lt;author&gt;Pitsinos, Emmanuel N.&lt;/author&gt;&lt;author&gt;Alemany, Lawrence B.&lt;/author&gt;&lt;author&gt;Aujay, Monette&lt;/author&gt;&lt;author&gt;Lee, Christina&lt;/author&gt;&lt;author&gt;Sandoval, Joseph&lt;/author&gt;&lt;author&gt;Gavrilyuk, Julia&lt;/author&gt;&lt;/authors&gt;&lt;/contributors&gt;&lt;titles&gt;&lt;title&gt;Streamlined Total Synthesis of Shishijimicin A and Its Application to the Design, Synthesis, and Biological Evaluation of Analogues thereof and Practical Syntheses of PhthNSSMe and Related Sulfenylating Reagents&lt;/title&gt;&lt;secondary-title&gt;Journal of the American Chemical Society&lt;/secondary-title&gt;&lt;/titles&gt;&lt;periodical&gt;&lt;full-title&gt;Journal of the American Chemical Society&lt;/full-title&gt;&lt;/periodical&gt;&lt;pages&gt;12120-12136&lt;/pages&gt;&lt;volume&gt;140&lt;/volume&gt;&lt;number&gt;38&lt;/number&gt;&lt;dates&gt;&lt;year&gt;2018&lt;/year&gt;&lt;/dates&gt;&lt;isbn&gt;0002-7863&amp;#xD;1520-5126&lt;/isbn&gt;&lt;urls&gt;&lt;/urls&gt;&lt;electronic-resource-num&gt;10.1021/jacs.8b06955&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16</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2c</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&lt;EndNote&gt;&lt;Cite&gt;&lt;Author&gt;Chauvin&lt;/Author&gt;&lt;Year&gt;2019&lt;/Year&gt;&lt;RecNum&gt;50&lt;/RecNum&gt;&lt;DisplayText&gt;&lt;style face="superscript"&gt;17&lt;/style&gt;&lt;/DisplayText&gt;&lt;record&gt;&lt;rec-number&gt;50&lt;/rec-number&gt;&lt;foreign-keys&gt;&lt;key app="EN" db-id="dwepwf2f49t222e2eznvwdt2f2dsz5apzrf5" timestamp="1697020370"&gt;50&lt;/key&gt;&lt;key app="ENWeb" db-id=""&gt;0&lt;/key&gt;&lt;/foreign-keys&gt;&lt;ref-type name="Journal Article"&gt;17&lt;/ref-type&gt;&lt;contributors&gt;&lt;authors&gt;&lt;author&gt;Chauvin, Jean-Philippe R.&lt;/author&gt;&lt;author&gt;Griesser, Markus&lt;/author&gt;&lt;author&gt;Pratt, Derek A.&lt;/author&gt;&lt;/authors&gt;&lt;/contributors&gt;&lt;titles&gt;&lt;title&gt;The antioxidant activity of polysulfides: it&amp;apos;s radical!&lt;/title&gt;&lt;secondary-title&gt;Chemical Science&lt;/secondary-title&gt;&lt;/titles&gt;&lt;periodical&gt;&lt;full-title&gt;Chemical Science&lt;/full-title&gt;&lt;/periodical&gt;&lt;pages&gt;4999-5010&lt;/pages&gt;&lt;volume&gt;10&lt;/volume&gt;&lt;number&gt;19&lt;/number&gt;&lt;dates&gt;&lt;year&gt;2019&lt;/year&gt;&lt;/dates&gt;&lt;isbn&gt;2041-6520&amp;#xD;2041-6539&lt;/isbn&gt;&lt;urls&gt;&lt;/urls&gt;&lt;electronic-resource-num&gt;10.1039/c9sc00276f&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17</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2d</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&lt;EndNote&gt;&lt;Cite&gt;&lt;Author&gt;Freeman&lt;/Author&gt;&lt;Year&gt;1994&lt;/Year&gt;&lt;RecNum&gt;51&lt;/RecNum&gt;&lt;DisplayText&gt;&lt;style face="superscript"&gt;18&lt;/style&gt;&lt;/DisplayText&gt;&lt;record&gt;&lt;rec-number&gt;51&lt;/rec-number&gt;&lt;foreign-keys&gt;&lt;key app="EN" db-id="dwepwf2f49t222e2eznvwdt2f2dsz5apzrf5" timestamp="1697020372"&gt;51&lt;/key&gt;&lt;key app="ENWeb" db-id=""&gt;0&lt;/key&gt;&lt;/foreign-keys&gt;&lt;ref-type name="Journal Article"&gt;17&lt;/ref-type&gt;&lt;contributors&gt;&lt;authors&gt;&lt;author&gt;Freeman, Fillmore&lt;/author&gt;&lt;author&gt;Huang, Bao-Guo&lt;/author&gt;&lt;author&gt;Lin, Robert I. San&lt;/author&gt;&lt;/authors&gt;&lt;/contributors&gt;&lt;titles&gt;&lt;title&gt;A Facile Synthesis of Acetyl Alkyl Disulfides&lt;/title&gt;&lt;secondary-title&gt;Synthesis&lt;/secondary-title&gt;&lt;/titles&gt;&lt;periodical&gt;&lt;full-title&gt;Synthesis&lt;/full-title&gt;&lt;/periodical&gt;&lt;pages&gt;699-700&lt;/pages&gt;&lt;volume&gt;1994&lt;/volume&gt;&lt;number&gt;07&lt;/number&gt;&lt;dates&gt;&lt;year&gt;1994&lt;/year&gt;&lt;/dates&gt;&lt;isbn&gt;0039-7881&amp;#xD;1437-210X&lt;/isbn&gt;&lt;urls&gt;&lt;/urls&gt;&lt;electronic-resource-num&gt;10.1055/s-1994-25551&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18</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2e</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&lt;EndNote&gt;&lt;Cite&gt;&lt;Author&gt;Gong&lt;/Author&gt;&lt;Year&gt;2021&lt;/Year&gt;&lt;RecNum&gt;48&lt;/RecNum&gt;&lt;DisplayText&gt;&lt;style face="superscript"&gt;15&lt;/style&gt;&lt;/DisplayText&gt;&lt;record&gt;&lt;rec-number&gt;48&lt;/rec-number&gt;&lt;foreign-keys&gt;&lt;key app="EN" db-id="dwepwf2f49t222e2eznvwdt2f2dsz5apzrf5" timestamp="1697020360"&gt;48&lt;/key&gt;&lt;key app="ENWeb" db-id=""&gt;0&lt;/key&gt;&lt;/foreign-keys&gt;&lt;ref-type name="Journal Article"&gt;17&lt;/ref-type&gt;&lt;contributors&gt;&lt;authors&gt;&lt;author&gt;Gong, Kai&lt;/author&gt;&lt;author&gt;Zhou, Yilin&lt;/author&gt;&lt;author&gt;Jiang, Xuefeng&lt;/author&gt;&lt;/authors&gt;&lt;/contributors&gt;&lt;titles&gt;&lt;title&gt;From symmetrical tetrasulfides to trisulfide dioxides via photocatalysis&lt;/title&gt;&lt;secondary-title&gt;Green Chemistry&lt;/secondary-title&gt;&lt;/titles&gt;&lt;periodical&gt;&lt;full-title&gt;Green Chemistry&lt;/full-title&gt;&lt;/periodical&gt;&lt;pages&gt;9865-9869&lt;/pages&gt;&lt;volume&gt;23&lt;/volume&gt;&lt;number&gt;24&lt;/number&gt;&lt;dates&gt;&lt;year&gt;2021&lt;/year&gt;&lt;/dates&gt;&lt;isbn&gt;1463-9262&amp;#xD;1463-9270&lt;/isbn&gt;&lt;urls&gt;&lt;/urls&gt;&lt;electronic-resource-num&gt;10.1039/d1gc03242a&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15</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2f</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&lt;EndNote&gt;&lt;Cite&gt;&lt;Author&gt;Ren&lt;/Author&gt;&lt;Year&gt;2023&lt;/Year&gt;&lt;RecNum&gt;19&lt;/RecNum&gt;&lt;DisplayText&gt;&lt;style face="superscript"&gt;19&lt;/style&gt;&lt;/DisplayText&gt;&lt;record&gt;&lt;rec-number&gt;19&lt;/rec-number&gt;&lt;foreign-keys&gt;&lt;key app="EN" db-id="dwepwf2f49t222e2eznvwdt2f2dsz5apzrf5" timestamp="1693790360"&gt;19&lt;/key&gt;&lt;key app="ENWeb" db-id=""&gt;0&lt;/key&gt;&lt;/foreign-keys&gt;&lt;ref-type name="Journal Article"&gt;17&lt;/ref-type&gt;&lt;contributors&gt;&lt;authors&gt;&lt;author&gt;Ren, Xiaorui&lt;/author&gt;&lt;author&gt;Ke, Qiumin&lt;/author&gt;&lt;author&gt;Zhou, Yuanyuan&lt;/author&gt;&lt;author&gt;Jiao, Jingchao&lt;/author&gt;&lt;author&gt;Li, Guoxin&lt;/author&gt;&lt;author&gt;Cao, Si&lt;/author&gt;&lt;author&gt;Wang, Xuyong&lt;/author&gt;&lt;author&gt;Gao, Qianwen&lt;/author&gt;&lt;author&gt;Wang, Xi&lt;/author&gt;&lt;/authors&gt;&lt;/contributors&gt;&lt;titles&gt;&lt;title&gt;Access to Polysulfides through Photocatalyzed Dithiosulfonylation&lt;/title&gt;&lt;secondary-title&gt;Angewandte Chemie International Edition&lt;/secondary-title&gt;&lt;/titles&gt;&lt;periodical&gt;&lt;full-title&gt;Angewandte Chemie International Edition&lt;/full-title&gt;&lt;/periodical&gt;&lt;volume&gt;62&lt;/volume&gt;&lt;number&gt;25&lt;/number&gt;&lt;dates&gt;&lt;year&gt;2023&lt;/year&gt;&lt;/dates&gt;&lt;isbn&gt;1433-7851&amp;#xD;1521-3773&lt;/isbn&gt;&lt;urls&gt;&lt;/urls&gt;&lt;electronic-resource-num&gt;10.1002/anie.202302199&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19</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2g</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&lt;EndNote&gt;&lt;Cite&gt;&lt;Author&gt;Ren&lt;/Author&gt;&lt;Year&gt;2023&lt;/Year&gt;&lt;RecNum&gt;19&lt;/RecNum&gt;&lt;DisplayText&gt;&lt;style face="superscript"&gt;19&lt;/style&gt;&lt;/DisplayText&gt;&lt;record&gt;&lt;rec-number&gt;19&lt;/rec-number&gt;&lt;foreign-keys&gt;&lt;key app="EN" db-id="dwepwf2f49t222e2eznvwdt2f2dsz5apzrf5" timestamp="1693790360"&gt;19&lt;/key&gt;&lt;key app="ENWeb" db-id=""&gt;0&lt;/key&gt;&lt;/foreign-keys&gt;&lt;ref-type name="Journal Article"&gt;17&lt;/ref-type&gt;&lt;contributors&gt;&lt;authors&gt;&lt;author&gt;Ren, Xiaorui&lt;/author&gt;&lt;author&gt;Ke, Qiumin&lt;/author&gt;&lt;author&gt;Zhou, Yuanyuan&lt;/author&gt;&lt;author&gt;Jiao, Jingchao&lt;/author&gt;&lt;author&gt;Li, Guoxin&lt;/author&gt;&lt;author&gt;Cao, Si&lt;/author&gt;&lt;author&gt;Wang, Xuyong&lt;/author&gt;&lt;author&gt;Gao, Qianwen&lt;/author&gt;&lt;author&gt;Wang, Xi&lt;/author&gt;&lt;/authors&gt;&lt;/contributors&gt;&lt;titles&gt;&lt;title&gt;Access to Polysulfides through Photocatalyzed Dithiosulfonylation&lt;/title&gt;&lt;secondary-title&gt;Angewandte Chemie International Edition&lt;/secondary-title&gt;&lt;/titles&gt;&lt;periodical&gt;&lt;full-title&gt;Angewandte Chemie International Edition&lt;/full-title&gt;&lt;/periodical&gt;&lt;volume&gt;62&lt;/volume&gt;&lt;number&gt;25&lt;/number&gt;&lt;dates&gt;&lt;year&gt;2023&lt;/year&gt;&lt;/dates&gt;&lt;isbn&gt;1433-7851&amp;#xD;1521-3773&lt;/isbn&gt;&lt;urls&gt;&lt;/urls&gt;&lt;electronic-resource-num&gt;10.1002/anie.202302199&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19</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2h</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&lt;EndNote&gt;&lt;Cite&gt;&lt;Author&gt;Wang&lt;/Author&gt;&lt;Year&gt;2023&lt;/Year&gt;&lt;RecNum&gt;52&lt;/RecNum&gt;&lt;DisplayText&gt;&lt;style face="superscript"&gt;20&lt;/style&gt;&lt;/DisplayText&gt;&lt;record&gt;&lt;rec-number&gt;52&lt;/rec-number&gt;&lt;foreign-keys&gt;&lt;key app="EN" db-id="dwepwf2f49t222e2eznvwdt2f2dsz5apzrf5" timestamp="1697020380"&gt;52&lt;/key&gt;&lt;key app="ENWeb" db-id=""&gt;0&lt;/key&gt;&lt;/foreign-keys&gt;&lt;ref-type name="Journal Article"&gt;17&lt;/ref-type&gt;&lt;contributors&gt;&lt;authors&gt;&lt;author&gt;Wang, Baoxu&lt;/author&gt;&lt;author&gt;Hu, Zijing&lt;/author&gt;&lt;author&gt;Huang, Lu&lt;/author&gt;&lt;author&gt;Ren, Xiaorui&lt;/author&gt;&lt;author&gt;Gao, Qianwen&lt;/author&gt;&lt;author&gt;Wang, Xi&lt;/author&gt;&lt;/authors&gt;&lt;/contributors&gt;&lt;titles&gt;&lt;title&gt;Polysulfide synthesis via visible-light-induced heteroarene-migratory dithiosulfonylation reaction&lt;/title&gt;&lt;secondary-title&gt;Chemical Communications&lt;/secondary-title&gt;&lt;/titles&gt;&lt;periodical&gt;&lt;full-title&gt;Chemical Communications&lt;/full-title&gt;&lt;/periodical&gt;&lt;pages&gt;7247-7250&lt;/pages&gt;&lt;volume&gt;59&lt;/volume&gt;&lt;number&gt;47&lt;/number&gt;&lt;dates&gt;&lt;year&gt;2023&lt;/year&gt;&lt;/dates&gt;&lt;isbn&gt;1359-7345&amp;#xD;1364-548X&lt;/isbn&gt;&lt;urls&gt;&lt;/urls&gt;&lt;electronic-resource-num&gt;10.1039/d3cc01994b&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20</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2i</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&lt;EndNote&gt;&lt;Cite&gt;&lt;Author&gt;Wu&lt;/Author&gt;&lt;Year&gt;2021&lt;/Year&gt;&lt;RecNum&gt;53&lt;/RecNum&gt;&lt;DisplayText&gt;&lt;style face="superscript"&gt;21&lt;/style&gt;&lt;/DisplayText&gt;&lt;record&gt;&lt;rec-number&gt;53&lt;/rec-number&gt;&lt;foreign-keys&gt;&lt;key app="EN" db-id="dwepwf2f49t222e2eznvwdt2f2dsz5apzrf5" timestamp="1697020386"&gt;53&lt;/key&gt;&lt;key app="ENWeb" db-id=""&gt;0&lt;/key&gt;&lt;/foreign-keys&gt;&lt;ref-type name="Journal Article"&gt;17&lt;/ref-type&gt;&lt;contributors&gt;&lt;authors&gt;&lt;author&gt;Wu, Zijun&lt;/author&gt;&lt;author&gt;Pratt, Derek A.&lt;/author&gt;&lt;/authors&gt;&lt;/contributors&gt;&lt;titles&gt;&lt;title&gt;A Divergent Strategy for Site‐Selective Radical Disulfuration of Carboxylic Acids with Trisulfide‐1,1‐Dioxides&lt;/title&gt;&lt;secondary-title&gt;Angewandte Chemie International Edition&lt;/secondary-title&gt;&lt;/titles&gt;&lt;periodical&gt;&lt;full-title&gt;Angewandte Chemie International Edition&lt;/full-title&gt;&lt;/periodical&gt;&lt;pages&gt;15598-15605&lt;/pages&gt;&lt;volume&gt;60&lt;/volume&gt;&lt;number&gt;28&lt;/number&gt;&lt;dates&gt;&lt;year&gt;2021&lt;/year&gt;&lt;/dates&gt;&lt;isbn&gt;1433-7851&amp;#xD;1521-3773&lt;/isbn&gt;&lt;urls&gt;&lt;/urls&gt;&lt;electronic-resource-num&gt;10.1002/anie.202104595&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21</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Cs/>
          <w:color w:val="000000" w:themeColor="text1"/>
          <w:sz w:val="24"/>
          <w:szCs w:val="24"/>
        </w:rPr>
        <w:t>j</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&lt;EndNote&gt;&lt;Cite&gt;&lt;Author&gt;Ren&lt;/Author&gt;&lt;Year&gt;2023&lt;/Year&gt;&lt;RecNum&gt;19&lt;/RecNum&gt;&lt;DisplayText&gt;&lt;style face="superscript"&gt;19&lt;/style&gt;&lt;/DisplayText&gt;&lt;record&gt;&lt;rec-number&gt;19&lt;/rec-number&gt;&lt;foreign-keys&gt;&lt;key app="EN" db-id="dwepwf2f49t222e2eznvwdt2f2dsz5apzrf5" timestamp="1693790360"&gt;19&lt;/key&gt;&lt;key app="ENWeb" db-id=""&gt;0&lt;/key&gt;&lt;/foreign-keys&gt;&lt;ref-type name="Journal Article"&gt;17&lt;/ref-type&gt;&lt;contributors&gt;&lt;authors&gt;&lt;author&gt;Ren, Xiaorui&lt;/author&gt;&lt;author&gt;Ke, Qiumin&lt;/author&gt;&lt;author&gt;Zhou, Yuanyuan&lt;/author&gt;&lt;author&gt;Jiao, Jingchao&lt;/author&gt;&lt;author&gt;Li, Guoxin&lt;/author&gt;&lt;author&gt;Cao, Si&lt;/author&gt;&lt;author&gt;Wang, Xuyong&lt;/author&gt;&lt;author&gt;Gao, Qianwen&lt;/author&gt;&lt;author&gt;Wang, Xi&lt;/author&gt;&lt;/authors&gt;&lt;/contributors&gt;&lt;titles&gt;&lt;title&gt;Access to Polysulfides through Photocatalyzed Dithiosulfonylation&lt;/title&gt;&lt;secondary-title&gt;Angewandte Chemie International Edition&lt;/secondary-title&gt;&lt;/titles&gt;&lt;periodical&gt;&lt;full-title&gt;Angewandte Chemie International Edition&lt;/full-title&gt;&lt;/periodical&gt;&lt;volume&gt;62&lt;/volume&gt;&lt;number&gt;25&lt;/number&gt;&lt;dates&gt;&lt;year&gt;2023&lt;/year&gt;&lt;/dates&gt;&lt;isbn&gt;1433-7851&amp;#xD;1521-3773&lt;/isbn&gt;&lt;urls&gt;&lt;/urls&gt;&lt;electronic-resource-num&gt;10.1002/anie.202302199&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19</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2k</w:t>
      </w:r>
      <w:r w:rsidRPr="00224A56">
        <w:rPr>
          <w:rFonts w:ascii="Times New Roman" w:hAnsi="Times New Roman" w:cs="Times New Roman"/>
          <w:color w:val="000000" w:themeColor="text1"/>
          <w:sz w:val="24"/>
          <w:szCs w:val="24"/>
          <w:vertAlign w:val="superscript"/>
        </w:rPr>
        <w:fldChar w:fldCharType="begin"/>
      </w:r>
      <w:r w:rsidRPr="00224A56">
        <w:rPr>
          <w:rFonts w:ascii="Times New Roman" w:hAnsi="Times New Roman" w:cs="Times New Roman"/>
          <w:color w:val="000000" w:themeColor="text1"/>
          <w:sz w:val="24"/>
          <w:szCs w:val="24"/>
          <w:vertAlign w:val="superscript"/>
        </w:rPr>
        <w:instrText xml:space="preserve"> ADDIN EN.CITE &lt;EndNote&gt;&lt;Cite&gt;&lt;Author&gt;Ren&lt;/Author&gt;&lt;Year&gt;2023&lt;/Year&gt;&lt;RecNum&gt;19&lt;/RecNum&gt;&lt;DisplayText&gt;&lt;style face="superscript"&gt;19&lt;/style&gt;&lt;/DisplayText&gt;&lt;record&gt;&lt;rec-number&gt;19&lt;/rec-number&gt;&lt;foreign-keys&gt;&lt;key app="EN" db-id="dwepwf2f49t222e2eznvwdt2f2dsz5apzrf5" timestamp="1693790360"&gt;19&lt;/key&gt;&lt;key app="ENWeb" db-id=""&gt;0&lt;/key&gt;&lt;/foreign-keys&gt;&lt;ref-type name="Journal Article"&gt;17&lt;/ref-type&gt;&lt;contributors&gt;&lt;authors&gt;&lt;author&gt;Ren, Xiaorui&lt;/author&gt;&lt;author&gt;Ke, Qiumin&lt;/author&gt;&lt;author&gt;Zhou, Yuanyuan&lt;/author&gt;&lt;author&gt;Jiao, Jingchao&lt;/author&gt;&lt;author&gt;Li, Guoxin&lt;/author&gt;&lt;author&gt;Cao, Si&lt;/author&gt;&lt;author&gt;Wang, Xuyong&lt;/author&gt;&lt;author&gt;Gao, Qianwen&lt;/author&gt;&lt;author&gt;Wang, Xi&lt;/author&gt;&lt;/authors&gt;&lt;/contributors&gt;&lt;titles&gt;&lt;title&gt;Access to Polysulfides through Photocatalyzed Dithiosulfonylation&lt;/title&gt;&lt;secondary-title&gt;Angewandte Chemie International Edition&lt;/secondary-title&gt;&lt;/titles&gt;&lt;periodical&gt;&lt;full-title&gt;Angewandte Chemie International Edition&lt;/full-title&gt;&lt;/periodical&gt;&lt;volume&gt;62&lt;/volume&gt;&lt;number&gt;25&lt;/number&gt;&lt;dates&gt;&lt;year&gt;2023&lt;/year&gt;&lt;/dates&gt;&lt;isbn&gt;1433-7851&amp;#xD;1521-3773&lt;/isbn&gt;&lt;urls&gt;&lt;/urls&gt;&lt;electronic-resource-num&gt;10.1002/anie.202302199&lt;/electronic-resource-num&gt;&lt;/record&gt;&lt;/Cite&gt;&lt;/EndNote&gt;</w:instrText>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19</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b/>
          <w:bCs/>
          <w:color w:val="000000" w:themeColor="text1"/>
          <w:sz w:val="24"/>
          <w:szCs w:val="24"/>
        </w:rPr>
        <w:t xml:space="preserve"> </w:t>
      </w:r>
      <w:r w:rsidRPr="00224A56">
        <w:rPr>
          <w:rFonts w:ascii="Times New Roman" w:hAnsi="Times New Roman" w:cs="Times New Roman"/>
          <w:color w:val="000000" w:themeColor="text1"/>
          <w:sz w:val="24"/>
          <w:szCs w:val="24"/>
        </w:rPr>
        <w:t>were prepared according to the previously reported literature procedures.</w:t>
      </w:r>
      <w:r w:rsidRPr="00224A56">
        <w:rPr>
          <w:rFonts w:ascii="Times New Roman" w:hAnsi="Times New Roman" w:cs="Times New Roman"/>
          <w:color w:val="000000" w:themeColor="text1"/>
          <w:sz w:val="24"/>
          <w:szCs w:val="24"/>
          <w:vertAlign w:val="superscript"/>
        </w:rPr>
        <w:fldChar w:fldCharType="begin">
          <w:fldData xml:space="preserve">PEVuZE5vdGU+PENpdGU+PEF1dGhvcj5Hb25nPC9BdXRob3I+PFllYXI+MjAyMTwvWWVhcj48UmVj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</w:fldData>
        </w:fldChar>
      </w:r>
      <w:r w:rsidRPr="00224A56">
        <w:rPr>
          <w:rFonts w:ascii="Times New Roman" w:hAnsi="Times New Roman" w:cs="Times New Roman"/>
          <w:color w:val="000000" w:themeColor="text1"/>
          <w:sz w:val="24"/>
          <w:szCs w:val="24"/>
          <w:vertAlign w:val="superscript"/>
        </w:rPr>
        <w:instrText xml:space="preserve"> ADDIN EN.CITE </w:instrText>
      </w:r>
      <w:r w:rsidRPr="00224A56">
        <w:rPr>
          <w:rFonts w:ascii="Times New Roman" w:hAnsi="Times New Roman" w:cs="Times New Roman"/>
          <w:color w:val="000000" w:themeColor="text1"/>
          <w:sz w:val="24"/>
          <w:szCs w:val="24"/>
          <w:vertAlign w:val="superscript"/>
        </w:rPr>
        <w:fldChar w:fldCharType="begin">
          <w:fldData xml:space="preserve">PEVuZE5vdGU+PENpdGU+PEF1dGhvcj5Hb25nPC9BdXRob3I+PFllYXI+MjAyMTwvWWVhcj48UmVj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</w:fldData>
        </w:fldChar>
      </w:r>
      <w:r w:rsidRPr="00224A56">
        <w:rPr>
          <w:rFonts w:ascii="Times New Roman" w:hAnsi="Times New Roman" w:cs="Times New Roman"/>
          <w:color w:val="000000" w:themeColor="text1"/>
          <w:sz w:val="24"/>
          <w:szCs w:val="24"/>
          <w:vertAlign w:val="superscript"/>
        </w:rPr>
        <w:instrText xml:space="preserve"> ADDIN EN.CITE.DATA </w:instrText>
      </w:r>
      <w:r w:rsidRPr="00224A56">
        <w:rPr>
          <w:rFonts w:ascii="Times New Roman" w:hAnsi="Times New Roman" w:cs="Times New Roman"/>
          <w:color w:val="000000" w:themeColor="text1"/>
          <w:sz w:val="24"/>
          <w:szCs w:val="24"/>
          <w:vertAlign w:val="superscript"/>
        </w:rPr>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vertAlign w:val="superscript"/>
        </w:rPr>
      </w:r>
      <w:r w:rsidRPr="00224A56">
        <w:rPr>
          <w:rFonts w:ascii="Times New Roman" w:hAnsi="Times New Roman" w:cs="Times New Roman"/>
          <w:color w:val="000000" w:themeColor="text1"/>
          <w:sz w:val="24"/>
          <w:szCs w:val="24"/>
          <w:vertAlign w:val="superscript"/>
        </w:rPr>
        <w:fldChar w:fldCharType="separate"/>
      </w:r>
      <w:r w:rsidRPr="00224A56">
        <w:rPr>
          <w:rFonts w:ascii="Times New Roman" w:hAnsi="Times New Roman" w:cs="Times New Roman"/>
          <w:color w:val="000000" w:themeColor="text1"/>
          <w:sz w:val="24"/>
          <w:szCs w:val="24"/>
          <w:vertAlign w:val="superscript"/>
        </w:rPr>
        <w:t>15-21</w:t>
      </w:r>
      <w:r w:rsidRPr="00224A56">
        <w:rPr>
          <w:rFonts w:ascii="Times New Roman" w:hAnsi="Times New Roman" w:cs="Times New Roman"/>
          <w:color w:val="000000" w:themeColor="text1"/>
          <w:sz w:val="24"/>
          <w:szCs w:val="24"/>
          <w:vertAlign w:val="superscript"/>
        </w:rPr>
        <w:fldChar w:fldCharType="end"/>
      </w:r>
      <w:r w:rsidRPr="00224A56">
        <w:rPr>
          <w:rFonts w:ascii="Times New Roman" w:hAnsi="Times New Roman" w:cs="Times New Roman"/>
          <w:color w:val="000000" w:themeColor="text1"/>
          <w:sz w:val="24"/>
          <w:szCs w:val="24"/>
        </w:rPr>
        <w:t xml:space="preserve"> </w:t>
      </w:r>
    </w:p>
    <w:p w14:paraId="425AB2A8" w14:textId="77777777" w:rsidR="005749D0" w:rsidRPr="00224A56" w:rsidRDefault="00000000">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310" w:dyaOrig="6075" w14:anchorId="5B34F739">
          <v:shape id="_x0000_i1081" type="#_x0000_t75" style="width:415.5pt;height:304.05pt" o:ole="">
            <v:imagedata r:id="rId122" o:title=""/>
            <o:lock v:ext="edit" aspectratio="f"/>
          </v:shape>
          <o:OLEObject Type="Embed" ProgID="ChemDraw.Document.6.0" ShapeID="_x0000_i1081" DrawAspect="Content" ObjectID="_1805548579" r:id="rId123"/>
        </w:object>
      </w:r>
    </w:p>
    <w:p w14:paraId="2C84AC74" w14:textId="77777777" w:rsidR="005749D0" w:rsidRPr="00224A56" w:rsidRDefault="00000000">
      <w:pPr>
        <w:pStyle w:val="ac"/>
        <w:numPr>
          <w:ilvl w:val="0"/>
          <w:numId w:val="1"/>
        </w:numPr>
        <w:ind w:left="0" w:firstLineChars="0" w:firstLine="0"/>
        <w:jc w:val="both"/>
        <w:rPr>
          <w:color w:val="000000" w:themeColor="text1"/>
          <w:lang w:val="en-US"/>
        </w:rPr>
      </w:pPr>
      <w:bookmarkStart w:id="34" w:name="_Toc194673442"/>
      <w:r w:rsidRPr="00224A56">
        <w:rPr>
          <w:color w:val="000000" w:themeColor="text1"/>
          <w:lang w:val="en-US"/>
        </w:rPr>
        <w:t>Nickel Catalyzed Enantioselective Reductive Iminodisulfuration of Alkene-Tethered Oxime Esters with Dithiosulfonate</w:t>
      </w:r>
      <w:bookmarkEnd w:id="34"/>
    </w:p>
    <w:p w14:paraId="78D8AB50" w14:textId="77777777" w:rsidR="005749D0" w:rsidRPr="00224A56" w:rsidRDefault="00000000" w:rsidP="00E607AB">
      <w:pPr>
        <w:pStyle w:val="a9"/>
        <w:rPr>
          <w:color w:val="000000" w:themeColor="text1"/>
        </w:rPr>
      </w:pPr>
      <w:bookmarkStart w:id="35" w:name="_Toc194673443"/>
      <w:r w:rsidRPr="00224A56">
        <w:rPr>
          <w:color w:val="000000" w:themeColor="text1"/>
        </w:rPr>
        <w:t>3.1 General procedure for the synthesis of products (GP11)</w:t>
      </w:r>
      <w:bookmarkEnd w:id="35"/>
    </w:p>
    <w:p w14:paraId="2B311FB7" w14:textId="77777777" w:rsidR="005749D0" w:rsidRPr="00224A56" w:rsidRDefault="00000000">
      <w:pPr>
        <w:spacing w:afterLines="50" w:after="156"/>
        <w:ind w:firstLineChars="200" w:firstLine="480"/>
        <w:rPr>
          <w:rFonts w:ascii="Times New Roman" w:hAnsi="Times New Roman" w:cs="Times New Roman"/>
          <w:color w:val="000000" w:themeColor="text1"/>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 xml:space="preserve">and DMA (2 mL). </w:t>
      </w:r>
      <w:r w:rsidRPr="00224A56">
        <w:rPr>
          <w:rFonts w:ascii="Times New Roman" w:hAnsi="Times New Roman" w:cs="Times New Roman"/>
          <w:color w:val="000000" w:themeColor="text1"/>
          <w:kern w:val="0"/>
          <w:sz w:val="24"/>
          <w:szCs w:val="24"/>
        </w:rPr>
        <w:t xml:space="preserve">The reaction mixture was stirred at room temperature for 15 min. Then oxime ester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color w:val="000000" w:themeColor="text1"/>
          <w:kern w:val="0"/>
          <w:sz w:val="24"/>
          <w:szCs w:val="24"/>
        </w:rPr>
        <w:t xml:space="preserve"> (0.20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color w:val="000000" w:themeColor="text1"/>
          <w:sz w:val="24"/>
          <w:szCs w:val="24"/>
        </w:rPr>
        <w:t xml:space="preserve">dithiosulfonate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color w:val="000000" w:themeColor="text1"/>
          <w:sz w:val="24"/>
          <w:szCs w:val="24"/>
        </w:rPr>
        <w:t xml:space="preserve"> (0.24 mmol, 1.2 equiv) </w:t>
      </w:r>
      <w:r w:rsidRPr="00224A56">
        <w:rPr>
          <w:rFonts w:ascii="Times New Roman" w:hAnsi="Times New Roman" w:cs="Times New Roman"/>
          <w:color w:val="000000" w:themeColor="text1"/>
          <w:kern w:val="0"/>
          <w:sz w:val="24"/>
          <w:szCs w:val="24"/>
        </w:rPr>
        <w:t xml:space="preserve">was added. The reaction tube was sealed and removed from the glove box. The reaction mixture was stirred at room temperature for 15 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was</w:t>
      </w:r>
      <w:r w:rsidRPr="00224A56">
        <w:rPr>
          <w:rFonts w:ascii="Times New Roman" w:hAnsi="Times New Roman" w:cs="Times New Roman"/>
          <w:color w:val="000000" w:themeColor="text1"/>
          <w:sz w:val="24"/>
          <w:szCs w:val="24"/>
        </w:rPr>
        <w:t xml:space="preserve"> diluted with EtOAc (5 mL), which was followed by extraction with EtOAc (3 x 10 mL). The combined organic phase was </w:t>
      </w:r>
      <w:r w:rsidRPr="00224A56">
        <w:rPr>
          <w:rFonts w:ascii="Times New Roman" w:hAnsi="Times New Roman" w:cs="Times New Roman"/>
          <w:color w:val="000000" w:themeColor="text1"/>
          <w:kern w:val="0"/>
          <w:sz w:val="24"/>
          <w:szCs w:val="24"/>
        </w:rPr>
        <w:t>washed with water (30 mL) and brine (30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and concentrated in vacuum. The residue was purified via silica gel chromatography to afford the desired products. The enantiomeric excess (ee) was determined by chiral HPLC.</w:t>
      </w:r>
    </w:p>
    <w:p w14:paraId="169A6881" w14:textId="77777777" w:rsidR="005749D0" w:rsidRPr="00224A56" w:rsidRDefault="00000000" w:rsidP="00E607AB">
      <w:pPr>
        <w:pStyle w:val="a9"/>
        <w:rPr>
          <w:color w:val="000000" w:themeColor="text1"/>
        </w:rPr>
      </w:pPr>
      <w:bookmarkStart w:id="36" w:name="_Toc194673444"/>
      <w:r w:rsidRPr="00224A56">
        <w:rPr>
          <w:color w:val="000000" w:themeColor="text1"/>
        </w:rPr>
        <w:t>3.2 Gram-scale synthesis of 3b</w:t>
      </w:r>
      <w:bookmarkEnd w:id="36"/>
    </w:p>
    <w:p w14:paraId="3CA7D91B" w14:textId="77777777" w:rsidR="005749D0" w:rsidRPr="00224A56" w:rsidRDefault="00000000">
      <w:pPr>
        <w:spacing w:afterLines="30" w:after="93"/>
        <w:ind w:firstLineChars="200" w:firstLine="480"/>
        <w:rPr>
          <w:rFonts w:ascii="Times New Roman" w:hAnsi="Times New Roman" w:cs="Times New Roman"/>
          <w:color w:val="000000" w:themeColor="text1"/>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250 mL schlenk-tube equipped with a magnetic stir bar</w:t>
      </w:r>
      <w:r w:rsidRPr="00224A56">
        <w:rPr>
          <w:rFonts w:ascii="Times New Roman" w:hAnsi="Times New Roman" w:cs="Times New Roman"/>
          <w:color w:val="000000" w:themeColor="text1"/>
          <w:kern w:val="0"/>
          <w:sz w:val="24"/>
          <w:szCs w:val="24"/>
        </w:rPr>
        <w:t xml:space="preserve"> was charged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109.3</w:t>
      </w:r>
      <w:r w:rsidRPr="00224A56">
        <w:rPr>
          <w:rFonts w:ascii="Times New Roman" w:hAnsi="Times New Roman" w:cs="Times New Roman"/>
          <w:color w:val="000000" w:themeColor="text1"/>
          <w:kern w:val="0"/>
          <w:sz w:val="24"/>
          <w:szCs w:val="24"/>
        </w:rPr>
        <w:t xml:space="preserve"> mg, 0.</w:t>
      </w:r>
      <w:r w:rsidRPr="00224A56">
        <w:rPr>
          <w:rFonts w:ascii="Times New Roman" w:hAnsi="Times New Roman" w:cs="Times New Roman" w:hint="eastAsia"/>
          <w:color w:val="000000" w:themeColor="text1"/>
          <w:kern w:val="0"/>
          <w:sz w:val="24"/>
          <w:szCs w:val="24"/>
        </w:rPr>
        <w:t>5</w:t>
      </w:r>
      <w:r w:rsidRPr="00224A56">
        <w:rPr>
          <w:rFonts w:ascii="Times New Roman" w:hAnsi="Times New Roman" w:cs="Times New Roman"/>
          <w:color w:val="000000" w:themeColor="text1"/>
          <w:kern w:val="0"/>
          <w:sz w:val="24"/>
          <w:szCs w:val="24"/>
        </w:rPr>
        <w:t>000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376.2</w:t>
      </w:r>
      <w:r w:rsidRPr="00224A56">
        <w:rPr>
          <w:rFonts w:ascii="Times New Roman" w:hAnsi="Times New Roman" w:cs="Times New Roman"/>
          <w:color w:val="000000" w:themeColor="text1"/>
          <w:kern w:val="0"/>
          <w:sz w:val="24"/>
          <w:szCs w:val="24"/>
        </w:rPr>
        <w:t xml:space="preserve"> mg, 0.</w:t>
      </w:r>
      <w:r w:rsidRPr="00224A56">
        <w:rPr>
          <w:rFonts w:ascii="Times New Roman" w:hAnsi="Times New Roman" w:cs="Times New Roman" w:hint="eastAsia"/>
          <w:color w:val="000000" w:themeColor="text1"/>
          <w:kern w:val="0"/>
          <w:sz w:val="24"/>
          <w:szCs w:val="24"/>
        </w:rPr>
        <w:t>60</w:t>
      </w:r>
      <w:r w:rsidRPr="00224A56">
        <w:rPr>
          <w:rFonts w:ascii="Times New Roman" w:hAnsi="Times New Roman" w:cs="Times New Roman"/>
          <w:color w:val="000000" w:themeColor="text1"/>
          <w:kern w:val="0"/>
          <w:sz w:val="24"/>
          <w:szCs w:val="24"/>
        </w:rPr>
        <w:t>00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(1.</w:t>
      </w:r>
      <w:r w:rsidRPr="00224A56">
        <w:rPr>
          <w:rFonts w:ascii="Times New Roman" w:hAnsi="Times New Roman" w:cs="Times New Roman" w:hint="eastAsia"/>
          <w:color w:val="000000" w:themeColor="text1"/>
          <w:kern w:val="0"/>
          <w:sz w:val="24"/>
          <w:szCs w:val="24"/>
        </w:rPr>
        <w:t>12</w:t>
      </w:r>
      <w:r w:rsidRPr="00224A56">
        <w:rPr>
          <w:rFonts w:ascii="Times New Roman" w:hAnsi="Times New Roman" w:cs="Times New Roman"/>
          <w:color w:val="000000" w:themeColor="text1"/>
          <w:kern w:val="0"/>
          <w:sz w:val="24"/>
          <w:szCs w:val="24"/>
        </w:rPr>
        <w:t>0 g, 2</w:t>
      </w:r>
      <w:r w:rsidRPr="00224A56">
        <w:rPr>
          <w:rFonts w:ascii="Times New Roman" w:hAnsi="Times New Roman" w:cs="Times New Roman" w:hint="eastAsia"/>
          <w:color w:val="000000" w:themeColor="text1"/>
          <w:kern w:val="0"/>
          <w:sz w:val="24"/>
          <w:szCs w:val="24"/>
        </w:rPr>
        <w:t>0</w:t>
      </w:r>
      <w:r w:rsidRPr="00224A56">
        <w:rPr>
          <w:rFonts w:ascii="Times New Roman" w:hAnsi="Times New Roman" w:cs="Times New Roman"/>
          <w:color w:val="000000" w:themeColor="text1"/>
          <w:kern w:val="0"/>
          <w:sz w:val="24"/>
          <w:szCs w:val="24"/>
        </w:rPr>
        <w:t>.00 mmol, 4.0 equiv), 1.8-naphthyridine (</w:t>
      </w:r>
      <w:r w:rsidRPr="00224A56">
        <w:rPr>
          <w:rFonts w:ascii="Times New Roman" w:hAnsi="Times New Roman" w:cs="Times New Roman" w:hint="eastAsia"/>
          <w:color w:val="000000" w:themeColor="text1"/>
          <w:kern w:val="0"/>
          <w:sz w:val="24"/>
          <w:szCs w:val="24"/>
        </w:rPr>
        <w:t>97.5</w:t>
      </w:r>
      <w:r w:rsidRPr="00224A56">
        <w:rPr>
          <w:rFonts w:ascii="Times New Roman" w:hAnsi="Times New Roman" w:cs="Times New Roman"/>
          <w:color w:val="000000" w:themeColor="text1"/>
          <w:kern w:val="0"/>
          <w:sz w:val="24"/>
          <w:szCs w:val="24"/>
        </w:rPr>
        <w:t xml:space="preserve"> mg, 0.</w:t>
      </w:r>
      <w:r w:rsidRPr="00224A56">
        <w:rPr>
          <w:rFonts w:ascii="Times New Roman" w:hAnsi="Times New Roman" w:cs="Times New Roman" w:hint="eastAsia"/>
          <w:color w:val="000000" w:themeColor="text1"/>
          <w:kern w:val="0"/>
          <w:sz w:val="24"/>
          <w:szCs w:val="24"/>
        </w:rPr>
        <w:t>75</w:t>
      </w:r>
      <w:r w:rsidRPr="00224A56">
        <w:rPr>
          <w:rFonts w:ascii="Times New Roman" w:hAnsi="Times New Roman" w:cs="Times New Roman"/>
          <w:color w:val="000000" w:themeColor="text1"/>
          <w:kern w:val="0"/>
          <w:sz w:val="24"/>
          <w:szCs w:val="24"/>
        </w:rPr>
        <w:t>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and DMA (</w:t>
      </w:r>
      <w:r w:rsidRPr="00224A56">
        <w:rPr>
          <w:rFonts w:ascii="Times New Roman" w:hAnsi="Times New Roman" w:cs="Times New Roman" w:hint="eastAsia"/>
          <w:color w:val="000000" w:themeColor="text1"/>
          <w:sz w:val="24"/>
          <w:szCs w:val="24"/>
        </w:rPr>
        <w:t>5</w:t>
      </w:r>
      <w:r w:rsidRPr="00224A56">
        <w:rPr>
          <w:rFonts w:ascii="Times New Roman" w:hAnsi="Times New Roman" w:cs="Times New Roman"/>
          <w:color w:val="000000" w:themeColor="text1"/>
          <w:sz w:val="24"/>
          <w:szCs w:val="24"/>
        </w:rPr>
        <w:t xml:space="preserve">0 mL). </w:t>
      </w:r>
      <w:r w:rsidRPr="00224A56">
        <w:rPr>
          <w:rFonts w:ascii="Times New Roman" w:hAnsi="Times New Roman" w:cs="Times New Roman"/>
          <w:color w:val="000000" w:themeColor="text1"/>
          <w:kern w:val="0"/>
          <w:sz w:val="24"/>
          <w:szCs w:val="24"/>
        </w:rPr>
        <w:t xml:space="preserve">The reaction mixture was stirred at room temperature for </w:t>
      </w:r>
      <w:r w:rsidRPr="00224A56">
        <w:rPr>
          <w:rFonts w:ascii="Times New Roman" w:hAnsi="Times New Roman" w:cs="Times New Roman"/>
          <w:color w:val="000000" w:themeColor="text1"/>
          <w:kern w:val="0"/>
          <w:sz w:val="24"/>
          <w:szCs w:val="24"/>
        </w:rPr>
        <w:lastRenderedPageBreak/>
        <w:t xml:space="preserve">15 min. Then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1.775</w:t>
      </w:r>
      <w:r w:rsidRPr="00224A56">
        <w:rPr>
          <w:rFonts w:ascii="Times New Roman" w:hAnsi="Times New Roman" w:cs="Times New Roman"/>
          <w:color w:val="000000" w:themeColor="text1"/>
          <w:kern w:val="0"/>
          <w:sz w:val="24"/>
          <w:szCs w:val="24"/>
        </w:rPr>
        <w:t xml:space="preserve"> g, </w:t>
      </w:r>
      <w:r w:rsidRPr="00224A56">
        <w:rPr>
          <w:rFonts w:ascii="Times New Roman" w:hAnsi="Times New Roman" w:cs="Times New Roman" w:hint="eastAsia"/>
          <w:color w:val="000000" w:themeColor="text1"/>
          <w:kern w:val="0"/>
          <w:sz w:val="24"/>
          <w:szCs w:val="24"/>
        </w:rPr>
        <w:t>5</w:t>
      </w:r>
      <w:r w:rsidRPr="00224A56">
        <w:rPr>
          <w:rFonts w:ascii="Times New Roman" w:hAnsi="Times New Roman" w:cs="Times New Roman"/>
          <w:color w:val="000000" w:themeColor="text1"/>
          <w:kern w:val="0"/>
          <w:sz w:val="24"/>
          <w:szCs w:val="24"/>
        </w:rPr>
        <w:t xml:space="preserve">.000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color w:val="000000" w:themeColor="text1"/>
          <w:sz w:val="24"/>
          <w:szCs w:val="24"/>
        </w:rPr>
        <w:t>SS</w:t>
      </w:r>
      <w:r w:rsidRPr="00224A56">
        <w:rPr>
          <w:rFonts w:ascii="Times New Roman" w:hAnsi="Times New Roman" w:cs="Times New Roman"/>
          <w:color w:val="000000" w:themeColor="text1"/>
          <w:sz w:val="24"/>
          <w:szCs w:val="24"/>
        </w:rPr>
        <w:t>-(</w:t>
      </w:r>
      <w:r w:rsidRPr="00224A56">
        <w:rPr>
          <w:rFonts w:ascii="Times New Roman" w:hAnsi="Times New Roman" w:cs="Times New Roman"/>
          <w:i/>
          <w:color w:val="000000" w:themeColor="text1"/>
          <w:sz w:val="24"/>
          <w:szCs w:val="24"/>
        </w:rPr>
        <w:t>tert</w:t>
      </w:r>
      <w:r w:rsidRPr="00224A56">
        <w:rPr>
          <w:rFonts w:ascii="Times New Roman" w:hAnsi="Times New Roman" w:cs="Times New Roman"/>
          <w:color w:val="000000" w:themeColor="text1"/>
          <w:sz w:val="24"/>
          <w:szCs w:val="24"/>
        </w:rPr>
        <w:t xml:space="preserve">-butyl) 4-methylbenzenesulfono(dithioperoxoate) </w:t>
      </w:r>
      <w:r w:rsidRPr="00224A56">
        <w:rPr>
          <w:rFonts w:ascii="Times New Roman" w:hAnsi="Times New Roman" w:cs="Times New Roman"/>
          <w:b/>
          <w:bCs/>
          <w:color w:val="000000" w:themeColor="text1"/>
          <w:sz w:val="24"/>
          <w:szCs w:val="24"/>
        </w:rPr>
        <w:t>2a</w:t>
      </w:r>
      <w:r w:rsidRPr="00224A56">
        <w:rPr>
          <w:rFonts w:ascii="Times New Roman" w:hAnsi="Times New Roman" w:cs="Times New Roman"/>
          <w:color w:val="000000" w:themeColor="text1"/>
          <w:sz w:val="24"/>
          <w:szCs w:val="24"/>
        </w:rPr>
        <w:t xml:space="preserve"> (1.</w:t>
      </w:r>
      <w:r w:rsidRPr="00224A56">
        <w:rPr>
          <w:rFonts w:ascii="Times New Roman" w:hAnsi="Times New Roman" w:cs="Times New Roman" w:hint="eastAsia"/>
          <w:color w:val="000000" w:themeColor="text1"/>
          <w:sz w:val="24"/>
          <w:szCs w:val="24"/>
        </w:rPr>
        <w:t>656</w:t>
      </w:r>
      <w:r w:rsidRPr="00224A56">
        <w:rPr>
          <w:rFonts w:ascii="Times New Roman" w:hAnsi="Times New Roman" w:cs="Times New Roman"/>
          <w:color w:val="000000" w:themeColor="text1"/>
          <w:sz w:val="24"/>
          <w:szCs w:val="24"/>
        </w:rPr>
        <w:t xml:space="preserve">g, </w:t>
      </w:r>
      <w:r w:rsidRPr="00224A56">
        <w:rPr>
          <w:rFonts w:ascii="Times New Roman" w:hAnsi="Times New Roman" w:cs="Times New Roman" w:hint="eastAsia"/>
          <w:color w:val="000000" w:themeColor="text1"/>
          <w:sz w:val="24"/>
          <w:szCs w:val="24"/>
        </w:rPr>
        <w:t>6.0</w:t>
      </w:r>
      <w:r w:rsidRPr="00224A56">
        <w:rPr>
          <w:rFonts w:ascii="Times New Roman" w:hAnsi="Times New Roman" w:cs="Times New Roman"/>
          <w:color w:val="000000" w:themeColor="text1"/>
          <w:sz w:val="24"/>
          <w:szCs w:val="24"/>
        </w:rPr>
        <w:t xml:space="preserve">00 mmol, 1.2 equiv) </w:t>
      </w:r>
      <w:r w:rsidRPr="00224A56">
        <w:rPr>
          <w:rFonts w:ascii="Times New Roman" w:hAnsi="Times New Roman" w:cs="Times New Roman"/>
          <w:color w:val="000000" w:themeColor="text1"/>
          <w:kern w:val="0"/>
          <w:sz w:val="24"/>
          <w:szCs w:val="24"/>
        </w:rPr>
        <w:t xml:space="preserve">was added. The reaction tube was sealed and removed from the glove box. The reaction mixture was stirred at room temperature for 30 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was </w:t>
      </w:r>
      <w:r w:rsidRPr="00224A56">
        <w:rPr>
          <w:rFonts w:ascii="Times New Roman" w:hAnsi="Times New Roman" w:cs="Times New Roman"/>
          <w:color w:val="000000" w:themeColor="text1"/>
          <w:sz w:val="24"/>
          <w:szCs w:val="24"/>
        </w:rPr>
        <w:t xml:space="preserve">diluted with EtOAc (30 mL), which was followed by extraction with EtOAc (3 x 30 mL). The combined organic phase was </w:t>
      </w:r>
      <w:r w:rsidRPr="00224A56">
        <w:rPr>
          <w:rFonts w:ascii="Times New Roman" w:hAnsi="Times New Roman" w:cs="Times New Roman"/>
          <w:color w:val="000000" w:themeColor="text1"/>
          <w:kern w:val="0"/>
          <w:sz w:val="24"/>
          <w:szCs w:val="24"/>
        </w:rPr>
        <w:t>washed with water (100 mL) and brine (100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xml:space="preserve">, and concentrated in vacuum. </w:t>
      </w:r>
      <w:r w:rsidRPr="00224A56">
        <w:rPr>
          <w:rFonts w:ascii="Times New Roman" w:hAnsi="Times New Roman" w:cs="Times New Roman"/>
          <w:color w:val="000000" w:themeColor="text1"/>
          <w:sz w:val="24"/>
          <w:szCs w:val="24"/>
        </w:rPr>
        <w:t xml:space="preserve">The crude product was purified </w:t>
      </w:r>
      <w:r w:rsidRPr="00224A56">
        <w:rPr>
          <w:rFonts w:ascii="Times New Roman" w:hAnsi="Times New Roman" w:cs="Times New Roman"/>
          <w:color w:val="000000" w:themeColor="text1"/>
          <w:kern w:val="0"/>
          <w:sz w:val="24"/>
          <w:szCs w:val="24"/>
        </w:rPr>
        <w:t>via silica gel chromatography</w:t>
      </w:r>
      <w:r w:rsidRPr="00224A56">
        <w:rPr>
          <w:rFonts w:ascii="Times New Roman" w:hAnsi="Times New Roman" w:cs="Times New Roman"/>
          <w:color w:val="000000" w:themeColor="text1"/>
          <w:sz w:val="24"/>
          <w:szCs w:val="24"/>
        </w:rPr>
        <w:t xml:space="preserve"> to afford the desired product </w:t>
      </w:r>
      <w:r w:rsidRPr="00224A56">
        <w:rPr>
          <w:rFonts w:ascii="Times New Roman" w:hAnsi="Times New Roman" w:cs="Times New Roman"/>
          <w:b/>
          <w:color w:val="000000" w:themeColor="text1"/>
          <w:sz w:val="24"/>
          <w:szCs w:val="24"/>
        </w:rPr>
        <w:t xml:space="preserve">3b </w:t>
      </w:r>
      <w:r w:rsidRPr="00224A56">
        <w:rPr>
          <w:rFonts w:ascii="Times New Roman" w:hAnsi="Times New Roman" w:cs="Times New Roman"/>
          <w:color w:val="000000" w:themeColor="text1"/>
          <w:sz w:val="24"/>
          <w:szCs w:val="24"/>
        </w:rPr>
        <w:t>(1.</w:t>
      </w:r>
      <w:r w:rsidRPr="00224A56">
        <w:rPr>
          <w:rFonts w:ascii="Times New Roman" w:hAnsi="Times New Roman" w:cs="Times New Roman" w:hint="eastAsia"/>
          <w:color w:val="000000" w:themeColor="text1"/>
          <w:sz w:val="24"/>
          <w:szCs w:val="24"/>
        </w:rPr>
        <w:t>268</w:t>
      </w:r>
      <w:r w:rsidRPr="00224A56">
        <w:rPr>
          <w:rFonts w:ascii="Times New Roman" w:hAnsi="Times New Roman" w:cs="Times New Roman"/>
          <w:color w:val="000000" w:themeColor="text1"/>
          <w:sz w:val="24"/>
          <w:szCs w:val="24"/>
        </w:rPr>
        <w:t xml:space="preserve"> g, 78% yield, 87% ee).</w:t>
      </w:r>
      <w:r w:rsidRPr="00224A56">
        <w:rPr>
          <w:rFonts w:ascii="Times New Roman" w:hAnsi="Times New Roman" w:cs="Times New Roman"/>
          <w:color w:val="000000" w:themeColor="text1"/>
          <w:kern w:val="0"/>
          <w:sz w:val="24"/>
          <w:szCs w:val="24"/>
        </w:rPr>
        <w:t xml:space="preserve"> </w:t>
      </w:r>
    </w:p>
    <w:p w14:paraId="0E40BC26" w14:textId="77777777" w:rsidR="005749D0" w:rsidRPr="00224A56" w:rsidRDefault="00000000" w:rsidP="00E607AB">
      <w:pPr>
        <w:pStyle w:val="a9"/>
        <w:rPr>
          <w:color w:val="000000" w:themeColor="text1"/>
        </w:rPr>
      </w:pPr>
      <w:bookmarkStart w:id="37" w:name="_Toc194673445"/>
      <w:r w:rsidRPr="00224A56">
        <w:rPr>
          <w:color w:val="000000" w:themeColor="text1"/>
        </w:rPr>
        <w:t>3.3 Optimization of reaction conditions</w:t>
      </w:r>
      <w:bookmarkEnd w:id="37"/>
      <w:r w:rsidRPr="00224A56">
        <w:rPr>
          <w:color w:val="000000" w:themeColor="text1"/>
        </w:rPr>
        <w:t xml:space="preserve"> </w:t>
      </w:r>
    </w:p>
    <w:p w14:paraId="647EC163" w14:textId="77777777" w:rsidR="005749D0" w:rsidRPr="00224A56" w:rsidRDefault="00000000" w:rsidP="00872558">
      <w:pPr>
        <w:widowControl/>
        <w:spacing w:afterLines="50" w:after="156"/>
        <w:ind w:firstLineChars="200" w:firstLine="482"/>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General Procedure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w:t>
      </w:r>
      <w:r w:rsidRPr="00224A56">
        <w:rPr>
          <w:rFonts w:ascii="Times New Roman" w:eastAsia="宋体" w:hAnsi="Times New Roman" w:cs="Times New Roman"/>
          <w:color w:val="000000" w:themeColor="text1"/>
          <w:kern w:val="0"/>
          <w:sz w:val="24"/>
          <w:szCs w:val="24"/>
          <w:lang w:bidi="ar"/>
        </w:rPr>
        <w:t>nickel catalyst</w:t>
      </w:r>
      <w:r w:rsidRPr="00224A56">
        <w:rPr>
          <w:rFonts w:ascii="Times New Roman" w:hAnsi="Times New Roman" w:cs="Times New Roman"/>
          <w:color w:val="000000" w:themeColor="text1"/>
          <w:kern w:val="0"/>
          <w:sz w:val="24"/>
          <w:szCs w:val="24"/>
        </w:rPr>
        <w:t xml:space="preserve">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ligand (0.0120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reductant</w:t>
      </w:r>
      <w:r w:rsidRPr="00224A56">
        <w:rPr>
          <w:rFonts w:ascii="Times New Roman" w:hAnsi="Times New Roman" w:cs="Times New Roman"/>
          <w:color w:val="000000" w:themeColor="text1"/>
          <w:kern w:val="0"/>
          <w:sz w:val="24"/>
          <w:szCs w:val="24"/>
        </w:rPr>
        <w:t xml:space="preserve"> (0.400 mmol, 4.0 equiv), additive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 xml:space="preserve">and solvent (1 mL). </w:t>
      </w:r>
      <w:r w:rsidRPr="00224A56">
        <w:rPr>
          <w:rFonts w:ascii="Times New Roman" w:hAnsi="Times New Roman" w:cs="Times New Roman"/>
          <w:color w:val="000000" w:themeColor="text1"/>
          <w:kern w:val="0"/>
          <w:sz w:val="24"/>
          <w:szCs w:val="24"/>
        </w:rPr>
        <w:t xml:space="preserve">The reaction mixture was stirred at room temperature for 15 min. Then oxime ester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color w:val="000000" w:themeColor="text1"/>
          <w:kern w:val="0"/>
          <w:sz w:val="24"/>
          <w:szCs w:val="24"/>
        </w:rPr>
        <w:t xml:space="preserve"> (0.10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color w:val="000000" w:themeColor="text1"/>
          <w:sz w:val="24"/>
          <w:szCs w:val="24"/>
        </w:rPr>
        <w:t xml:space="preserve">dithiosulfonate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color w:val="000000" w:themeColor="text1"/>
          <w:sz w:val="24"/>
          <w:szCs w:val="24"/>
        </w:rPr>
        <w:t xml:space="preserve"> (0.10 mmol, 1.0 equiv) </w:t>
      </w:r>
      <w:r w:rsidRPr="00224A56">
        <w:rPr>
          <w:rFonts w:ascii="Times New Roman" w:hAnsi="Times New Roman" w:cs="Times New Roman"/>
          <w:color w:val="000000" w:themeColor="text1"/>
          <w:kern w:val="0"/>
          <w:sz w:val="24"/>
          <w:szCs w:val="24"/>
        </w:rPr>
        <w:t xml:space="preserve">was added. The reaction tube was sealed and removed from the glove box. The reaction mixture was stirred at room temperature for 15 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was diluted with</w:t>
      </w:r>
      <w:r w:rsidRPr="00224A56">
        <w:rPr>
          <w:rFonts w:ascii="Times New Roman" w:eastAsia="宋体" w:hAnsi="Times New Roman" w:cs="Times New Roman" w:hint="eastAsia"/>
          <w:color w:val="000000" w:themeColor="text1"/>
          <w:kern w:val="0"/>
          <w:sz w:val="24"/>
          <w:szCs w:val="24"/>
          <w:lang w:bidi="ar"/>
        </w:rPr>
        <w:t xml:space="preserve"> EtOAc</w:t>
      </w:r>
      <w:r w:rsidRPr="00224A56">
        <w:rPr>
          <w:rFonts w:ascii="Times New Roman" w:eastAsia="宋体" w:hAnsi="Times New Roman" w:cs="Times New Roman"/>
          <w:color w:val="000000" w:themeColor="text1"/>
          <w:kern w:val="0"/>
          <w:sz w:val="24"/>
          <w:szCs w:val="24"/>
          <w:lang w:bidi="ar"/>
        </w:rPr>
        <w:t xml:space="preserve"> (10.0 mL), washed with water (10 mL), brine (10 mL), and dried over anhydrous Na</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SO</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 xml:space="preserve">. A 0.4 mL solution was collected and diluted with </w:t>
      </w:r>
      <w:r w:rsidRPr="00224A56">
        <w:rPr>
          <w:rFonts w:ascii="Times New Roman" w:eastAsia="宋体" w:hAnsi="Times New Roman" w:cs="Times New Roman" w:hint="eastAsia"/>
          <w:color w:val="000000" w:themeColor="text1"/>
          <w:kern w:val="0"/>
          <w:sz w:val="24"/>
          <w:szCs w:val="24"/>
          <w:lang w:bidi="ar"/>
        </w:rPr>
        <w:t>EtOAc</w:t>
      </w:r>
      <w:r w:rsidRPr="00224A56">
        <w:rPr>
          <w:rFonts w:ascii="Times New Roman" w:eastAsia="宋体" w:hAnsi="Times New Roman" w:cs="Times New Roman"/>
          <w:color w:val="000000" w:themeColor="text1"/>
          <w:kern w:val="0"/>
          <w:sz w:val="24"/>
          <w:szCs w:val="24"/>
          <w:lang w:bidi="ar"/>
        </w:rPr>
        <w:t xml:space="preserve"> (2.0 mL). The yield of </w:t>
      </w:r>
      <w:r w:rsidRPr="00224A56">
        <w:rPr>
          <w:rFonts w:ascii="Times New Roman" w:eastAsia="宋体" w:hAnsi="Times New Roman" w:cs="Times New Roman"/>
          <w:b/>
          <w:bCs/>
          <w:color w:val="000000" w:themeColor="text1"/>
          <w:kern w:val="0"/>
          <w:sz w:val="24"/>
          <w:szCs w:val="24"/>
          <w:lang w:bidi="ar"/>
        </w:rPr>
        <w:t xml:space="preserve">3a </w:t>
      </w:r>
      <w:r w:rsidRPr="00224A56">
        <w:rPr>
          <w:rFonts w:ascii="Times New Roman" w:eastAsia="宋体" w:hAnsi="Times New Roman" w:cs="Times New Roman"/>
          <w:color w:val="000000" w:themeColor="text1"/>
          <w:kern w:val="0"/>
          <w:sz w:val="24"/>
          <w:szCs w:val="24"/>
          <w:lang w:bidi="ar"/>
        </w:rPr>
        <w:t xml:space="preserve">was determined by GC analysis versus the internal standard (dodecane). The rest solution was concentrated in vacuum. The residue was purified by thin-layer chromatography on silica gel. The enantiomeric excess (ee) of product </w:t>
      </w:r>
      <w:r w:rsidRPr="00224A56">
        <w:rPr>
          <w:rFonts w:ascii="Times New Roman" w:eastAsia="宋体" w:hAnsi="Times New Roman" w:cs="Times New Roman"/>
          <w:b/>
          <w:bCs/>
          <w:color w:val="000000" w:themeColor="text1"/>
          <w:kern w:val="0"/>
          <w:sz w:val="24"/>
          <w:szCs w:val="24"/>
          <w:lang w:bidi="ar"/>
        </w:rPr>
        <w:t xml:space="preserve">3a </w:t>
      </w:r>
      <w:r w:rsidRPr="00224A56">
        <w:rPr>
          <w:rFonts w:ascii="Times New Roman" w:eastAsia="宋体" w:hAnsi="Times New Roman" w:cs="Times New Roman"/>
          <w:color w:val="000000" w:themeColor="text1"/>
          <w:kern w:val="0"/>
          <w:sz w:val="24"/>
          <w:szCs w:val="24"/>
          <w:lang w:bidi="ar"/>
        </w:rPr>
        <w:t xml:space="preserve">was determined by chiral HPLC. </w:t>
      </w:r>
    </w:p>
    <w:p w14:paraId="6DCDED05" w14:textId="45867F38" w:rsidR="005749D0" w:rsidRPr="00224A56" w:rsidRDefault="00000000">
      <w:pP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 xml:space="preserve">Table S1. </w:t>
      </w:r>
      <w:r w:rsidR="000C13D6" w:rsidRPr="00224A56">
        <w:rPr>
          <w:rFonts w:ascii="Times New Roman" w:hAnsi="Times New Roman" w:cs="Times New Roman"/>
          <w:b/>
          <w:bCs/>
          <w:color w:val="000000" w:themeColor="text1"/>
          <w:sz w:val="24"/>
          <w:szCs w:val="24"/>
        </w:rPr>
        <w:t>Reaction optimization.</w:t>
      </w:r>
    </w:p>
    <w:p w14:paraId="100AD4E7" w14:textId="35733E5A" w:rsidR="005749D0" w:rsidRPr="00224A56" w:rsidRDefault="000C13D6">
      <w:pPr>
        <w:widowControl/>
        <w:jc w:val="center"/>
        <w:rPr>
          <w:rFonts w:ascii="Times New Roman" w:eastAsia="宋体" w:hAnsi="Times New Roman" w:cs="Times New Roman"/>
          <w:b/>
          <w:bCs/>
          <w:color w:val="000000" w:themeColor="text1"/>
          <w:kern w:val="0"/>
          <w:sz w:val="24"/>
          <w:szCs w:val="24"/>
          <w:lang w:bidi="ar"/>
        </w:rPr>
      </w:pPr>
      <w:r w:rsidRPr="00224A56">
        <w:rPr>
          <w:rFonts w:hint="eastAsia"/>
          <w:color w:val="000000" w:themeColor="text1"/>
        </w:rPr>
        <w:object w:dxaOrig="8722" w:dyaOrig="2822" w14:anchorId="70A60173">
          <v:shape id="_x0000_i1082" type="#_x0000_t75" style="width:415.6pt;height:134.45pt" o:ole="">
            <v:imagedata r:id="rId124" o:title=""/>
          </v:shape>
          <o:OLEObject Type="Embed" ProgID="ChemDraw.Document.6.0" ShapeID="_x0000_i1082" DrawAspect="Content" ObjectID="_1805548580" r:id="rId125"/>
        </w:object>
      </w:r>
    </w:p>
    <w:tbl>
      <w:tblPr>
        <w:tblStyle w:val="a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32"/>
        <w:gridCol w:w="1159"/>
        <w:gridCol w:w="1263"/>
        <w:gridCol w:w="1456"/>
        <w:gridCol w:w="1035"/>
        <w:gridCol w:w="1033"/>
        <w:gridCol w:w="1028"/>
      </w:tblGrid>
      <w:tr w:rsidR="008E2DAF" w:rsidRPr="00224A56" w14:paraId="67342AC7" w14:textId="3B6EEDD1" w:rsidTr="00DE4819">
        <w:trPr>
          <w:jc w:val="center"/>
        </w:trPr>
        <w:tc>
          <w:tcPr>
            <w:tcW w:w="1365" w:type="dxa"/>
            <w:tcBorders>
              <w:top w:val="single" w:sz="18" w:space="0" w:color="000000" w:themeColor="text1"/>
              <w:bottom w:val="single" w:sz="12" w:space="0" w:color="000000" w:themeColor="text1"/>
            </w:tcBorders>
            <w:vAlign w:val="center"/>
          </w:tcPr>
          <w:p w14:paraId="0A964D9B" w14:textId="334A1CFF"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e</w:t>
            </w:r>
            <w:r w:rsidRPr="00224A56">
              <w:rPr>
                <w:rFonts w:ascii="Times New Roman" w:eastAsia="Times New Roman" w:hAnsi="Times New Roman" w:cs="Times New Roman"/>
                <w:color w:val="000000" w:themeColor="text1"/>
                <w:kern w:val="20"/>
                <w:sz w:val="24"/>
                <w:szCs w:val="24"/>
              </w:rPr>
              <w:t>ntry</w:t>
            </w:r>
            <w:r w:rsidRPr="00224A56">
              <w:rPr>
                <w:rFonts w:ascii="Times New Roman" w:eastAsia="宋体" w:hAnsi="Times New Roman" w:cs="Times New Roman"/>
                <w:i/>
                <w:color w:val="000000" w:themeColor="text1"/>
                <w:kern w:val="20"/>
                <w:sz w:val="24"/>
                <w:szCs w:val="24"/>
                <w:vertAlign w:val="superscript"/>
              </w:rPr>
              <w:t>a</w:t>
            </w:r>
          </w:p>
        </w:tc>
        <w:tc>
          <w:tcPr>
            <w:tcW w:w="1197" w:type="dxa"/>
            <w:tcBorders>
              <w:top w:val="single" w:sz="18" w:space="0" w:color="000000" w:themeColor="text1"/>
              <w:bottom w:val="single" w:sz="12" w:space="0" w:color="000000" w:themeColor="text1"/>
            </w:tcBorders>
            <w:vAlign w:val="center"/>
          </w:tcPr>
          <w:p w14:paraId="432BE2D0" w14:textId="5CB4F708"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w:t>
            </w:r>
          </w:p>
        </w:tc>
        <w:tc>
          <w:tcPr>
            <w:tcW w:w="1311" w:type="dxa"/>
            <w:tcBorders>
              <w:top w:val="single" w:sz="18" w:space="0" w:color="000000" w:themeColor="text1"/>
              <w:bottom w:val="single" w:sz="12" w:space="0" w:color="000000" w:themeColor="text1"/>
            </w:tcBorders>
            <w:vAlign w:val="center"/>
          </w:tcPr>
          <w:p w14:paraId="05A9258D" w14:textId="2575D90E"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2</w:t>
            </w:r>
          </w:p>
        </w:tc>
        <w:tc>
          <w:tcPr>
            <w:tcW w:w="1289" w:type="dxa"/>
            <w:tcBorders>
              <w:top w:val="single" w:sz="18" w:space="0" w:color="000000" w:themeColor="text1"/>
              <w:bottom w:val="single" w:sz="12" w:space="0" w:color="000000" w:themeColor="text1"/>
            </w:tcBorders>
            <w:vAlign w:val="center"/>
          </w:tcPr>
          <w:p w14:paraId="4512397C" w14:textId="3514BE2F"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w:t>
            </w:r>
          </w:p>
        </w:tc>
        <w:tc>
          <w:tcPr>
            <w:tcW w:w="1048" w:type="dxa"/>
            <w:tcBorders>
              <w:top w:val="single" w:sz="18" w:space="0" w:color="000000" w:themeColor="text1"/>
              <w:bottom w:val="single" w:sz="12" w:space="0" w:color="000000" w:themeColor="text1"/>
            </w:tcBorders>
            <w:vAlign w:val="center"/>
          </w:tcPr>
          <w:p w14:paraId="7FCCE86A" w14:textId="77D0F194"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ligand</w:t>
            </w:r>
          </w:p>
        </w:tc>
        <w:tc>
          <w:tcPr>
            <w:tcW w:w="1048" w:type="dxa"/>
            <w:tcBorders>
              <w:top w:val="single" w:sz="18" w:space="0" w:color="000000" w:themeColor="text1"/>
              <w:bottom w:val="single" w:sz="12" w:space="0" w:color="000000" w:themeColor="text1"/>
            </w:tcBorders>
            <w:vAlign w:val="center"/>
          </w:tcPr>
          <w:p w14:paraId="3B154AD5" w14:textId="6D1F3193"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y</w:t>
            </w:r>
            <w:r w:rsidRPr="00224A56">
              <w:rPr>
                <w:rFonts w:ascii="Times New Roman" w:eastAsia="Times New Roman" w:hAnsi="Times New Roman" w:cs="Times New Roman"/>
                <w:color w:val="000000" w:themeColor="text1"/>
                <w:kern w:val="20"/>
                <w:sz w:val="24"/>
                <w:szCs w:val="24"/>
              </w:rPr>
              <w:t>ield</w:t>
            </w:r>
            <w:r w:rsidRPr="00224A56">
              <w:rPr>
                <w:rFonts w:ascii="Times New Roman" w:eastAsia="宋体" w:hAnsi="Times New Roman" w:cs="Times New Roman"/>
                <w:i/>
                <w:color w:val="000000" w:themeColor="text1"/>
                <w:kern w:val="20"/>
                <w:sz w:val="24"/>
                <w:szCs w:val="24"/>
                <w:vertAlign w:val="superscript"/>
              </w:rPr>
              <w:t>b</w:t>
            </w:r>
          </w:p>
        </w:tc>
        <w:tc>
          <w:tcPr>
            <w:tcW w:w="1048" w:type="dxa"/>
            <w:tcBorders>
              <w:top w:val="single" w:sz="18" w:space="0" w:color="000000" w:themeColor="text1"/>
              <w:bottom w:val="single" w:sz="12" w:space="0" w:color="000000" w:themeColor="text1"/>
            </w:tcBorders>
            <w:vAlign w:val="center"/>
          </w:tcPr>
          <w:p w14:paraId="29A63089" w14:textId="535C90F2"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ee</w:t>
            </w:r>
          </w:p>
        </w:tc>
      </w:tr>
      <w:tr w:rsidR="008E2DAF" w:rsidRPr="00224A56" w14:paraId="3F05EDA0" w14:textId="67A0C7CA" w:rsidTr="00296E4A">
        <w:trPr>
          <w:jc w:val="center"/>
        </w:trPr>
        <w:tc>
          <w:tcPr>
            <w:tcW w:w="1365" w:type="dxa"/>
            <w:tcBorders>
              <w:top w:val="single" w:sz="12" w:space="0" w:color="000000" w:themeColor="text1"/>
              <w:tl2br w:val="nil"/>
              <w:tr2bl w:val="nil"/>
            </w:tcBorders>
            <w:vAlign w:val="center"/>
          </w:tcPr>
          <w:p w14:paraId="575A013D" w14:textId="7646EFF1"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w:t>
            </w:r>
          </w:p>
        </w:tc>
        <w:tc>
          <w:tcPr>
            <w:tcW w:w="1197" w:type="dxa"/>
            <w:tcBorders>
              <w:top w:val="single" w:sz="12" w:space="0" w:color="000000" w:themeColor="text1"/>
              <w:tl2br w:val="nil"/>
              <w:tr2bl w:val="nil"/>
            </w:tcBorders>
            <w:vAlign w:val="center"/>
          </w:tcPr>
          <w:p w14:paraId="32EE5F0C" w14:textId="6EBD811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op w:val="single" w:sz="12" w:space="0" w:color="000000" w:themeColor="text1"/>
              <w:tl2br w:val="nil"/>
              <w:tr2bl w:val="nil"/>
            </w:tcBorders>
            <w:vAlign w:val="center"/>
          </w:tcPr>
          <w:p w14:paraId="7DC119AF" w14:textId="770E30FC"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op w:val="single" w:sz="12" w:space="0" w:color="000000" w:themeColor="text1"/>
              <w:tl2br w:val="nil"/>
              <w:tr2bl w:val="nil"/>
            </w:tcBorders>
            <w:vAlign w:val="center"/>
          </w:tcPr>
          <w:p w14:paraId="740355F7" w14:textId="767A2775"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op w:val="single" w:sz="12" w:space="0" w:color="000000" w:themeColor="text1"/>
              <w:tl2br w:val="nil"/>
              <w:tr2bl w:val="nil"/>
            </w:tcBorders>
            <w:vAlign w:val="center"/>
          </w:tcPr>
          <w:p w14:paraId="72235EE7" w14:textId="4748B3B5"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L1</w:t>
            </w:r>
          </w:p>
        </w:tc>
        <w:tc>
          <w:tcPr>
            <w:tcW w:w="1048" w:type="dxa"/>
            <w:tcBorders>
              <w:top w:val="single" w:sz="12" w:space="0" w:color="000000" w:themeColor="text1"/>
              <w:tl2br w:val="nil"/>
              <w:tr2bl w:val="nil"/>
            </w:tcBorders>
            <w:vAlign w:val="center"/>
          </w:tcPr>
          <w:p w14:paraId="7035096B" w14:textId="4B22F88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33%</w:t>
            </w:r>
          </w:p>
        </w:tc>
        <w:tc>
          <w:tcPr>
            <w:tcW w:w="1048" w:type="dxa"/>
            <w:tcBorders>
              <w:top w:val="single" w:sz="12" w:space="0" w:color="000000" w:themeColor="text1"/>
              <w:tl2br w:val="nil"/>
              <w:tr2bl w:val="nil"/>
            </w:tcBorders>
            <w:vAlign w:val="center"/>
          </w:tcPr>
          <w:p w14:paraId="1E1D904A" w14:textId="17A426D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70%</w:t>
            </w:r>
          </w:p>
        </w:tc>
      </w:tr>
      <w:tr w:rsidR="008E2DAF" w:rsidRPr="00224A56" w14:paraId="285992C9" w14:textId="6F351CAE" w:rsidTr="00296E4A">
        <w:trPr>
          <w:jc w:val="center"/>
        </w:trPr>
        <w:tc>
          <w:tcPr>
            <w:tcW w:w="1365" w:type="dxa"/>
            <w:tcBorders>
              <w:tl2br w:val="nil"/>
              <w:tr2bl w:val="nil"/>
            </w:tcBorders>
            <w:vAlign w:val="center"/>
          </w:tcPr>
          <w:p w14:paraId="6179E791" w14:textId="1A6FE451"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2</w:t>
            </w:r>
          </w:p>
        </w:tc>
        <w:tc>
          <w:tcPr>
            <w:tcW w:w="1197" w:type="dxa"/>
            <w:tcBorders>
              <w:tl2br w:val="nil"/>
              <w:tr2bl w:val="nil"/>
            </w:tcBorders>
            <w:vAlign w:val="center"/>
          </w:tcPr>
          <w:p w14:paraId="1CB59AB7" w14:textId="0F73900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7DFD2DAD" w14:textId="5F6928AB"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74CE45D3" w14:textId="604A16F0"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67F436E8" w14:textId="155EE7D5"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L2</w:t>
            </w:r>
          </w:p>
        </w:tc>
        <w:tc>
          <w:tcPr>
            <w:tcW w:w="1048" w:type="dxa"/>
            <w:tcBorders>
              <w:tl2br w:val="nil"/>
              <w:tr2bl w:val="nil"/>
            </w:tcBorders>
            <w:vAlign w:val="center"/>
          </w:tcPr>
          <w:p w14:paraId="3C0FE284" w14:textId="74F08668"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17%</w:t>
            </w:r>
          </w:p>
        </w:tc>
        <w:tc>
          <w:tcPr>
            <w:tcW w:w="1048" w:type="dxa"/>
            <w:tcBorders>
              <w:tl2br w:val="nil"/>
              <w:tr2bl w:val="nil"/>
            </w:tcBorders>
            <w:vAlign w:val="center"/>
          </w:tcPr>
          <w:p w14:paraId="639A2915" w14:textId="4A612E2E"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50%</w:t>
            </w:r>
          </w:p>
        </w:tc>
      </w:tr>
      <w:tr w:rsidR="008E2DAF" w:rsidRPr="00224A56" w14:paraId="0306066D" w14:textId="2C26FDCC" w:rsidTr="00296E4A">
        <w:trPr>
          <w:jc w:val="center"/>
        </w:trPr>
        <w:tc>
          <w:tcPr>
            <w:tcW w:w="1365" w:type="dxa"/>
            <w:tcBorders>
              <w:tl2br w:val="nil"/>
              <w:tr2bl w:val="nil"/>
            </w:tcBorders>
            <w:vAlign w:val="center"/>
          </w:tcPr>
          <w:p w14:paraId="0F60E87D" w14:textId="5196C354"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3</w:t>
            </w:r>
          </w:p>
        </w:tc>
        <w:tc>
          <w:tcPr>
            <w:tcW w:w="1197" w:type="dxa"/>
            <w:tcBorders>
              <w:tl2br w:val="nil"/>
              <w:tr2bl w:val="nil"/>
            </w:tcBorders>
            <w:vAlign w:val="center"/>
          </w:tcPr>
          <w:p w14:paraId="13C3B11F" w14:textId="0D3571DB"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556E9E18" w14:textId="565D9B8D"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0FB3E287" w14:textId="60254484"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41BBDF71" w14:textId="10C2630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L3</w:t>
            </w:r>
          </w:p>
        </w:tc>
        <w:tc>
          <w:tcPr>
            <w:tcW w:w="1048" w:type="dxa"/>
            <w:tcBorders>
              <w:tl2br w:val="nil"/>
              <w:tr2bl w:val="nil"/>
            </w:tcBorders>
            <w:vAlign w:val="center"/>
          </w:tcPr>
          <w:p w14:paraId="4BF0E6EE" w14:textId="0C5EE788"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trace</w:t>
            </w:r>
          </w:p>
        </w:tc>
        <w:tc>
          <w:tcPr>
            <w:tcW w:w="1048" w:type="dxa"/>
            <w:tcBorders>
              <w:tl2br w:val="nil"/>
              <w:tr2bl w:val="nil"/>
            </w:tcBorders>
            <w:vAlign w:val="center"/>
          </w:tcPr>
          <w:p w14:paraId="6EE3358D" w14:textId="2FE4FEE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w:t>
            </w:r>
          </w:p>
        </w:tc>
      </w:tr>
      <w:tr w:rsidR="008E2DAF" w:rsidRPr="00224A56" w14:paraId="7ADB2F2F" w14:textId="1D8A5624" w:rsidTr="00296E4A">
        <w:trPr>
          <w:jc w:val="center"/>
        </w:trPr>
        <w:tc>
          <w:tcPr>
            <w:tcW w:w="1365" w:type="dxa"/>
            <w:tcBorders>
              <w:tl2br w:val="nil"/>
              <w:tr2bl w:val="nil"/>
            </w:tcBorders>
            <w:vAlign w:val="center"/>
          </w:tcPr>
          <w:p w14:paraId="19312B9D" w14:textId="1FD0476F"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4</w:t>
            </w:r>
          </w:p>
        </w:tc>
        <w:tc>
          <w:tcPr>
            <w:tcW w:w="1197" w:type="dxa"/>
            <w:tcBorders>
              <w:tl2br w:val="nil"/>
              <w:tr2bl w:val="nil"/>
            </w:tcBorders>
            <w:vAlign w:val="center"/>
          </w:tcPr>
          <w:p w14:paraId="0E62D95E" w14:textId="7F13F473"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01399F87" w14:textId="3B95EEBE"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1AA9B03F" w14:textId="01F4B862"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125715AF" w14:textId="2452346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L4</w:t>
            </w:r>
          </w:p>
        </w:tc>
        <w:tc>
          <w:tcPr>
            <w:tcW w:w="1048" w:type="dxa"/>
            <w:tcBorders>
              <w:tl2br w:val="nil"/>
              <w:tr2bl w:val="nil"/>
            </w:tcBorders>
            <w:vAlign w:val="center"/>
          </w:tcPr>
          <w:p w14:paraId="435144FF" w14:textId="00B16B7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35%</w:t>
            </w:r>
          </w:p>
        </w:tc>
        <w:tc>
          <w:tcPr>
            <w:tcW w:w="1048" w:type="dxa"/>
            <w:tcBorders>
              <w:tl2br w:val="nil"/>
              <w:tr2bl w:val="nil"/>
            </w:tcBorders>
            <w:vAlign w:val="center"/>
          </w:tcPr>
          <w:p w14:paraId="5F17568D" w14:textId="3173FA5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82%</w:t>
            </w:r>
          </w:p>
        </w:tc>
      </w:tr>
      <w:tr w:rsidR="008E2DAF" w:rsidRPr="00224A56" w14:paraId="6B70F6D9" w14:textId="1D605743" w:rsidTr="00296E4A">
        <w:trPr>
          <w:jc w:val="center"/>
        </w:trPr>
        <w:tc>
          <w:tcPr>
            <w:tcW w:w="1365" w:type="dxa"/>
            <w:tcBorders>
              <w:tl2br w:val="nil"/>
              <w:tr2bl w:val="nil"/>
            </w:tcBorders>
            <w:vAlign w:val="center"/>
          </w:tcPr>
          <w:p w14:paraId="45AE22A9" w14:textId="14511F9B"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5</w:t>
            </w:r>
          </w:p>
        </w:tc>
        <w:tc>
          <w:tcPr>
            <w:tcW w:w="1197" w:type="dxa"/>
            <w:tcBorders>
              <w:tl2br w:val="nil"/>
              <w:tr2bl w:val="nil"/>
            </w:tcBorders>
            <w:vAlign w:val="center"/>
          </w:tcPr>
          <w:p w14:paraId="447483F0" w14:textId="4956993E"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44F66029" w14:textId="1A41BE1F"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3AD3D3CB" w14:textId="67277E48"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1C24702E" w14:textId="712473E2"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L5</w:t>
            </w:r>
          </w:p>
        </w:tc>
        <w:tc>
          <w:tcPr>
            <w:tcW w:w="1048" w:type="dxa"/>
            <w:tcBorders>
              <w:tl2br w:val="nil"/>
              <w:tr2bl w:val="nil"/>
            </w:tcBorders>
            <w:vAlign w:val="center"/>
          </w:tcPr>
          <w:p w14:paraId="29A92FFE" w14:textId="1E7E9C3D"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trace</w:t>
            </w:r>
          </w:p>
        </w:tc>
        <w:tc>
          <w:tcPr>
            <w:tcW w:w="1048" w:type="dxa"/>
            <w:tcBorders>
              <w:tl2br w:val="nil"/>
              <w:tr2bl w:val="nil"/>
            </w:tcBorders>
            <w:vAlign w:val="center"/>
          </w:tcPr>
          <w:p w14:paraId="1400585E" w14:textId="7A3CA2CE"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w:t>
            </w:r>
          </w:p>
        </w:tc>
      </w:tr>
      <w:tr w:rsidR="008E2DAF" w:rsidRPr="00224A56" w14:paraId="689F4254" w14:textId="6C4ADC5F" w:rsidTr="00296E4A">
        <w:trPr>
          <w:jc w:val="center"/>
        </w:trPr>
        <w:tc>
          <w:tcPr>
            <w:tcW w:w="1365" w:type="dxa"/>
            <w:tcBorders>
              <w:tl2br w:val="nil"/>
              <w:tr2bl w:val="nil"/>
            </w:tcBorders>
            <w:vAlign w:val="center"/>
          </w:tcPr>
          <w:p w14:paraId="67BAD672" w14:textId="07362C38"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6</w:t>
            </w:r>
          </w:p>
        </w:tc>
        <w:tc>
          <w:tcPr>
            <w:tcW w:w="1197" w:type="dxa"/>
            <w:tcBorders>
              <w:tl2br w:val="nil"/>
              <w:tr2bl w:val="nil"/>
            </w:tcBorders>
            <w:vAlign w:val="center"/>
          </w:tcPr>
          <w:p w14:paraId="05C1B7BF" w14:textId="033EA01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73B2D62D" w14:textId="14905186"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2ECF7A9A" w14:textId="7F9439E0"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6BF0E9DF" w14:textId="747D400E"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L6</w:t>
            </w:r>
          </w:p>
        </w:tc>
        <w:tc>
          <w:tcPr>
            <w:tcW w:w="1048" w:type="dxa"/>
            <w:tcBorders>
              <w:tl2br w:val="nil"/>
              <w:tr2bl w:val="nil"/>
            </w:tcBorders>
            <w:vAlign w:val="center"/>
          </w:tcPr>
          <w:p w14:paraId="34771107" w14:textId="040F58B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47%</w:t>
            </w:r>
          </w:p>
        </w:tc>
        <w:tc>
          <w:tcPr>
            <w:tcW w:w="1048" w:type="dxa"/>
            <w:tcBorders>
              <w:tl2br w:val="nil"/>
              <w:tr2bl w:val="nil"/>
            </w:tcBorders>
            <w:vAlign w:val="center"/>
          </w:tcPr>
          <w:p w14:paraId="0EF51AA1" w14:textId="5BCA3EA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55%</w:t>
            </w:r>
          </w:p>
        </w:tc>
      </w:tr>
      <w:tr w:rsidR="008E2DAF" w:rsidRPr="00224A56" w14:paraId="2CD480E8" w14:textId="6C0B5E8A" w:rsidTr="00296E4A">
        <w:trPr>
          <w:jc w:val="center"/>
        </w:trPr>
        <w:tc>
          <w:tcPr>
            <w:tcW w:w="1365" w:type="dxa"/>
            <w:tcBorders>
              <w:tl2br w:val="nil"/>
              <w:tr2bl w:val="nil"/>
            </w:tcBorders>
            <w:vAlign w:val="center"/>
          </w:tcPr>
          <w:p w14:paraId="40C08F4B" w14:textId="444B0895"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7</w:t>
            </w:r>
          </w:p>
        </w:tc>
        <w:tc>
          <w:tcPr>
            <w:tcW w:w="1197" w:type="dxa"/>
            <w:tcBorders>
              <w:tl2br w:val="nil"/>
              <w:tr2bl w:val="nil"/>
            </w:tcBorders>
            <w:vAlign w:val="center"/>
          </w:tcPr>
          <w:p w14:paraId="364616F9" w14:textId="78D2DAB8"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tcBorders>
              <w:tl2br w:val="nil"/>
              <w:tr2bl w:val="nil"/>
            </w:tcBorders>
            <w:vAlign w:val="center"/>
          </w:tcPr>
          <w:p w14:paraId="39EC296C" w14:textId="4C1DB250"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tcBorders>
              <w:tl2br w:val="nil"/>
              <w:tr2bl w:val="nil"/>
            </w:tcBorders>
            <w:vAlign w:val="center"/>
          </w:tcPr>
          <w:p w14:paraId="33FDDB58" w14:textId="2A4E8F70"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tcBorders>
              <w:tl2br w:val="nil"/>
              <w:tr2bl w:val="nil"/>
            </w:tcBorders>
            <w:vAlign w:val="center"/>
          </w:tcPr>
          <w:p w14:paraId="4E70A8CC" w14:textId="22E1968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tcBorders>
              <w:tl2br w:val="nil"/>
              <w:tr2bl w:val="nil"/>
            </w:tcBorders>
            <w:vAlign w:val="center"/>
          </w:tcPr>
          <w:p w14:paraId="4384143F" w14:textId="43578C0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37%</w:t>
            </w:r>
          </w:p>
        </w:tc>
        <w:tc>
          <w:tcPr>
            <w:tcW w:w="1048" w:type="dxa"/>
            <w:tcBorders>
              <w:tl2br w:val="nil"/>
              <w:tr2bl w:val="nil"/>
            </w:tcBorders>
            <w:vAlign w:val="center"/>
          </w:tcPr>
          <w:p w14:paraId="0B36BBFD" w14:textId="10A3FF7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85%</w:t>
            </w:r>
          </w:p>
        </w:tc>
      </w:tr>
      <w:tr w:rsidR="008E2DAF" w:rsidRPr="00224A56" w14:paraId="0F36E545" w14:textId="4DD68318" w:rsidTr="00296E4A">
        <w:trPr>
          <w:jc w:val="center"/>
        </w:trPr>
        <w:tc>
          <w:tcPr>
            <w:tcW w:w="1365" w:type="dxa"/>
            <w:vAlign w:val="center"/>
          </w:tcPr>
          <w:p w14:paraId="6F621820" w14:textId="0D95045D"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8</w:t>
            </w:r>
          </w:p>
        </w:tc>
        <w:tc>
          <w:tcPr>
            <w:tcW w:w="1197" w:type="dxa"/>
            <w:vAlign w:val="center"/>
          </w:tcPr>
          <w:p w14:paraId="21446748" w14:textId="7E8BB1DF"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vAlign w:val="center"/>
          </w:tcPr>
          <w:p w14:paraId="583AFF1C" w14:textId="5033A2B5"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6A59B9B9" w14:textId="67F5ECC4" w:rsidR="00C1559B" w:rsidRPr="00224A56" w:rsidRDefault="00C1559B" w:rsidP="00C1559B">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NiCl</w:t>
            </w:r>
            <w:r w:rsidRPr="00224A56">
              <w:rPr>
                <w:rFonts w:ascii="Times New Roman" w:eastAsia="宋体" w:hAnsi="Times New Roman" w:cs="Times New Roman"/>
                <w:color w:val="000000" w:themeColor="text1"/>
                <w:kern w:val="20"/>
                <w:sz w:val="24"/>
                <w:szCs w:val="24"/>
                <w:vertAlign w:val="subscript"/>
              </w:rPr>
              <w:t>2</w:t>
            </w:r>
          </w:p>
        </w:tc>
        <w:tc>
          <w:tcPr>
            <w:tcW w:w="1048" w:type="dxa"/>
            <w:vAlign w:val="center"/>
          </w:tcPr>
          <w:p w14:paraId="08A8082F" w14:textId="6089146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L8</w:t>
            </w:r>
          </w:p>
        </w:tc>
        <w:tc>
          <w:tcPr>
            <w:tcW w:w="1048" w:type="dxa"/>
            <w:vAlign w:val="center"/>
          </w:tcPr>
          <w:p w14:paraId="2FE6A793" w14:textId="05E1E27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28%</w:t>
            </w:r>
          </w:p>
        </w:tc>
        <w:tc>
          <w:tcPr>
            <w:tcW w:w="1048" w:type="dxa"/>
            <w:vAlign w:val="center"/>
          </w:tcPr>
          <w:p w14:paraId="397013AC" w14:textId="45BA61B3"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80%</w:t>
            </w:r>
          </w:p>
        </w:tc>
      </w:tr>
      <w:tr w:rsidR="008E2DAF" w:rsidRPr="00224A56" w14:paraId="674B2E42" w14:textId="77777777" w:rsidTr="00296E4A">
        <w:trPr>
          <w:jc w:val="center"/>
        </w:trPr>
        <w:tc>
          <w:tcPr>
            <w:tcW w:w="1365" w:type="dxa"/>
            <w:vAlign w:val="center"/>
          </w:tcPr>
          <w:p w14:paraId="008C07F6" w14:textId="28D51B29"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lastRenderedPageBreak/>
              <w:t>9</w:t>
            </w:r>
          </w:p>
        </w:tc>
        <w:tc>
          <w:tcPr>
            <w:tcW w:w="1197" w:type="dxa"/>
            <w:vAlign w:val="center"/>
          </w:tcPr>
          <w:p w14:paraId="171A0BE3" w14:textId="1A42E1C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1a-1</w:t>
            </w:r>
          </w:p>
        </w:tc>
        <w:tc>
          <w:tcPr>
            <w:tcW w:w="1311" w:type="dxa"/>
            <w:vAlign w:val="center"/>
          </w:tcPr>
          <w:p w14:paraId="5D46BAB0" w14:textId="12DC494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7D74D241" w14:textId="27F465FD"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05B307BF" w14:textId="65F9670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403CCEE1" w14:textId="2BF2B317"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50%</w:t>
            </w:r>
          </w:p>
        </w:tc>
        <w:tc>
          <w:tcPr>
            <w:tcW w:w="1048" w:type="dxa"/>
            <w:vAlign w:val="center"/>
          </w:tcPr>
          <w:p w14:paraId="77D952D2" w14:textId="18CD45A3"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85%</w:t>
            </w:r>
          </w:p>
        </w:tc>
      </w:tr>
      <w:tr w:rsidR="008E2DAF" w:rsidRPr="00224A56" w14:paraId="08882530" w14:textId="77777777" w:rsidTr="00296E4A">
        <w:trPr>
          <w:jc w:val="center"/>
        </w:trPr>
        <w:tc>
          <w:tcPr>
            <w:tcW w:w="1365" w:type="dxa"/>
            <w:vAlign w:val="center"/>
          </w:tcPr>
          <w:p w14:paraId="5D5D352D" w14:textId="127FB04A"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10</w:t>
            </w:r>
          </w:p>
        </w:tc>
        <w:tc>
          <w:tcPr>
            <w:tcW w:w="1197" w:type="dxa"/>
            <w:vAlign w:val="center"/>
          </w:tcPr>
          <w:p w14:paraId="5BCDD9A3" w14:textId="15F52E3F"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03231756" w14:textId="79FBEAEB"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7442FEE7" w14:textId="507036E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4939DAC2" w14:textId="7BF612CD"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4B8A122D" w14:textId="2A3C441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46%</w:t>
            </w:r>
          </w:p>
        </w:tc>
        <w:tc>
          <w:tcPr>
            <w:tcW w:w="1048" w:type="dxa"/>
            <w:vAlign w:val="center"/>
          </w:tcPr>
          <w:p w14:paraId="0AE8300D" w14:textId="650D5636"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91%</w:t>
            </w:r>
          </w:p>
        </w:tc>
      </w:tr>
      <w:tr w:rsidR="008E2DAF" w:rsidRPr="00224A56" w14:paraId="7A1424C4" w14:textId="77777777" w:rsidTr="00296E4A">
        <w:trPr>
          <w:jc w:val="center"/>
        </w:trPr>
        <w:tc>
          <w:tcPr>
            <w:tcW w:w="1365" w:type="dxa"/>
            <w:vAlign w:val="center"/>
          </w:tcPr>
          <w:p w14:paraId="0BAA4A11" w14:textId="479AC9CB"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11</w:t>
            </w:r>
          </w:p>
        </w:tc>
        <w:tc>
          <w:tcPr>
            <w:tcW w:w="1197" w:type="dxa"/>
            <w:vAlign w:val="center"/>
          </w:tcPr>
          <w:p w14:paraId="1EE832BD" w14:textId="4BB13B5F"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4CEF37DA" w14:textId="693F789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103E9312" w14:textId="4302F55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NiI</w:t>
            </w:r>
            <w:r w:rsidRPr="00224A56">
              <w:rPr>
                <w:rFonts w:ascii="Times New Roman" w:eastAsia="宋体" w:hAnsi="Times New Roman" w:cs="Times New Roman"/>
                <w:color w:val="000000" w:themeColor="text1"/>
                <w:kern w:val="20"/>
                <w:sz w:val="24"/>
                <w:szCs w:val="24"/>
                <w:vertAlign w:val="subscript"/>
              </w:rPr>
              <w:t>2</w:t>
            </w:r>
          </w:p>
        </w:tc>
        <w:tc>
          <w:tcPr>
            <w:tcW w:w="1048" w:type="dxa"/>
            <w:vAlign w:val="center"/>
          </w:tcPr>
          <w:p w14:paraId="4B9CCA18" w14:textId="638B612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5901C92B" w14:textId="7519E3E2"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23%</w:t>
            </w:r>
          </w:p>
        </w:tc>
        <w:tc>
          <w:tcPr>
            <w:tcW w:w="1048" w:type="dxa"/>
            <w:vAlign w:val="center"/>
          </w:tcPr>
          <w:p w14:paraId="348F5748" w14:textId="7D485E7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81%</w:t>
            </w:r>
          </w:p>
        </w:tc>
      </w:tr>
      <w:tr w:rsidR="008E2DAF" w:rsidRPr="00224A56" w14:paraId="659A22E9" w14:textId="77777777" w:rsidTr="00296E4A">
        <w:trPr>
          <w:jc w:val="center"/>
        </w:trPr>
        <w:tc>
          <w:tcPr>
            <w:tcW w:w="1365" w:type="dxa"/>
            <w:vAlign w:val="center"/>
          </w:tcPr>
          <w:p w14:paraId="0AF8A077" w14:textId="183C5275"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12</w:t>
            </w:r>
          </w:p>
        </w:tc>
        <w:tc>
          <w:tcPr>
            <w:tcW w:w="1197" w:type="dxa"/>
            <w:vAlign w:val="center"/>
          </w:tcPr>
          <w:p w14:paraId="7F30B0F2" w14:textId="5C5C134E"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0A012B34" w14:textId="535D73B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2b</w:t>
            </w:r>
          </w:p>
        </w:tc>
        <w:tc>
          <w:tcPr>
            <w:tcW w:w="1289" w:type="dxa"/>
            <w:vAlign w:val="center"/>
          </w:tcPr>
          <w:p w14:paraId="69E323F5" w14:textId="432D589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49E76570" w14:textId="3DADB27D"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4D2B680E" w14:textId="4BA5405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nd.</w:t>
            </w:r>
          </w:p>
        </w:tc>
        <w:tc>
          <w:tcPr>
            <w:tcW w:w="1048" w:type="dxa"/>
            <w:vAlign w:val="center"/>
          </w:tcPr>
          <w:p w14:paraId="1543D048" w14:textId="1DA369F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w:t>
            </w:r>
          </w:p>
        </w:tc>
      </w:tr>
      <w:tr w:rsidR="008E2DAF" w:rsidRPr="00224A56" w14:paraId="2D3B9974" w14:textId="77777777" w:rsidTr="00296E4A">
        <w:trPr>
          <w:jc w:val="center"/>
        </w:trPr>
        <w:tc>
          <w:tcPr>
            <w:tcW w:w="1365" w:type="dxa"/>
            <w:vAlign w:val="center"/>
          </w:tcPr>
          <w:p w14:paraId="31CEF5E4" w14:textId="5D340095"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13</w:t>
            </w:r>
          </w:p>
        </w:tc>
        <w:tc>
          <w:tcPr>
            <w:tcW w:w="1197" w:type="dxa"/>
            <w:vAlign w:val="center"/>
          </w:tcPr>
          <w:p w14:paraId="6BBC03CB" w14:textId="2125AA7C"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26EA6607" w14:textId="3D0A2AE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2c</w:t>
            </w:r>
          </w:p>
        </w:tc>
        <w:tc>
          <w:tcPr>
            <w:tcW w:w="1289" w:type="dxa"/>
            <w:vAlign w:val="center"/>
          </w:tcPr>
          <w:p w14:paraId="0958E7F3" w14:textId="4A1C507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32C6FABE" w14:textId="3B486ED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168E1DF9" w14:textId="64D177C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nd.</w:t>
            </w:r>
          </w:p>
        </w:tc>
        <w:tc>
          <w:tcPr>
            <w:tcW w:w="1048" w:type="dxa"/>
            <w:vAlign w:val="center"/>
          </w:tcPr>
          <w:p w14:paraId="65208FDA" w14:textId="52EE3F8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w:t>
            </w:r>
          </w:p>
        </w:tc>
      </w:tr>
      <w:tr w:rsidR="008E2DAF" w:rsidRPr="00224A56" w14:paraId="0A9B43EF" w14:textId="77777777" w:rsidTr="00296E4A">
        <w:trPr>
          <w:jc w:val="center"/>
        </w:trPr>
        <w:tc>
          <w:tcPr>
            <w:tcW w:w="1365" w:type="dxa"/>
            <w:vAlign w:val="center"/>
          </w:tcPr>
          <w:p w14:paraId="51B513C9" w14:textId="2F07492B"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14</w:t>
            </w:r>
          </w:p>
        </w:tc>
        <w:tc>
          <w:tcPr>
            <w:tcW w:w="1197" w:type="dxa"/>
            <w:vAlign w:val="center"/>
          </w:tcPr>
          <w:p w14:paraId="2AC4EEFF" w14:textId="190702A5"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60117278" w14:textId="3CFD320F"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2d</w:t>
            </w:r>
          </w:p>
        </w:tc>
        <w:tc>
          <w:tcPr>
            <w:tcW w:w="1289" w:type="dxa"/>
            <w:vAlign w:val="center"/>
          </w:tcPr>
          <w:p w14:paraId="18614A86" w14:textId="5876332D"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6774C3DB" w14:textId="49963B5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058A85D9" w14:textId="2370157C"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nd.</w:t>
            </w:r>
          </w:p>
        </w:tc>
        <w:tc>
          <w:tcPr>
            <w:tcW w:w="1048" w:type="dxa"/>
            <w:vAlign w:val="center"/>
          </w:tcPr>
          <w:p w14:paraId="2E3D8EC7" w14:textId="1DF5007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w:t>
            </w:r>
          </w:p>
        </w:tc>
      </w:tr>
      <w:tr w:rsidR="008E2DAF" w:rsidRPr="00224A56" w14:paraId="18CD607F" w14:textId="77777777" w:rsidTr="00296E4A">
        <w:trPr>
          <w:jc w:val="center"/>
        </w:trPr>
        <w:tc>
          <w:tcPr>
            <w:tcW w:w="1365" w:type="dxa"/>
            <w:vAlign w:val="center"/>
          </w:tcPr>
          <w:p w14:paraId="391AE233" w14:textId="72CD2097"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20"/>
                <w:sz w:val="24"/>
                <w:szCs w:val="24"/>
              </w:rPr>
              <w:t>15</w:t>
            </w:r>
            <w:r w:rsidRPr="00224A56">
              <w:rPr>
                <w:rFonts w:ascii="Times New Roman" w:eastAsia="宋体" w:hAnsi="Times New Roman" w:cs="Times New Roman"/>
                <w:i/>
                <w:color w:val="000000" w:themeColor="text1"/>
                <w:kern w:val="20"/>
                <w:sz w:val="24"/>
                <w:szCs w:val="24"/>
                <w:vertAlign w:val="superscript"/>
              </w:rPr>
              <w:t>c</w:t>
            </w:r>
          </w:p>
        </w:tc>
        <w:tc>
          <w:tcPr>
            <w:tcW w:w="1197" w:type="dxa"/>
            <w:vAlign w:val="center"/>
          </w:tcPr>
          <w:p w14:paraId="57648482" w14:textId="5B1F23C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463C6217" w14:textId="54AC67A0"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158BF7A8" w14:textId="75105943"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35A89FB4" w14:textId="0F3D4E03"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210394A9" w14:textId="3DE6878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50%</w:t>
            </w:r>
          </w:p>
        </w:tc>
        <w:tc>
          <w:tcPr>
            <w:tcW w:w="1048" w:type="dxa"/>
            <w:vAlign w:val="center"/>
          </w:tcPr>
          <w:p w14:paraId="216AC9D3" w14:textId="4FE94577"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93%</w:t>
            </w:r>
          </w:p>
        </w:tc>
      </w:tr>
      <w:tr w:rsidR="008E2DAF" w:rsidRPr="00224A56" w14:paraId="7F3AC2AE" w14:textId="77777777" w:rsidTr="00296E4A">
        <w:trPr>
          <w:jc w:val="center"/>
        </w:trPr>
        <w:tc>
          <w:tcPr>
            <w:tcW w:w="1365" w:type="dxa"/>
            <w:vAlign w:val="center"/>
          </w:tcPr>
          <w:p w14:paraId="77879CE7" w14:textId="31E98C72"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16</w:t>
            </w:r>
            <w:r w:rsidRPr="00224A56">
              <w:rPr>
                <w:rFonts w:ascii="Times New Roman" w:eastAsia="宋体" w:hAnsi="Times New Roman" w:cs="Times New Roman"/>
                <w:i/>
                <w:color w:val="000000" w:themeColor="text1"/>
                <w:kern w:val="20"/>
                <w:sz w:val="24"/>
                <w:szCs w:val="24"/>
                <w:vertAlign w:val="superscript"/>
              </w:rPr>
              <w:t>c,d</w:t>
            </w:r>
          </w:p>
        </w:tc>
        <w:tc>
          <w:tcPr>
            <w:tcW w:w="1197" w:type="dxa"/>
            <w:vAlign w:val="center"/>
          </w:tcPr>
          <w:p w14:paraId="289B4F38" w14:textId="431ACBC2"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693AD036" w14:textId="7607B008"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1052A2A7" w14:textId="1FF92BF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4D369DE2" w14:textId="3517EBA9"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4353D04D" w14:textId="71B878D3"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55%</w:t>
            </w:r>
          </w:p>
        </w:tc>
        <w:tc>
          <w:tcPr>
            <w:tcW w:w="1048" w:type="dxa"/>
            <w:vAlign w:val="center"/>
          </w:tcPr>
          <w:p w14:paraId="016AF4B7" w14:textId="4D002CF7"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93%</w:t>
            </w:r>
          </w:p>
        </w:tc>
      </w:tr>
      <w:tr w:rsidR="008E2DAF" w:rsidRPr="00224A56" w14:paraId="3DBE0884" w14:textId="77777777" w:rsidTr="00296E4A">
        <w:trPr>
          <w:jc w:val="center"/>
        </w:trPr>
        <w:tc>
          <w:tcPr>
            <w:tcW w:w="1365" w:type="dxa"/>
            <w:vAlign w:val="center"/>
          </w:tcPr>
          <w:p w14:paraId="39E8CEE3" w14:textId="095C15EF" w:rsidR="00C1559B" w:rsidRPr="00224A56" w:rsidRDefault="00C1559B" w:rsidP="00C1559B">
            <w:pPr>
              <w:widowControl/>
              <w:jc w:val="center"/>
              <w:rPr>
                <w:rFonts w:ascii="Times New Roman" w:hAnsi="Times New Roman" w:cs="Times New Roman"/>
                <w:b/>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17</w:t>
            </w:r>
            <w:r w:rsidRPr="00224A56">
              <w:rPr>
                <w:rFonts w:ascii="Times New Roman" w:eastAsia="宋体" w:hAnsi="Times New Roman" w:cs="Times New Roman"/>
                <w:b/>
                <w:i/>
                <w:color w:val="000000" w:themeColor="text1"/>
                <w:kern w:val="20"/>
                <w:sz w:val="24"/>
                <w:szCs w:val="24"/>
                <w:vertAlign w:val="superscript"/>
              </w:rPr>
              <w:t>c,d,e</w:t>
            </w:r>
          </w:p>
        </w:tc>
        <w:tc>
          <w:tcPr>
            <w:tcW w:w="1197" w:type="dxa"/>
            <w:vAlign w:val="center"/>
          </w:tcPr>
          <w:p w14:paraId="33559A61" w14:textId="1AC9D261" w:rsidR="00C1559B" w:rsidRPr="00224A56" w:rsidRDefault="00C1559B" w:rsidP="00C1559B">
            <w:pPr>
              <w:widowControl/>
              <w:jc w:val="center"/>
              <w:rPr>
                <w:rFonts w:ascii="Times New Roman" w:eastAsia="宋体" w:hAnsi="Times New Roman" w:cs="Times New Roman"/>
                <w:b/>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1a-2</w:t>
            </w:r>
          </w:p>
        </w:tc>
        <w:tc>
          <w:tcPr>
            <w:tcW w:w="1311" w:type="dxa"/>
            <w:vAlign w:val="center"/>
          </w:tcPr>
          <w:p w14:paraId="761052C0" w14:textId="4B989420" w:rsidR="00C1559B" w:rsidRPr="00224A56" w:rsidRDefault="00C1559B" w:rsidP="00C1559B">
            <w:pPr>
              <w:jc w:val="center"/>
              <w:rPr>
                <w:rFonts w:ascii="Times New Roman" w:eastAsia="Times New Roman" w:hAnsi="Times New Roman" w:cs="Times New Roman"/>
                <w:b/>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6B4395F2" w14:textId="37777501" w:rsidR="00C1559B" w:rsidRPr="00224A56" w:rsidRDefault="00C1559B" w:rsidP="00C1559B">
            <w:pPr>
              <w:jc w:val="center"/>
              <w:rPr>
                <w:rFonts w:ascii="Times New Roman" w:eastAsia="Times New Roman" w:hAnsi="Times New Roman" w:cs="Times New Roman"/>
                <w:b/>
                <w:color w:val="000000" w:themeColor="text1"/>
                <w:kern w:val="20"/>
                <w:sz w:val="24"/>
                <w:szCs w:val="24"/>
              </w:rPr>
            </w:pPr>
            <w:r w:rsidRPr="00224A56">
              <w:rPr>
                <w:rFonts w:ascii="Times New Roman" w:eastAsia="宋体" w:hAnsi="Times New Roman" w:cs="Times New Roman"/>
                <w:b/>
                <w:color w:val="000000" w:themeColor="text1"/>
                <w:kern w:val="20"/>
                <w:sz w:val="24"/>
                <w:szCs w:val="24"/>
              </w:rPr>
              <w:t>NiBr</w:t>
            </w:r>
            <w:r w:rsidRPr="00224A56">
              <w:rPr>
                <w:rFonts w:ascii="Times New Roman" w:eastAsia="宋体" w:hAnsi="Times New Roman" w:cs="Times New Roman"/>
                <w:b/>
                <w:color w:val="000000" w:themeColor="text1"/>
                <w:kern w:val="20"/>
                <w:sz w:val="24"/>
                <w:szCs w:val="24"/>
                <w:vertAlign w:val="subscript"/>
              </w:rPr>
              <w:t>2</w:t>
            </w:r>
            <w:r w:rsidRPr="00224A56">
              <w:rPr>
                <w:rFonts w:ascii="Times New Roman" w:eastAsia="宋体" w:hAnsi="Times New Roman" w:cs="Times New Roman"/>
                <w:b/>
                <w:color w:val="000000" w:themeColor="text1"/>
                <w:kern w:val="20"/>
                <w:sz w:val="24"/>
                <w:szCs w:val="24"/>
              </w:rPr>
              <w:t>·xH</w:t>
            </w:r>
            <w:r w:rsidRPr="00224A56">
              <w:rPr>
                <w:rFonts w:ascii="Times New Roman" w:eastAsia="宋体" w:hAnsi="Times New Roman" w:cs="Times New Roman"/>
                <w:b/>
                <w:color w:val="000000" w:themeColor="text1"/>
                <w:kern w:val="20"/>
                <w:sz w:val="24"/>
                <w:szCs w:val="24"/>
                <w:vertAlign w:val="subscript"/>
              </w:rPr>
              <w:t>2</w:t>
            </w:r>
            <w:r w:rsidRPr="00224A56">
              <w:rPr>
                <w:rFonts w:ascii="Times New Roman" w:eastAsia="宋体" w:hAnsi="Times New Roman" w:cs="Times New Roman"/>
                <w:b/>
                <w:color w:val="000000" w:themeColor="text1"/>
                <w:kern w:val="20"/>
                <w:sz w:val="24"/>
                <w:szCs w:val="24"/>
              </w:rPr>
              <w:t>O</w:t>
            </w:r>
          </w:p>
        </w:tc>
        <w:tc>
          <w:tcPr>
            <w:tcW w:w="1048" w:type="dxa"/>
            <w:vAlign w:val="center"/>
          </w:tcPr>
          <w:p w14:paraId="1ADC4B0B" w14:textId="7CD077FC" w:rsidR="00C1559B" w:rsidRPr="00224A56" w:rsidRDefault="00C1559B" w:rsidP="00C1559B">
            <w:pPr>
              <w:jc w:val="center"/>
              <w:rPr>
                <w:rFonts w:ascii="Times New Roman" w:eastAsia="Times New Roman" w:hAnsi="Times New Roman" w:cs="Times New Roman"/>
                <w:b/>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1037AEA7" w14:textId="7C44ADCF" w:rsidR="00C1559B" w:rsidRPr="00224A56" w:rsidRDefault="00C1559B" w:rsidP="00C1559B">
            <w:pPr>
              <w:jc w:val="center"/>
              <w:rPr>
                <w:rFonts w:ascii="Times New Roman" w:hAnsi="Times New Roman" w:cs="Times New Roman"/>
                <w:b/>
                <w:color w:val="000000" w:themeColor="text1"/>
                <w:kern w:val="20"/>
                <w:sz w:val="24"/>
                <w:szCs w:val="24"/>
              </w:rPr>
            </w:pPr>
            <w:r w:rsidRPr="00224A56">
              <w:rPr>
                <w:rFonts w:ascii="Times New Roman" w:eastAsia="Times New Roman" w:hAnsi="Times New Roman" w:cs="Times New Roman"/>
                <w:b/>
                <w:color w:val="000000" w:themeColor="text1"/>
                <w:kern w:val="20"/>
                <w:sz w:val="24"/>
                <w:szCs w:val="24"/>
              </w:rPr>
              <w:t>61%</w:t>
            </w:r>
            <w:r w:rsidRPr="00224A56">
              <w:rPr>
                <w:rFonts w:ascii="Times New Roman" w:eastAsia="宋体" w:hAnsi="Times New Roman" w:cs="Times New Roman"/>
                <w:b/>
                <w:i/>
                <w:color w:val="000000" w:themeColor="text1"/>
                <w:kern w:val="20"/>
                <w:sz w:val="24"/>
                <w:szCs w:val="24"/>
                <w:vertAlign w:val="superscript"/>
              </w:rPr>
              <w:t>f</w:t>
            </w:r>
          </w:p>
        </w:tc>
        <w:tc>
          <w:tcPr>
            <w:tcW w:w="1048" w:type="dxa"/>
            <w:vAlign w:val="center"/>
          </w:tcPr>
          <w:p w14:paraId="43340559" w14:textId="32E4823A" w:rsidR="00C1559B" w:rsidRPr="00224A56" w:rsidRDefault="00C1559B" w:rsidP="00C1559B">
            <w:pPr>
              <w:jc w:val="center"/>
              <w:rPr>
                <w:rFonts w:ascii="Times New Roman" w:eastAsia="Times New Roman" w:hAnsi="Times New Roman" w:cs="Times New Roman"/>
                <w:b/>
                <w:color w:val="000000" w:themeColor="text1"/>
                <w:kern w:val="20"/>
                <w:sz w:val="24"/>
                <w:szCs w:val="24"/>
              </w:rPr>
            </w:pPr>
            <w:r w:rsidRPr="00224A56">
              <w:rPr>
                <w:rFonts w:ascii="Times New Roman" w:eastAsia="Times New Roman" w:hAnsi="Times New Roman" w:cs="Times New Roman"/>
                <w:b/>
                <w:color w:val="000000" w:themeColor="text1"/>
                <w:kern w:val="20"/>
                <w:sz w:val="24"/>
                <w:szCs w:val="24"/>
              </w:rPr>
              <w:t>93%</w:t>
            </w:r>
          </w:p>
        </w:tc>
      </w:tr>
      <w:tr w:rsidR="008E2DAF" w:rsidRPr="00224A56" w14:paraId="473F47DE" w14:textId="77777777" w:rsidTr="00296E4A">
        <w:trPr>
          <w:jc w:val="center"/>
        </w:trPr>
        <w:tc>
          <w:tcPr>
            <w:tcW w:w="1365" w:type="dxa"/>
            <w:vAlign w:val="center"/>
          </w:tcPr>
          <w:p w14:paraId="23629949" w14:textId="74C5FD46"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18</w:t>
            </w:r>
            <w:r w:rsidRPr="00224A56">
              <w:rPr>
                <w:rFonts w:ascii="Times New Roman" w:eastAsia="宋体" w:hAnsi="Times New Roman" w:cs="Times New Roman"/>
                <w:i/>
                <w:color w:val="000000" w:themeColor="text1"/>
                <w:kern w:val="20"/>
                <w:sz w:val="24"/>
                <w:szCs w:val="24"/>
                <w:vertAlign w:val="superscript"/>
              </w:rPr>
              <w:t>c,d,e</w:t>
            </w:r>
          </w:p>
        </w:tc>
        <w:tc>
          <w:tcPr>
            <w:tcW w:w="1197" w:type="dxa"/>
            <w:vAlign w:val="center"/>
          </w:tcPr>
          <w:p w14:paraId="189F4DD4" w14:textId="0364B88D"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1a-3</w:t>
            </w:r>
          </w:p>
        </w:tc>
        <w:tc>
          <w:tcPr>
            <w:tcW w:w="1311" w:type="dxa"/>
            <w:vAlign w:val="center"/>
          </w:tcPr>
          <w:p w14:paraId="32797C5B" w14:textId="4A08A5A8"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79A48DB1" w14:textId="48C7ECDB"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38DCA8F3" w14:textId="38D66AB2"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044A509E" w14:textId="14C8000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trace</w:t>
            </w:r>
          </w:p>
        </w:tc>
        <w:tc>
          <w:tcPr>
            <w:tcW w:w="1048" w:type="dxa"/>
            <w:vAlign w:val="center"/>
          </w:tcPr>
          <w:p w14:paraId="320364D0" w14:textId="57B63D26"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w:t>
            </w:r>
          </w:p>
        </w:tc>
      </w:tr>
      <w:tr w:rsidR="008E2DAF" w:rsidRPr="00224A56" w14:paraId="438066E4" w14:textId="77777777" w:rsidTr="00296E4A">
        <w:trPr>
          <w:jc w:val="center"/>
        </w:trPr>
        <w:tc>
          <w:tcPr>
            <w:tcW w:w="1365" w:type="dxa"/>
            <w:vAlign w:val="center"/>
          </w:tcPr>
          <w:p w14:paraId="06778840" w14:textId="15257C3C"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19</w:t>
            </w:r>
            <w:r w:rsidRPr="00224A56">
              <w:rPr>
                <w:rFonts w:ascii="Times New Roman" w:eastAsia="宋体" w:hAnsi="Times New Roman" w:cs="Times New Roman"/>
                <w:i/>
                <w:color w:val="000000" w:themeColor="text1"/>
                <w:kern w:val="20"/>
                <w:sz w:val="24"/>
                <w:szCs w:val="24"/>
                <w:vertAlign w:val="superscript"/>
              </w:rPr>
              <w:t>c,d,e</w:t>
            </w:r>
          </w:p>
        </w:tc>
        <w:tc>
          <w:tcPr>
            <w:tcW w:w="1197" w:type="dxa"/>
            <w:vAlign w:val="center"/>
          </w:tcPr>
          <w:p w14:paraId="32B2C289" w14:textId="0554B985"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1a-4</w:t>
            </w:r>
          </w:p>
        </w:tc>
        <w:tc>
          <w:tcPr>
            <w:tcW w:w="1311" w:type="dxa"/>
            <w:vAlign w:val="center"/>
          </w:tcPr>
          <w:p w14:paraId="0EDDDFF5" w14:textId="1E5DC736"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vAlign w:val="center"/>
          </w:tcPr>
          <w:p w14:paraId="70E579D7" w14:textId="0EB01652"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vAlign w:val="center"/>
          </w:tcPr>
          <w:p w14:paraId="2E802405" w14:textId="1455080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vAlign w:val="center"/>
          </w:tcPr>
          <w:p w14:paraId="04F2917C" w14:textId="1D20DB64"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34%</w:t>
            </w:r>
          </w:p>
        </w:tc>
        <w:tc>
          <w:tcPr>
            <w:tcW w:w="1048" w:type="dxa"/>
            <w:vAlign w:val="center"/>
          </w:tcPr>
          <w:p w14:paraId="68C40854" w14:textId="108D5AAE"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84%</w:t>
            </w:r>
          </w:p>
        </w:tc>
      </w:tr>
      <w:tr w:rsidR="008E2DAF" w:rsidRPr="00224A56" w14:paraId="051F70A7" w14:textId="77777777" w:rsidTr="00296E4A">
        <w:trPr>
          <w:jc w:val="center"/>
        </w:trPr>
        <w:tc>
          <w:tcPr>
            <w:tcW w:w="1365" w:type="dxa"/>
            <w:tcBorders>
              <w:bottom w:val="single" w:sz="18" w:space="0" w:color="000000" w:themeColor="text1"/>
            </w:tcBorders>
            <w:vAlign w:val="center"/>
          </w:tcPr>
          <w:p w14:paraId="5F58426F" w14:textId="5A187733" w:rsidR="00C1559B" w:rsidRPr="00224A56" w:rsidRDefault="00C1559B" w:rsidP="00C1559B">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20</w:t>
            </w:r>
            <w:r w:rsidRPr="00224A56">
              <w:rPr>
                <w:rFonts w:ascii="Times New Roman" w:eastAsia="宋体" w:hAnsi="Times New Roman" w:cs="Times New Roman"/>
                <w:i/>
                <w:color w:val="000000" w:themeColor="text1"/>
                <w:kern w:val="20"/>
                <w:sz w:val="24"/>
                <w:szCs w:val="24"/>
                <w:vertAlign w:val="superscript"/>
              </w:rPr>
              <w:t>c,d,e</w:t>
            </w:r>
          </w:p>
        </w:tc>
        <w:tc>
          <w:tcPr>
            <w:tcW w:w="1197" w:type="dxa"/>
            <w:tcBorders>
              <w:bottom w:val="single" w:sz="18" w:space="0" w:color="000000" w:themeColor="text1"/>
            </w:tcBorders>
            <w:vAlign w:val="center"/>
          </w:tcPr>
          <w:p w14:paraId="57F97557" w14:textId="19DC8667" w:rsidR="00C1559B" w:rsidRPr="00224A56" w:rsidRDefault="00C1559B" w:rsidP="00C1559B">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b/>
                <w:color w:val="000000" w:themeColor="text1"/>
                <w:kern w:val="20"/>
                <w:sz w:val="24"/>
                <w:szCs w:val="24"/>
              </w:rPr>
              <w:t>1a-5</w:t>
            </w:r>
          </w:p>
        </w:tc>
        <w:tc>
          <w:tcPr>
            <w:tcW w:w="1311" w:type="dxa"/>
            <w:tcBorders>
              <w:bottom w:val="single" w:sz="18" w:space="0" w:color="000000" w:themeColor="text1"/>
            </w:tcBorders>
            <w:vAlign w:val="center"/>
          </w:tcPr>
          <w:p w14:paraId="18175C5B" w14:textId="3C1CD1F1"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2a</w:t>
            </w:r>
          </w:p>
        </w:tc>
        <w:tc>
          <w:tcPr>
            <w:tcW w:w="1289" w:type="dxa"/>
            <w:tcBorders>
              <w:bottom w:val="single" w:sz="18" w:space="0" w:color="000000" w:themeColor="text1"/>
            </w:tcBorders>
            <w:vAlign w:val="center"/>
          </w:tcPr>
          <w:p w14:paraId="533EC90D" w14:textId="38AEF10E"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color w:val="000000" w:themeColor="text1"/>
                <w:kern w:val="20"/>
                <w:sz w:val="24"/>
                <w:szCs w:val="24"/>
              </w:rPr>
              <w:t>NiBr</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·xH</w:t>
            </w:r>
            <w:r w:rsidRPr="00224A56">
              <w:rPr>
                <w:rFonts w:ascii="Times New Roman" w:eastAsia="宋体" w:hAnsi="Times New Roman" w:cs="Times New Roman"/>
                <w:color w:val="000000" w:themeColor="text1"/>
                <w:kern w:val="20"/>
                <w:sz w:val="24"/>
                <w:szCs w:val="24"/>
                <w:vertAlign w:val="subscript"/>
              </w:rPr>
              <w:t>2</w:t>
            </w:r>
            <w:r w:rsidRPr="00224A56">
              <w:rPr>
                <w:rFonts w:ascii="Times New Roman" w:eastAsia="宋体" w:hAnsi="Times New Roman" w:cs="Times New Roman"/>
                <w:color w:val="000000" w:themeColor="text1"/>
                <w:kern w:val="20"/>
                <w:sz w:val="24"/>
                <w:szCs w:val="24"/>
              </w:rPr>
              <w:t>O</w:t>
            </w:r>
          </w:p>
        </w:tc>
        <w:tc>
          <w:tcPr>
            <w:tcW w:w="1048" w:type="dxa"/>
            <w:tcBorders>
              <w:bottom w:val="single" w:sz="18" w:space="0" w:color="000000" w:themeColor="text1"/>
            </w:tcBorders>
            <w:vAlign w:val="center"/>
          </w:tcPr>
          <w:p w14:paraId="2AB3E831" w14:textId="2A626C25"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宋体" w:hAnsi="Times New Roman" w:cs="Times New Roman"/>
                <w:b/>
                <w:color w:val="000000" w:themeColor="text1"/>
                <w:kern w:val="20"/>
                <w:sz w:val="24"/>
                <w:szCs w:val="24"/>
              </w:rPr>
              <w:t>L7</w:t>
            </w:r>
          </w:p>
        </w:tc>
        <w:tc>
          <w:tcPr>
            <w:tcW w:w="1048" w:type="dxa"/>
            <w:tcBorders>
              <w:bottom w:val="single" w:sz="18" w:space="0" w:color="000000" w:themeColor="text1"/>
            </w:tcBorders>
            <w:vAlign w:val="center"/>
          </w:tcPr>
          <w:p w14:paraId="52DF6BED" w14:textId="1CDB9AEA"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57%</w:t>
            </w:r>
          </w:p>
        </w:tc>
        <w:tc>
          <w:tcPr>
            <w:tcW w:w="1048" w:type="dxa"/>
            <w:tcBorders>
              <w:bottom w:val="single" w:sz="18" w:space="0" w:color="000000" w:themeColor="text1"/>
            </w:tcBorders>
            <w:vAlign w:val="center"/>
          </w:tcPr>
          <w:p w14:paraId="603C51EA" w14:textId="2FD2C3D2" w:rsidR="00C1559B" w:rsidRPr="00224A56" w:rsidRDefault="00C1559B" w:rsidP="00C1559B">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88%</w:t>
            </w:r>
          </w:p>
        </w:tc>
      </w:tr>
    </w:tbl>
    <w:p w14:paraId="48065398" w14:textId="66DE273F"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object w:dxaOrig="8460" w:dyaOrig="2085" w14:anchorId="22170859">
          <v:shape id="_x0000_i1083" type="#_x0000_t75" style="width:423pt;height:104.45pt" o:ole="">
            <v:imagedata r:id="rId126" o:title=""/>
          </v:shape>
          <o:OLEObject Type="Embed" ProgID="ChemDraw.Document.6.0" ShapeID="_x0000_i1083" DrawAspect="Content" ObjectID="_1805548581" r:id="rId127"/>
        </w:object>
      </w:r>
    </w:p>
    <w:p w14:paraId="3C1CED9D" w14:textId="14A946B9" w:rsidR="00C1559B" w:rsidRPr="00224A56" w:rsidRDefault="00C1559B" w:rsidP="00C1559B">
      <w:pPr>
        <w:pStyle w:val="TableFoot"/>
        <w:rPr>
          <w:color w:val="000000" w:themeColor="text1"/>
        </w:rPr>
      </w:pPr>
      <w:r w:rsidRPr="00224A56">
        <w:rPr>
          <w:i/>
          <w:iCs/>
          <w:color w:val="000000" w:themeColor="text1"/>
          <w:vertAlign w:val="superscript"/>
          <w:lang w:bidi="ar"/>
        </w:rPr>
        <w:t>a</w:t>
      </w:r>
      <w:r w:rsidRPr="00224A56">
        <w:rPr>
          <w:color w:val="000000" w:themeColor="text1"/>
        </w:rPr>
        <w:t xml:space="preserve">Reaction conditions: </w:t>
      </w:r>
      <w:r w:rsidRPr="00224A56">
        <w:rPr>
          <w:b/>
          <w:color w:val="000000" w:themeColor="text1"/>
        </w:rPr>
        <w:t>1</w:t>
      </w:r>
      <w:r w:rsidRPr="00224A56">
        <w:rPr>
          <w:color w:val="000000" w:themeColor="text1"/>
        </w:rPr>
        <w:t xml:space="preserve"> (0.10 mmol, 1.0 equiv), </w:t>
      </w:r>
      <w:r w:rsidRPr="00224A56">
        <w:rPr>
          <w:b/>
          <w:color w:val="000000" w:themeColor="text1"/>
        </w:rPr>
        <w:t xml:space="preserve">2 </w:t>
      </w:r>
      <w:r w:rsidRPr="00224A56">
        <w:rPr>
          <w:color w:val="000000" w:themeColor="text1"/>
        </w:rPr>
        <w:t xml:space="preserve">(0.10 mmol, 1.0 equiv), [Ni] (10 mol%), ligand (12 mol%), Zn (0.40 mmol, 4.0 equiv), DMF (1 mL), room temperature, 15 h. </w:t>
      </w:r>
      <w:r w:rsidRPr="00224A56">
        <w:rPr>
          <w:i/>
          <w:iCs/>
          <w:color w:val="000000" w:themeColor="text1"/>
          <w:vertAlign w:val="superscript"/>
          <w:lang w:bidi="ar"/>
        </w:rPr>
        <w:t>b</w:t>
      </w:r>
      <w:r w:rsidRPr="00224A56">
        <w:rPr>
          <w:color w:val="000000" w:themeColor="text1"/>
        </w:rPr>
        <w:t xml:space="preserve">Yield determined by GC analysis using n-dodecane as an internal standard; “nd.” stands for “not detected”. </w:t>
      </w:r>
      <w:r w:rsidRPr="00224A56">
        <w:rPr>
          <w:i/>
          <w:iCs/>
          <w:color w:val="000000" w:themeColor="text1"/>
          <w:vertAlign w:val="superscript"/>
          <w:lang w:bidi="ar"/>
        </w:rPr>
        <w:t>c</w:t>
      </w:r>
      <w:r w:rsidRPr="00224A56">
        <w:rPr>
          <w:color w:val="000000" w:themeColor="text1"/>
        </w:rPr>
        <w:t xml:space="preserve">DMA was used instead of DMF; </w:t>
      </w:r>
      <w:r w:rsidRPr="00224A56">
        <w:rPr>
          <w:i/>
          <w:iCs/>
          <w:color w:val="000000" w:themeColor="text1"/>
          <w:vertAlign w:val="superscript"/>
          <w:lang w:bidi="ar"/>
        </w:rPr>
        <w:t>d</w:t>
      </w:r>
      <w:r w:rsidRPr="00224A56">
        <w:rPr>
          <w:rFonts w:eastAsia="AdvOT2e364b11"/>
          <w:color w:val="000000" w:themeColor="text1"/>
        </w:rPr>
        <w:t>In the presence of</w:t>
      </w:r>
      <w:r w:rsidRPr="00224A56">
        <w:rPr>
          <w:color w:val="000000" w:themeColor="text1"/>
        </w:rPr>
        <w:t xml:space="preserve"> 1,8-pyridopyridine (15 mol%)</w:t>
      </w:r>
      <w:r w:rsidRPr="00224A56">
        <w:rPr>
          <w:color w:val="000000" w:themeColor="text1"/>
          <w:lang w:val="en-US"/>
        </w:rPr>
        <w:t>.</w:t>
      </w:r>
      <w:r w:rsidRPr="00224A56">
        <w:rPr>
          <w:color w:val="000000" w:themeColor="text1"/>
        </w:rPr>
        <w:t xml:space="preserve"> </w:t>
      </w:r>
      <w:r w:rsidRPr="00224A56">
        <w:rPr>
          <w:i/>
          <w:iCs/>
          <w:color w:val="000000" w:themeColor="text1"/>
          <w:vertAlign w:val="superscript"/>
          <w:lang w:bidi="ar"/>
        </w:rPr>
        <w:t>e</w:t>
      </w:r>
      <w:r w:rsidRPr="00224A56">
        <w:rPr>
          <w:b/>
          <w:bCs/>
          <w:color w:val="000000" w:themeColor="text1"/>
        </w:rPr>
        <w:t xml:space="preserve">2 </w:t>
      </w:r>
      <w:r w:rsidRPr="00224A56">
        <w:rPr>
          <w:color w:val="000000" w:themeColor="text1"/>
        </w:rPr>
        <w:t>(0.12 mmol, 1.2 equiv) was used. fIsolated yield.</w:t>
      </w:r>
    </w:p>
    <w:p w14:paraId="35C1CBA8" w14:textId="77777777" w:rsidR="005749D0" w:rsidRPr="00224A56" w:rsidRDefault="00000000">
      <w:pPr>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rPr>
        <w:t xml:space="preserve">Table S2. The effect of catalysts </w:t>
      </w:r>
    </w:p>
    <w:p w14:paraId="66AEB2E9" w14:textId="77777777" w:rsidR="005749D0" w:rsidRPr="00224A56" w:rsidRDefault="00000000">
      <w:pPr>
        <w:widowControl/>
        <w:spacing w:afterLines="50" w:after="156"/>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object w:dxaOrig="8250" w:dyaOrig="1785" w14:anchorId="68A802AA">
          <v:shape id="_x0000_i1084" type="#_x0000_t75" style="width:412.5pt;height:89.5pt" o:ole="">
            <v:imagedata r:id="rId128" o:title=""/>
            <o:lock v:ext="edit" aspectratio="f"/>
          </v:shape>
          <o:OLEObject Type="Embed" ProgID="ChemDraw.Document.6.0" ShapeID="_x0000_i1084" DrawAspect="Content" ObjectID="_1805548582" r:id="rId129"/>
        </w:object>
      </w:r>
    </w:p>
    <w:tbl>
      <w:tblPr>
        <w:tblStyle w:val="a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7"/>
        <w:gridCol w:w="1644"/>
        <w:gridCol w:w="1703"/>
        <w:gridCol w:w="1652"/>
        <w:gridCol w:w="1650"/>
      </w:tblGrid>
      <w:tr w:rsidR="008E2DAF" w:rsidRPr="00224A56" w14:paraId="7F490DD5" w14:textId="77777777">
        <w:trPr>
          <w:jc w:val="center"/>
        </w:trPr>
        <w:tc>
          <w:tcPr>
            <w:tcW w:w="1704" w:type="dxa"/>
            <w:tcBorders>
              <w:top w:val="single" w:sz="18" w:space="0" w:color="000000" w:themeColor="text1"/>
              <w:bottom w:val="single" w:sz="12" w:space="0" w:color="000000" w:themeColor="text1"/>
            </w:tcBorders>
            <w:vAlign w:val="center"/>
          </w:tcPr>
          <w:p w14:paraId="57128E67"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entry</w:t>
            </w:r>
            <w:r w:rsidRPr="00224A56">
              <w:rPr>
                <w:rFonts w:ascii="Times New Roman" w:eastAsia="宋体" w:hAnsi="Times New Roman" w:cs="Times New Roman"/>
                <w:i/>
                <w:iCs/>
                <w:color w:val="000000" w:themeColor="text1"/>
                <w:kern w:val="0"/>
                <w:sz w:val="24"/>
                <w:szCs w:val="24"/>
                <w:vertAlign w:val="superscript"/>
                <w:lang w:bidi="ar"/>
              </w:rPr>
              <w:t>a</w:t>
            </w:r>
          </w:p>
        </w:tc>
        <w:tc>
          <w:tcPr>
            <w:tcW w:w="1704" w:type="dxa"/>
            <w:tcBorders>
              <w:top w:val="single" w:sz="18" w:space="0" w:color="000000" w:themeColor="text1"/>
              <w:bottom w:val="single" w:sz="12" w:space="0" w:color="000000" w:themeColor="text1"/>
            </w:tcBorders>
            <w:vAlign w:val="center"/>
          </w:tcPr>
          <w:p w14:paraId="7DEDE59F"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R</w:t>
            </w:r>
          </w:p>
        </w:tc>
        <w:tc>
          <w:tcPr>
            <w:tcW w:w="1704" w:type="dxa"/>
            <w:tcBorders>
              <w:top w:val="single" w:sz="18" w:space="0" w:color="000000" w:themeColor="text1"/>
              <w:bottom w:val="single" w:sz="12" w:space="0" w:color="000000" w:themeColor="text1"/>
            </w:tcBorders>
            <w:vAlign w:val="center"/>
          </w:tcPr>
          <w:p w14:paraId="2A8F0DA8"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[Ni]</w:t>
            </w:r>
          </w:p>
        </w:tc>
        <w:tc>
          <w:tcPr>
            <w:tcW w:w="1704" w:type="dxa"/>
            <w:tcBorders>
              <w:top w:val="single" w:sz="18" w:space="0" w:color="000000" w:themeColor="text1"/>
              <w:bottom w:val="single" w:sz="12" w:space="0" w:color="000000" w:themeColor="text1"/>
            </w:tcBorders>
            <w:vAlign w:val="center"/>
          </w:tcPr>
          <w:p w14:paraId="4D0BBA7A"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yield</w:t>
            </w:r>
          </w:p>
        </w:tc>
        <w:tc>
          <w:tcPr>
            <w:tcW w:w="1704" w:type="dxa"/>
            <w:tcBorders>
              <w:top w:val="single" w:sz="18" w:space="0" w:color="000000" w:themeColor="text1"/>
              <w:bottom w:val="single" w:sz="12" w:space="0" w:color="000000" w:themeColor="text1"/>
            </w:tcBorders>
            <w:vAlign w:val="center"/>
          </w:tcPr>
          <w:p w14:paraId="55FDA8FE"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ee</w:t>
            </w:r>
          </w:p>
        </w:tc>
      </w:tr>
      <w:tr w:rsidR="008E2DAF" w:rsidRPr="00224A56" w14:paraId="27BBD61A" w14:textId="77777777">
        <w:trPr>
          <w:jc w:val="center"/>
        </w:trPr>
        <w:tc>
          <w:tcPr>
            <w:tcW w:w="1704" w:type="dxa"/>
            <w:tcBorders>
              <w:top w:val="single" w:sz="12" w:space="0" w:color="000000" w:themeColor="text1"/>
              <w:tl2br w:val="nil"/>
              <w:tr2bl w:val="nil"/>
            </w:tcBorders>
            <w:vAlign w:val="center"/>
          </w:tcPr>
          <w:p w14:paraId="30A4A45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w:t>
            </w:r>
          </w:p>
        </w:tc>
        <w:tc>
          <w:tcPr>
            <w:tcW w:w="1704" w:type="dxa"/>
            <w:tcBorders>
              <w:top w:val="single" w:sz="12" w:space="0" w:color="000000" w:themeColor="text1"/>
              <w:tl2br w:val="nil"/>
              <w:tr2bl w:val="nil"/>
            </w:tcBorders>
            <w:vAlign w:val="center"/>
          </w:tcPr>
          <w:p w14:paraId="37421A31"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Me</w:t>
            </w:r>
          </w:p>
        </w:tc>
        <w:tc>
          <w:tcPr>
            <w:tcW w:w="1704" w:type="dxa"/>
            <w:tcBorders>
              <w:top w:val="single" w:sz="12" w:space="0" w:color="000000" w:themeColor="text1"/>
              <w:tl2br w:val="nil"/>
              <w:tr2bl w:val="nil"/>
            </w:tcBorders>
            <w:vAlign w:val="center"/>
          </w:tcPr>
          <w:p w14:paraId="7DF38930"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NiCl</w:t>
            </w:r>
            <w:r w:rsidRPr="00224A56">
              <w:rPr>
                <w:rFonts w:ascii="Times New Roman" w:eastAsia="宋体" w:hAnsi="Times New Roman" w:cs="Times New Roman"/>
                <w:color w:val="000000" w:themeColor="text1"/>
                <w:kern w:val="0"/>
                <w:sz w:val="24"/>
                <w:szCs w:val="24"/>
                <w:vertAlign w:val="subscript"/>
                <w:lang w:bidi="ar"/>
              </w:rPr>
              <w:t>2</w:t>
            </w:r>
          </w:p>
        </w:tc>
        <w:tc>
          <w:tcPr>
            <w:tcW w:w="1704" w:type="dxa"/>
            <w:tcBorders>
              <w:top w:val="single" w:sz="12" w:space="0" w:color="000000" w:themeColor="text1"/>
              <w:tl2br w:val="nil"/>
              <w:tr2bl w:val="nil"/>
            </w:tcBorders>
            <w:vAlign w:val="center"/>
          </w:tcPr>
          <w:p w14:paraId="02E2E9E8" w14:textId="77777777" w:rsidR="005749D0" w:rsidRPr="00224A56" w:rsidRDefault="00000000">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37%</w:t>
            </w:r>
          </w:p>
        </w:tc>
        <w:tc>
          <w:tcPr>
            <w:tcW w:w="1704" w:type="dxa"/>
            <w:tcBorders>
              <w:top w:val="single" w:sz="12" w:space="0" w:color="000000" w:themeColor="text1"/>
              <w:tl2br w:val="nil"/>
              <w:tr2bl w:val="nil"/>
            </w:tcBorders>
            <w:vAlign w:val="center"/>
          </w:tcPr>
          <w:p w14:paraId="5634194F" w14:textId="77777777" w:rsidR="005749D0" w:rsidRPr="00224A56" w:rsidRDefault="00000000">
            <w:pPr>
              <w:jc w:val="center"/>
              <w:rPr>
                <w:rFonts w:ascii="Times New Roman" w:eastAsia="宋体" w:hAnsi="Times New Roman" w:cs="Times New Roman"/>
                <w:b/>
                <w:bCs/>
                <w:color w:val="000000" w:themeColor="text1"/>
                <w:kern w:val="0"/>
                <w:sz w:val="24"/>
                <w:szCs w:val="24"/>
                <w:lang w:bidi="ar"/>
              </w:rPr>
            </w:pPr>
            <w:r w:rsidRPr="00224A56">
              <w:rPr>
                <w:rFonts w:ascii="Times New Roman" w:eastAsia="Times New Roman" w:hAnsi="Times New Roman" w:cs="Times New Roman"/>
                <w:color w:val="000000" w:themeColor="text1"/>
                <w:kern w:val="20"/>
                <w:sz w:val="24"/>
                <w:szCs w:val="24"/>
              </w:rPr>
              <w:t>85%</w:t>
            </w:r>
          </w:p>
        </w:tc>
      </w:tr>
      <w:tr w:rsidR="008E2DAF" w:rsidRPr="00224A56" w14:paraId="3B7A4B3A" w14:textId="77777777">
        <w:trPr>
          <w:trHeight w:val="90"/>
          <w:jc w:val="center"/>
        </w:trPr>
        <w:tc>
          <w:tcPr>
            <w:tcW w:w="1704" w:type="dxa"/>
            <w:tcBorders>
              <w:tl2br w:val="nil"/>
              <w:tr2bl w:val="nil"/>
            </w:tcBorders>
            <w:vAlign w:val="center"/>
          </w:tcPr>
          <w:p w14:paraId="6C116B39"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w:t>
            </w:r>
          </w:p>
        </w:tc>
        <w:tc>
          <w:tcPr>
            <w:tcW w:w="1704" w:type="dxa"/>
            <w:tcBorders>
              <w:tl2br w:val="nil"/>
              <w:tr2bl w:val="nil"/>
            </w:tcBorders>
            <w:vAlign w:val="center"/>
          </w:tcPr>
          <w:p w14:paraId="734B6A5B"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2F3C209E"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6H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30BC151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trace</w:t>
            </w:r>
          </w:p>
        </w:tc>
        <w:tc>
          <w:tcPr>
            <w:tcW w:w="1704" w:type="dxa"/>
            <w:tcBorders>
              <w:tl2br w:val="nil"/>
              <w:tr2bl w:val="nil"/>
            </w:tcBorders>
            <w:vAlign w:val="center"/>
          </w:tcPr>
          <w:p w14:paraId="3A82802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54DEAEDD" w14:textId="77777777">
        <w:trPr>
          <w:jc w:val="center"/>
        </w:trPr>
        <w:tc>
          <w:tcPr>
            <w:tcW w:w="1704" w:type="dxa"/>
            <w:tcBorders>
              <w:tl2br w:val="nil"/>
              <w:tr2bl w:val="nil"/>
            </w:tcBorders>
            <w:vAlign w:val="center"/>
          </w:tcPr>
          <w:p w14:paraId="5DA4D6B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3</w:t>
            </w:r>
          </w:p>
        </w:tc>
        <w:tc>
          <w:tcPr>
            <w:tcW w:w="1704" w:type="dxa"/>
            <w:tcBorders>
              <w:tl2br w:val="nil"/>
              <w:tr2bl w:val="nil"/>
            </w:tcBorders>
            <w:vAlign w:val="center"/>
          </w:tcPr>
          <w:p w14:paraId="17CE4B34"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6027D51E"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NiBr</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7327C7D2"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n.d.</w:t>
            </w:r>
          </w:p>
        </w:tc>
        <w:tc>
          <w:tcPr>
            <w:tcW w:w="1704" w:type="dxa"/>
            <w:tcBorders>
              <w:tl2br w:val="nil"/>
              <w:tr2bl w:val="nil"/>
            </w:tcBorders>
            <w:vAlign w:val="center"/>
          </w:tcPr>
          <w:p w14:paraId="5829C10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32219ECB" w14:textId="77777777">
        <w:trPr>
          <w:jc w:val="center"/>
        </w:trPr>
        <w:tc>
          <w:tcPr>
            <w:tcW w:w="1704" w:type="dxa"/>
            <w:tcBorders>
              <w:tl2br w:val="nil"/>
              <w:tr2bl w:val="nil"/>
            </w:tcBorders>
            <w:vAlign w:val="center"/>
          </w:tcPr>
          <w:p w14:paraId="7DE72A26"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4</w:t>
            </w:r>
          </w:p>
        </w:tc>
        <w:tc>
          <w:tcPr>
            <w:tcW w:w="1704" w:type="dxa"/>
            <w:tcBorders>
              <w:tl2br w:val="nil"/>
              <w:tr2bl w:val="nil"/>
            </w:tcBorders>
            <w:vAlign w:val="center"/>
          </w:tcPr>
          <w:p w14:paraId="2848FA27"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12B177DF"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NiBr</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3H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3D50675A"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38</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5099AA28"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86</w:t>
            </w:r>
            <w:r w:rsidRPr="00224A56">
              <w:rPr>
                <w:rFonts w:ascii="Times New Roman" w:hAnsi="Times New Roman" w:cs="Times New Roman" w:hint="eastAsia"/>
                <w:color w:val="000000" w:themeColor="text1"/>
              </w:rPr>
              <w:t>%</w:t>
            </w:r>
          </w:p>
        </w:tc>
      </w:tr>
      <w:tr w:rsidR="008E2DAF" w:rsidRPr="00224A56" w14:paraId="11F1FEAE" w14:textId="77777777">
        <w:trPr>
          <w:jc w:val="center"/>
        </w:trPr>
        <w:tc>
          <w:tcPr>
            <w:tcW w:w="1704" w:type="dxa"/>
            <w:tcBorders>
              <w:tl2br w:val="nil"/>
              <w:tr2bl w:val="nil"/>
            </w:tcBorders>
            <w:vAlign w:val="center"/>
          </w:tcPr>
          <w:p w14:paraId="4ED5988E"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5</w:t>
            </w:r>
          </w:p>
        </w:tc>
        <w:tc>
          <w:tcPr>
            <w:tcW w:w="1704" w:type="dxa"/>
            <w:tcBorders>
              <w:tl2br w:val="nil"/>
              <w:tr2bl w:val="nil"/>
            </w:tcBorders>
            <w:vAlign w:val="center"/>
          </w:tcPr>
          <w:p w14:paraId="734A4C03"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0452F36C"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NiI</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7D51321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trace</w:t>
            </w:r>
          </w:p>
        </w:tc>
        <w:tc>
          <w:tcPr>
            <w:tcW w:w="1704" w:type="dxa"/>
            <w:tcBorders>
              <w:tl2br w:val="nil"/>
              <w:tr2bl w:val="nil"/>
            </w:tcBorders>
            <w:vAlign w:val="center"/>
          </w:tcPr>
          <w:p w14:paraId="2EFBEE4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625B99B3" w14:textId="77777777">
        <w:trPr>
          <w:jc w:val="center"/>
        </w:trPr>
        <w:tc>
          <w:tcPr>
            <w:tcW w:w="1704" w:type="dxa"/>
            <w:tcBorders>
              <w:tl2br w:val="nil"/>
              <w:tr2bl w:val="nil"/>
            </w:tcBorders>
            <w:vAlign w:val="center"/>
          </w:tcPr>
          <w:p w14:paraId="0BC4129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6</w:t>
            </w:r>
          </w:p>
        </w:tc>
        <w:tc>
          <w:tcPr>
            <w:tcW w:w="1704" w:type="dxa"/>
            <w:tcBorders>
              <w:tl2br w:val="nil"/>
              <w:tr2bl w:val="nil"/>
            </w:tcBorders>
            <w:vAlign w:val="center"/>
          </w:tcPr>
          <w:p w14:paraId="7C0AA364"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3F2B206D"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Ni(PCy</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Cl</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7487BB0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n.d.</w:t>
            </w:r>
          </w:p>
        </w:tc>
        <w:tc>
          <w:tcPr>
            <w:tcW w:w="1704" w:type="dxa"/>
            <w:tcBorders>
              <w:tl2br w:val="nil"/>
              <w:tr2bl w:val="nil"/>
            </w:tcBorders>
            <w:vAlign w:val="center"/>
          </w:tcPr>
          <w:p w14:paraId="161FF08A"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132C615E" w14:textId="77777777">
        <w:trPr>
          <w:jc w:val="center"/>
        </w:trPr>
        <w:tc>
          <w:tcPr>
            <w:tcW w:w="1704" w:type="dxa"/>
            <w:tcBorders>
              <w:tl2br w:val="nil"/>
              <w:tr2bl w:val="nil"/>
            </w:tcBorders>
            <w:vAlign w:val="center"/>
          </w:tcPr>
          <w:p w14:paraId="6F245160"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7</w:t>
            </w:r>
          </w:p>
        </w:tc>
        <w:tc>
          <w:tcPr>
            <w:tcW w:w="1704" w:type="dxa"/>
            <w:tcBorders>
              <w:tl2br w:val="nil"/>
              <w:tr2bl w:val="nil"/>
            </w:tcBorders>
            <w:vAlign w:val="center"/>
          </w:tcPr>
          <w:p w14:paraId="5F52B88C"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037EC9A0"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(dppf)</w:t>
            </w:r>
          </w:p>
        </w:tc>
        <w:tc>
          <w:tcPr>
            <w:tcW w:w="1704" w:type="dxa"/>
            <w:tcBorders>
              <w:tl2br w:val="nil"/>
              <w:tr2bl w:val="nil"/>
            </w:tcBorders>
            <w:vAlign w:val="center"/>
          </w:tcPr>
          <w:p w14:paraId="3209AEC8"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42</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3882F637"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85</w:t>
            </w:r>
            <w:r w:rsidRPr="00224A56">
              <w:rPr>
                <w:rFonts w:ascii="Times New Roman" w:hAnsi="Times New Roman" w:cs="Times New Roman" w:hint="eastAsia"/>
                <w:color w:val="000000" w:themeColor="text1"/>
              </w:rPr>
              <w:t>%</w:t>
            </w:r>
          </w:p>
        </w:tc>
      </w:tr>
      <w:tr w:rsidR="008E2DAF" w:rsidRPr="00224A56" w14:paraId="77DE3FA9" w14:textId="77777777">
        <w:trPr>
          <w:jc w:val="center"/>
        </w:trPr>
        <w:tc>
          <w:tcPr>
            <w:tcW w:w="1704" w:type="dxa"/>
            <w:tcBorders>
              <w:tl2br w:val="nil"/>
              <w:tr2bl w:val="nil"/>
            </w:tcBorders>
            <w:vAlign w:val="center"/>
          </w:tcPr>
          <w:p w14:paraId="28A00E45"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8</w:t>
            </w:r>
          </w:p>
        </w:tc>
        <w:tc>
          <w:tcPr>
            <w:tcW w:w="1704" w:type="dxa"/>
            <w:tcBorders>
              <w:tl2br w:val="nil"/>
              <w:tr2bl w:val="nil"/>
            </w:tcBorders>
            <w:vAlign w:val="center"/>
          </w:tcPr>
          <w:p w14:paraId="1F502C9C"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61CC1158"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Ni(BF</w:t>
            </w:r>
            <w:r w:rsidRPr="00224A56">
              <w:rPr>
                <w:rFonts w:ascii="Times New Roman" w:hAnsi="Times New Roman" w:cs="Times New Roman"/>
                <w:color w:val="000000" w:themeColor="text1"/>
                <w:vertAlign w:val="subscript"/>
              </w:rPr>
              <w:t>4</w:t>
            </w:r>
            <w:r w:rsidRPr="00224A56">
              <w:rPr>
                <w:rFonts w:ascii="Times New Roman" w:hAnsi="Times New Roman" w:cs="Times New Roman"/>
                <w:color w:val="000000" w:themeColor="text1"/>
              </w:rPr>
              <w:t>)</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3H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6CC25168"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24</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75B9E6F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85</w:t>
            </w:r>
            <w:r w:rsidRPr="00224A56">
              <w:rPr>
                <w:rFonts w:ascii="Times New Roman" w:hAnsi="Times New Roman" w:cs="Times New Roman" w:hint="eastAsia"/>
                <w:color w:val="000000" w:themeColor="text1"/>
              </w:rPr>
              <w:t>%</w:t>
            </w:r>
          </w:p>
        </w:tc>
      </w:tr>
      <w:tr w:rsidR="008E2DAF" w:rsidRPr="00224A56" w14:paraId="64536944" w14:textId="77777777">
        <w:trPr>
          <w:jc w:val="center"/>
        </w:trPr>
        <w:tc>
          <w:tcPr>
            <w:tcW w:w="1704" w:type="dxa"/>
            <w:tcBorders>
              <w:tl2br w:val="nil"/>
              <w:tr2bl w:val="nil"/>
            </w:tcBorders>
            <w:vAlign w:val="center"/>
          </w:tcPr>
          <w:p w14:paraId="243D1D93"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9</w:t>
            </w:r>
          </w:p>
        </w:tc>
        <w:tc>
          <w:tcPr>
            <w:tcW w:w="1704" w:type="dxa"/>
            <w:tcBorders>
              <w:tl2br w:val="nil"/>
              <w:tr2bl w:val="nil"/>
            </w:tcBorders>
            <w:vAlign w:val="center"/>
          </w:tcPr>
          <w:p w14:paraId="57A44886"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eastAsia="宋体" w:hAnsi="Times New Roman" w:cs="Times New Roman"/>
                <w:color w:val="000000" w:themeColor="text1"/>
                <w:kern w:val="0"/>
                <w:sz w:val="24"/>
                <w:szCs w:val="24"/>
                <w:lang w:bidi="ar"/>
              </w:rPr>
              <w:t>Me</w:t>
            </w:r>
          </w:p>
        </w:tc>
        <w:tc>
          <w:tcPr>
            <w:tcW w:w="1704" w:type="dxa"/>
            <w:tcBorders>
              <w:tl2br w:val="nil"/>
              <w:tr2bl w:val="nil"/>
            </w:tcBorders>
            <w:vAlign w:val="center"/>
          </w:tcPr>
          <w:p w14:paraId="547F1864"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color w:val="000000" w:themeColor="text1"/>
              </w:rPr>
              <w:t>Ni(cod)</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2AD79AC2"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51</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2C58C39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84</w:t>
            </w:r>
            <w:r w:rsidRPr="00224A56">
              <w:rPr>
                <w:rFonts w:ascii="Times New Roman" w:hAnsi="Times New Roman" w:cs="Times New Roman" w:hint="eastAsia"/>
                <w:color w:val="000000" w:themeColor="text1"/>
              </w:rPr>
              <w:t>%</w:t>
            </w:r>
          </w:p>
        </w:tc>
      </w:tr>
      <w:tr w:rsidR="008E2DAF" w:rsidRPr="00224A56" w14:paraId="61C593B4" w14:textId="77777777">
        <w:trPr>
          <w:jc w:val="center"/>
        </w:trPr>
        <w:tc>
          <w:tcPr>
            <w:tcW w:w="1704" w:type="dxa"/>
            <w:tcBorders>
              <w:tl2br w:val="nil"/>
              <w:tr2bl w:val="nil"/>
            </w:tcBorders>
            <w:vAlign w:val="center"/>
          </w:tcPr>
          <w:p w14:paraId="6EFA3C81"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10</w:t>
            </w:r>
          </w:p>
        </w:tc>
        <w:tc>
          <w:tcPr>
            <w:tcW w:w="1704" w:type="dxa"/>
            <w:tcBorders>
              <w:tl2br w:val="nil"/>
              <w:tr2bl w:val="nil"/>
            </w:tcBorders>
            <w:vAlign w:val="center"/>
          </w:tcPr>
          <w:p w14:paraId="10F002CC"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Me</w:t>
            </w:r>
          </w:p>
        </w:tc>
        <w:tc>
          <w:tcPr>
            <w:tcW w:w="1704" w:type="dxa"/>
            <w:tcBorders>
              <w:tl2br w:val="nil"/>
              <w:tr2bl w:val="nil"/>
            </w:tcBorders>
            <w:vAlign w:val="center"/>
          </w:tcPr>
          <w:p w14:paraId="62A80F2B" w14:textId="77777777" w:rsidR="005749D0" w:rsidRPr="00224A56" w:rsidRDefault="00000000">
            <w:pPr>
              <w:pStyle w:val="ab"/>
              <w:spacing w:before="0" w:beforeAutospacing="0" w:after="156"/>
              <w:jc w:val="center"/>
              <w:rPr>
                <w:rFonts w:ascii="Times New Roman" w:hAnsi="Times New Roman" w:cs="Times New Roman"/>
                <w:color w:val="000000" w:themeColor="text1"/>
                <w:lang w:bidi="ar"/>
              </w:rPr>
            </w:pPr>
            <w:r w:rsidRPr="00224A56">
              <w:rPr>
                <w:rFonts w:ascii="Times New Roman" w:hAnsi="Times New Roman" w:cs="Times New Roman"/>
                <w:color w:val="000000" w:themeColor="text1"/>
              </w:rPr>
              <w:t>NiBr</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xH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645AD443"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50</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0B8E00E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85</w:t>
            </w:r>
            <w:r w:rsidRPr="00224A56">
              <w:rPr>
                <w:rFonts w:ascii="Times New Roman" w:hAnsi="Times New Roman" w:cs="Times New Roman" w:hint="eastAsia"/>
                <w:color w:val="000000" w:themeColor="text1"/>
              </w:rPr>
              <w:t>%</w:t>
            </w:r>
          </w:p>
        </w:tc>
      </w:tr>
      <w:tr w:rsidR="008E2DAF" w:rsidRPr="00224A56" w14:paraId="5507F435" w14:textId="77777777">
        <w:trPr>
          <w:jc w:val="center"/>
        </w:trPr>
        <w:tc>
          <w:tcPr>
            <w:tcW w:w="1704" w:type="dxa"/>
            <w:tcBorders>
              <w:tl2br w:val="nil"/>
              <w:tr2bl w:val="nil"/>
            </w:tcBorders>
            <w:vAlign w:val="center"/>
          </w:tcPr>
          <w:p w14:paraId="73C04EE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lastRenderedPageBreak/>
              <w:t>11</w:t>
            </w:r>
          </w:p>
        </w:tc>
        <w:tc>
          <w:tcPr>
            <w:tcW w:w="1704" w:type="dxa"/>
            <w:tcBorders>
              <w:tl2br w:val="nil"/>
              <w:tr2bl w:val="nil"/>
            </w:tcBorders>
            <w:vAlign w:val="center"/>
          </w:tcPr>
          <w:p w14:paraId="33A0176A"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i/>
                <w:iCs/>
                <w:color w:val="000000" w:themeColor="text1"/>
                <w:vertAlign w:val="superscript"/>
              </w:rPr>
              <w:t>i</w:t>
            </w:r>
            <w:r w:rsidRPr="00224A56">
              <w:rPr>
                <w:rFonts w:ascii="Times New Roman" w:hAnsi="Times New Roman" w:cs="Times New Roman"/>
                <w:color w:val="000000" w:themeColor="text1"/>
              </w:rPr>
              <w:t>Pr</w:t>
            </w:r>
          </w:p>
        </w:tc>
        <w:tc>
          <w:tcPr>
            <w:tcW w:w="1704" w:type="dxa"/>
            <w:tcBorders>
              <w:tl2br w:val="nil"/>
              <w:tr2bl w:val="nil"/>
            </w:tcBorders>
            <w:vAlign w:val="center"/>
          </w:tcPr>
          <w:p w14:paraId="1FAEFE2C" w14:textId="77777777" w:rsidR="005749D0" w:rsidRPr="00224A56" w:rsidRDefault="00000000">
            <w:pPr>
              <w:jc w:val="center"/>
              <w:rPr>
                <w:rFonts w:ascii="Times New Roman" w:hAnsi="Times New Roman" w:cs="Times New Roman"/>
                <w:b/>
                <w:bCs/>
                <w:color w:val="000000" w:themeColor="text1"/>
                <w:sz w:val="24"/>
                <w:szCs w:val="24"/>
              </w:rPr>
            </w:pP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p>
        </w:tc>
        <w:tc>
          <w:tcPr>
            <w:tcW w:w="1704" w:type="dxa"/>
            <w:tcBorders>
              <w:tl2br w:val="nil"/>
              <w:tr2bl w:val="nil"/>
            </w:tcBorders>
            <w:vAlign w:val="center"/>
          </w:tcPr>
          <w:p w14:paraId="1759AE76"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46</w:t>
            </w:r>
            <w:r w:rsidRPr="00224A56">
              <w:rPr>
                <w:rFonts w:ascii="Times New Roman" w:hAnsi="Times New Roman" w:cs="Times New Roman" w:hint="eastAsia"/>
                <w:color w:val="000000" w:themeColor="text1"/>
                <w:sz w:val="24"/>
                <w:szCs w:val="24"/>
              </w:rPr>
              <w:t>%</w:t>
            </w:r>
          </w:p>
        </w:tc>
        <w:tc>
          <w:tcPr>
            <w:tcW w:w="1704" w:type="dxa"/>
            <w:tcBorders>
              <w:tl2br w:val="nil"/>
              <w:tr2bl w:val="nil"/>
            </w:tcBorders>
            <w:vAlign w:val="center"/>
          </w:tcPr>
          <w:p w14:paraId="66869B7D"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91</w:t>
            </w:r>
            <w:r w:rsidRPr="00224A56">
              <w:rPr>
                <w:rFonts w:ascii="Times New Roman" w:hAnsi="Times New Roman" w:cs="Times New Roman" w:hint="eastAsia"/>
                <w:color w:val="000000" w:themeColor="text1"/>
                <w:sz w:val="24"/>
                <w:szCs w:val="24"/>
              </w:rPr>
              <w:t>%</w:t>
            </w:r>
          </w:p>
        </w:tc>
      </w:tr>
      <w:tr w:rsidR="008E2DAF" w:rsidRPr="00224A56" w14:paraId="60903365" w14:textId="77777777">
        <w:trPr>
          <w:jc w:val="center"/>
        </w:trPr>
        <w:tc>
          <w:tcPr>
            <w:tcW w:w="1704" w:type="dxa"/>
            <w:tcBorders>
              <w:tl2br w:val="nil"/>
              <w:tr2bl w:val="nil"/>
            </w:tcBorders>
            <w:vAlign w:val="center"/>
          </w:tcPr>
          <w:p w14:paraId="2D308160"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12</w:t>
            </w:r>
          </w:p>
        </w:tc>
        <w:tc>
          <w:tcPr>
            <w:tcW w:w="1704" w:type="dxa"/>
            <w:tcBorders>
              <w:tl2br w:val="nil"/>
              <w:tr2bl w:val="nil"/>
            </w:tcBorders>
            <w:vAlign w:val="center"/>
          </w:tcPr>
          <w:p w14:paraId="38E01DD6"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08E56C0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646E988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31</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01DEEF5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89</w:t>
            </w:r>
            <w:r w:rsidRPr="00224A56">
              <w:rPr>
                <w:rFonts w:ascii="Times New Roman" w:hAnsi="Times New Roman" w:cs="Times New Roman" w:hint="eastAsia"/>
                <w:color w:val="000000" w:themeColor="text1"/>
              </w:rPr>
              <w:t>%</w:t>
            </w:r>
          </w:p>
        </w:tc>
      </w:tr>
      <w:tr w:rsidR="008E2DAF" w:rsidRPr="00224A56" w14:paraId="3A18A52B" w14:textId="77777777">
        <w:trPr>
          <w:jc w:val="center"/>
        </w:trPr>
        <w:tc>
          <w:tcPr>
            <w:tcW w:w="1704" w:type="dxa"/>
            <w:tcBorders>
              <w:tl2br w:val="nil"/>
              <w:tr2bl w:val="nil"/>
            </w:tcBorders>
            <w:vAlign w:val="center"/>
          </w:tcPr>
          <w:p w14:paraId="1710874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13</w:t>
            </w:r>
          </w:p>
        </w:tc>
        <w:tc>
          <w:tcPr>
            <w:tcW w:w="1704" w:type="dxa"/>
            <w:tcBorders>
              <w:tl2br w:val="nil"/>
              <w:tr2bl w:val="nil"/>
            </w:tcBorders>
            <w:vAlign w:val="center"/>
          </w:tcPr>
          <w:p w14:paraId="70229A9D"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7A92617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6H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5CB2B3FA"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42</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4EAF673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91</w:t>
            </w:r>
            <w:r w:rsidRPr="00224A56">
              <w:rPr>
                <w:rFonts w:ascii="Times New Roman" w:hAnsi="Times New Roman" w:cs="Times New Roman" w:hint="eastAsia"/>
                <w:color w:val="000000" w:themeColor="text1"/>
              </w:rPr>
              <w:t>%</w:t>
            </w:r>
          </w:p>
        </w:tc>
      </w:tr>
      <w:tr w:rsidR="008E2DAF" w:rsidRPr="00224A56" w14:paraId="4CA1C504" w14:textId="77777777">
        <w:trPr>
          <w:jc w:val="center"/>
        </w:trPr>
        <w:tc>
          <w:tcPr>
            <w:tcW w:w="1704" w:type="dxa"/>
            <w:tcBorders>
              <w:tl2br w:val="nil"/>
              <w:tr2bl w:val="nil"/>
            </w:tcBorders>
            <w:vAlign w:val="center"/>
          </w:tcPr>
          <w:p w14:paraId="5E852ED2"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14</w:t>
            </w:r>
          </w:p>
        </w:tc>
        <w:tc>
          <w:tcPr>
            <w:tcW w:w="1704" w:type="dxa"/>
            <w:tcBorders>
              <w:tl2br w:val="nil"/>
              <w:tr2bl w:val="nil"/>
            </w:tcBorders>
            <w:vAlign w:val="center"/>
          </w:tcPr>
          <w:p w14:paraId="36622414"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6E0EDB6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NiBr</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4B049500"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37</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09D50808"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89</w:t>
            </w:r>
            <w:r w:rsidRPr="00224A56">
              <w:rPr>
                <w:rFonts w:ascii="Times New Roman" w:hAnsi="Times New Roman" w:cs="Times New Roman" w:hint="eastAsia"/>
                <w:color w:val="000000" w:themeColor="text1"/>
              </w:rPr>
              <w:t>%</w:t>
            </w:r>
          </w:p>
        </w:tc>
      </w:tr>
      <w:tr w:rsidR="008E2DAF" w:rsidRPr="00224A56" w14:paraId="5A8A74CE" w14:textId="77777777">
        <w:trPr>
          <w:jc w:val="center"/>
        </w:trPr>
        <w:tc>
          <w:tcPr>
            <w:tcW w:w="1704" w:type="dxa"/>
            <w:tcBorders>
              <w:tl2br w:val="nil"/>
              <w:tr2bl w:val="nil"/>
            </w:tcBorders>
            <w:vAlign w:val="center"/>
          </w:tcPr>
          <w:p w14:paraId="75100770"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15</w:t>
            </w:r>
          </w:p>
        </w:tc>
        <w:tc>
          <w:tcPr>
            <w:tcW w:w="1704" w:type="dxa"/>
            <w:tcBorders>
              <w:tl2br w:val="nil"/>
              <w:tr2bl w:val="nil"/>
            </w:tcBorders>
            <w:vAlign w:val="center"/>
          </w:tcPr>
          <w:p w14:paraId="02FA3D7E"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5515AA2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NiBr</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3H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3B2E1196"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40</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7165696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91</w:t>
            </w:r>
            <w:r w:rsidRPr="00224A56">
              <w:rPr>
                <w:rFonts w:ascii="Times New Roman" w:hAnsi="Times New Roman" w:cs="Times New Roman" w:hint="eastAsia"/>
                <w:color w:val="000000" w:themeColor="text1"/>
              </w:rPr>
              <w:t>%</w:t>
            </w:r>
          </w:p>
        </w:tc>
      </w:tr>
      <w:tr w:rsidR="008E2DAF" w:rsidRPr="00224A56" w14:paraId="018ACCD2" w14:textId="77777777">
        <w:trPr>
          <w:jc w:val="center"/>
        </w:trPr>
        <w:tc>
          <w:tcPr>
            <w:tcW w:w="1704" w:type="dxa"/>
            <w:tcBorders>
              <w:tl2br w:val="nil"/>
              <w:tr2bl w:val="nil"/>
            </w:tcBorders>
            <w:vAlign w:val="center"/>
          </w:tcPr>
          <w:p w14:paraId="0CAFE692"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16</w:t>
            </w:r>
          </w:p>
        </w:tc>
        <w:tc>
          <w:tcPr>
            <w:tcW w:w="1704" w:type="dxa"/>
            <w:tcBorders>
              <w:tl2br w:val="nil"/>
              <w:tr2bl w:val="nil"/>
            </w:tcBorders>
            <w:vAlign w:val="center"/>
          </w:tcPr>
          <w:p w14:paraId="532D1973"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04362347"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NiI</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2BF40DB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23</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4CC01FA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81</w:t>
            </w:r>
            <w:r w:rsidRPr="00224A56">
              <w:rPr>
                <w:rFonts w:ascii="Times New Roman" w:hAnsi="Times New Roman" w:cs="Times New Roman" w:hint="eastAsia"/>
                <w:color w:val="000000" w:themeColor="text1"/>
              </w:rPr>
              <w:t>%</w:t>
            </w:r>
          </w:p>
        </w:tc>
      </w:tr>
      <w:tr w:rsidR="008E2DAF" w:rsidRPr="00224A56" w14:paraId="1DA09C42" w14:textId="77777777">
        <w:trPr>
          <w:jc w:val="center"/>
        </w:trPr>
        <w:tc>
          <w:tcPr>
            <w:tcW w:w="1704" w:type="dxa"/>
            <w:tcBorders>
              <w:tl2br w:val="nil"/>
              <w:tr2bl w:val="nil"/>
            </w:tcBorders>
            <w:vAlign w:val="center"/>
          </w:tcPr>
          <w:p w14:paraId="44E03987"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17</w:t>
            </w:r>
          </w:p>
        </w:tc>
        <w:tc>
          <w:tcPr>
            <w:tcW w:w="1704" w:type="dxa"/>
            <w:tcBorders>
              <w:tl2br w:val="nil"/>
              <w:tr2bl w:val="nil"/>
            </w:tcBorders>
            <w:vAlign w:val="center"/>
          </w:tcPr>
          <w:p w14:paraId="690BD472"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05E20E02"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(PCy</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4C40081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34</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4F8432E0"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86</w:t>
            </w:r>
            <w:r w:rsidRPr="00224A56">
              <w:rPr>
                <w:rFonts w:ascii="Times New Roman" w:hAnsi="Times New Roman" w:cs="Times New Roman" w:hint="eastAsia"/>
                <w:color w:val="000000" w:themeColor="text1"/>
              </w:rPr>
              <w:t>%</w:t>
            </w:r>
          </w:p>
        </w:tc>
      </w:tr>
      <w:tr w:rsidR="008E2DAF" w:rsidRPr="00224A56" w14:paraId="14EFD923" w14:textId="77777777">
        <w:trPr>
          <w:jc w:val="center"/>
        </w:trPr>
        <w:tc>
          <w:tcPr>
            <w:tcW w:w="1704" w:type="dxa"/>
            <w:tcBorders>
              <w:tl2br w:val="nil"/>
              <w:tr2bl w:val="nil"/>
            </w:tcBorders>
            <w:vAlign w:val="center"/>
          </w:tcPr>
          <w:p w14:paraId="3597647F"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18</w:t>
            </w:r>
          </w:p>
        </w:tc>
        <w:tc>
          <w:tcPr>
            <w:tcW w:w="1704" w:type="dxa"/>
            <w:tcBorders>
              <w:tl2br w:val="nil"/>
              <w:tr2bl w:val="nil"/>
            </w:tcBorders>
            <w:vAlign w:val="center"/>
          </w:tcPr>
          <w:p w14:paraId="0BF731C9"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253D90B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(dppf)</w:t>
            </w:r>
          </w:p>
        </w:tc>
        <w:tc>
          <w:tcPr>
            <w:tcW w:w="1704" w:type="dxa"/>
            <w:tcBorders>
              <w:tl2br w:val="nil"/>
              <w:tr2bl w:val="nil"/>
            </w:tcBorders>
            <w:vAlign w:val="center"/>
          </w:tcPr>
          <w:p w14:paraId="45E6564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42</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30890E2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89</w:t>
            </w:r>
            <w:r w:rsidRPr="00224A56">
              <w:rPr>
                <w:rFonts w:ascii="Times New Roman" w:hAnsi="Times New Roman" w:cs="Times New Roman" w:hint="eastAsia"/>
                <w:color w:val="000000" w:themeColor="text1"/>
              </w:rPr>
              <w:t>%</w:t>
            </w:r>
          </w:p>
        </w:tc>
      </w:tr>
      <w:tr w:rsidR="008E2DAF" w:rsidRPr="00224A56" w14:paraId="1C794409" w14:textId="77777777">
        <w:trPr>
          <w:jc w:val="center"/>
        </w:trPr>
        <w:tc>
          <w:tcPr>
            <w:tcW w:w="1704" w:type="dxa"/>
            <w:tcBorders>
              <w:tl2br w:val="nil"/>
              <w:tr2bl w:val="nil"/>
            </w:tcBorders>
            <w:vAlign w:val="center"/>
          </w:tcPr>
          <w:p w14:paraId="5069E2B0"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19</w:t>
            </w:r>
          </w:p>
        </w:tc>
        <w:tc>
          <w:tcPr>
            <w:tcW w:w="1704" w:type="dxa"/>
            <w:tcBorders>
              <w:tl2br w:val="nil"/>
              <w:tr2bl w:val="nil"/>
            </w:tcBorders>
            <w:vAlign w:val="center"/>
          </w:tcPr>
          <w:p w14:paraId="092A6504"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3A71ED38"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Ni(BF</w:t>
            </w:r>
            <w:r w:rsidRPr="00224A56">
              <w:rPr>
                <w:rFonts w:ascii="Times New Roman" w:hAnsi="Times New Roman" w:cs="Times New Roman"/>
                <w:color w:val="000000" w:themeColor="text1"/>
                <w:vertAlign w:val="subscript"/>
              </w:rPr>
              <w:t>4</w:t>
            </w:r>
            <w:r w:rsidRPr="00224A56">
              <w:rPr>
                <w:rFonts w:ascii="Times New Roman" w:hAnsi="Times New Roman" w:cs="Times New Roman"/>
                <w:color w:val="000000" w:themeColor="text1"/>
              </w:rPr>
              <w:t>)</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sz w:val="21"/>
                <w:szCs w:val="21"/>
              </w:rPr>
              <w:t>•</w:t>
            </w:r>
            <w:r w:rsidRPr="00224A56">
              <w:rPr>
                <w:rFonts w:ascii="Times New Roman" w:hAnsi="Times New Roman" w:cs="Times New Roman"/>
                <w:color w:val="000000" w:themeColor="text1"/>
              </w:rPr>
              <w:t>6H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w:t>
            </w:r>
          </w:p>
        </w:tc>
        <w:tc>
          <w:tcPr>
            <w:tcW w:w="1704" w:type="dxa"/>
            <w:tcBorders>
              <w:tl2br w:val="nil"/>
              <w:tr2bl w:val="nil"/>
            </w:tcBorders>
            <w:vAlign w:val="center"/>
          </w:tcPr>
          <w:p w14:paraId="3FA661F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17</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6D09651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91</w:t>
            </w:r>
            <w:r w:rsidRPr="00224A56">
              <w:rPr>
                <w:rFonts w:ascii="Times New Roman" w:hAnsi="Times New Roman" w:cs="Times New Roman" w:hint="eastAsia"/>
                <w:color w:val="000000" w:themeColor="text1"/>
              </w:rPr>
              <w:t>%</w:t>
            </w:r>
          </w:p>
        </w:tc>
      </w:tr>
      <w:tr w:rsidR="008E2DAF" w:rsidRPr="00224A56" w14:paraId="4C35C6C7" w14:textId="77777777">
        <w:trPr>
          <w:jc w:val="center"/>
        </w:trPr>
        <w:tc>
          <w:tcPr>
            <w:tcW w:w="1704" w:type="dxa"/>
            <w:tcBorders>
              <w:tl2br w:val="nil"/>
              <w:tr2bl w:val="nil"/>
            </w:tcBorders>
            <w:vAlign w:val="center"/>
          </w:tcPr>
          <w:p w14:paraId="7333C4CA"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20</w:t>
            </w:r>
          </w:p>
        </w:tc>
        <w:tc>
          <w:tcPr>
            <w:tcW w:w="1704" w:type="dxa"/>
            <w:tcBorders>
              <w:tl2br w:val="nil"/>
              <w:tr2bl w:val="nil"/>
            </w:tcBorders>
            <w:vAlign w:val="center"/>
          </w:tcPr>
          <w:p w14:paraId="24116A14"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tl2br w:val="nil"/>
              <w:tr2bl w:val="nil"/>
            </w:tcBorders>
            <w:vAlign w:val="center"/>
          </w:tcPr>
          <w:p w14:paraId="4B1F3BE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Ni(cod)</w:t>
            </w:r>
            <w:r w:rsidRPr="00224A56">
              <w:rPr>
                <w:rFonts w:ascii="Times New Roman" w:hAnsi="Times New Roman" w:cs="Times New Roman"/>
                <w:color w:val="000000" w:themeColor="text1"/>
                <w:vertAlign w:val="subscript"/>
              </w:rPr>
              <w:t>2</w:t>
            </w:r>
          </w:p>
        </w:tc>
        <w:tc>
          <w:tcPr>
            <w:tcW w:w="1704" w:type="dxa"/>
            <w:tcBorders>
              <w:tl2br w:val="nil"/>
              <w:tr2bl w:val="nil"/>
            </w:tcBorders>
            <w:vAlign w:val="center"/>
          </w:tcPr>
          <w:p w14:paraId="084B224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34</w:t>
            </w:r>
            <w:r w:rsidRPr="00224A56">
              <w:rPr>
                <w:rFonts w:ascii="Times New Roman" w:hAnsi="Times New Roman" w:cs="Times New Roman" w:hint="eastAsia"/>
                <w:color w:val="000000" w:themeColor="text1"/>
              </w:rPr>
              <w:t>%</w:t>
            </w:r>
          </w:p>
        </w:tc>
        <w:tc>
          <w:tcPr>
            <w:tcW w:w="1704" w:type="dxa"/>
            <w:tcBorders>
              <w:tl2br w:val="nil"/>
              <w:tr2bl w:val="nil"/>
            </w:tcBorders>
            <w:vAlign w:val="center"/>
          </w:tcPr>
          <w:p w14:paraId="456EF18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90</w:t>
            </w:r>
            <w:r w:rsidRPr="00224A56">
              <w:rPr>
                <w:rFonts w:ascii="Times New Roman" w:hAnsi="Times New Roman" w:cs="Times New Roman" w:hint="eastAsia"/>
                <w:color w:val="000000" w:themeColor="text1"/>
              </w:rPr>
              <w:t>%</w:t>
            </w:r>
          </w:p>
        </w:tc>
      </w:tr>
      <w:tr w:rsidR="008E2DAF" w:rsidRPr="00224A56" w14:paraId="76C29316" w14:textId="77777777">
        <w:trPr>
          <w:jc w:val="center"/>
        </w:trPr>
        <w:tc>
          <w:tcPr>
            <w:tcW w:w="1704" w:type="dxa"/>
            <w:tcBorders>
              <w:bottom w:val="single" w:sz="18" w:space="0" w:color="000000" w:themeColor="text1"/>
            </w:tcBorders>
            <w:vAlign w:val="center"/>
          </w:tcPr>
          <w:p w14:paraId="4617933D"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21</w:t>
            </w:r>
          </w:p>
        </w:tc>
        <w:tc>
          <w:tcPr>
            <w:tcW w:w="1704" w:type="dxa"/>
            <w:tcBorders>
              <w:bottom w:val="single" w:sz="18" w:space="0" w:color="000000" w:themeColor="text1"/>
            </w:tcBorders>
            <w:vAlign w:val="center"/>
          </w:tcPr>
          <w:p w14:paraId="117867ED" w14:textId="77777777" w:rsidR="005749D0" w:rsidRPr="00224A56" w:rsidRDefault="00000000">
            <w:pPr>
              <w:widowControl/>
              <w:jc w:val="center"/>
              <w:rPr>
                <w:rFonts w:ascii="Times New Roman" w:hAnsi="Times New Roman" w:cs="Times New Roman"/>
                <w:color w:val="000000" w:themeColor="text1"/>
                <w:sz w:val="24"/>
                <w:szCs w:val="24"/>
              </w:rPr>
            </w:pPr>
            <w:r w:rsidRPr="00224A56">
              <w:rPr>
                <w:rFonts w:ascii="Times New Roman" w:hAnsi="Times New Roman" w:cs="Times New Roman"/>
                <w:i/>
                <w:iCs/>
                <w:color w:val="000000" w:themeColor="text1"/>
                <w:sz w:val="24"/>
                <w:szCs w:val="24"/>
                <w:vertAlign w:val="superscript"/>
              </w:rPr>
              <w:t>i</w:t>
            </w:r>
            <w:r w:rsidRPr="00224A56">
              <w:rPr>
                <w:rFonts w:ascii="Times New Roman" w:hAnsi="Times New Roman" w:cs="Times New Roman"/>
                <w:color w:val="000000" w:themeColor="text1"/>
                <w:sz w:val="24"/>
                <w:szCs w:val="24"/>
              </w:rPr>
              <w:t>Pr</w:t>
            </w:r>
          </w:p>
        </w:tc>
        <w:tc>
          <w:tcPr>
            <w:tcW w:w="1704" w:type="dxa"/>
            <w:tcBorders>
              <w:bottom w:val="single" w:sz="18" w:space="0" w:color="000000" w:themeColor="text1"/>
            </w:tcBorders>
            <w:vAlign w:val="center"/>
          </w:tcPr>
          <w:p w14:paraId="53379DA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Ni(acac)</w:t>
            </w:r>
            <w:r w:rsidRPr="00224A56">
              <w:rPr>
                <w:rFonts w:ascii="Times New Roman" w:hAnsi="Times New Roman" w:cs="Times New Roman"/>
                <w:color w:val="000000" w:themeColor="text1"/>
                <w:vertAlign w:val="subscript"/>
              </w:rPr>
              <w:t>2</w:t>
            </w:r>
          </w:p>
        </w:tc>
        <w:tc>
          <w:tcPr>
            <w:tcW w:w="1704" w:type="dxa"/>
            <w:tcBorders>
              <w:bottom w:val="single" w:sz="18" w:space="0" w:color="000000" w:themeColor="text1"/>
            </w:tcBorders>
            <w:vAlign w:val="center"/>
          </w:tcPr>
          <w:p w14:paraId="17A6FB9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23</w:t>
            </w:r>
            <w:r w:rsidRPr="00224A56">
              <w:rPr>
                <w:rFonts w:ascii="Times New Roman" w:hAnsi="Times New Roman" w:cs="Times New Roman" w:hint="eastAsia"/>
                <w:color w:val="000000" w:themeColor="text1"/>
              </w:rPr>
              <w:t>%</w:t>
            </w:r>
          </w:p>
        </w:tc>
        <w:tc>
          <w:tcPr>
            <w:tcW w:w="1704" w:type="dxa"/>
            <w:tcBorders>
              <w:bottom w:val="single" w:sz="18" w:space="0" w:color="000000" w:themeColor="text1"/>
            </w:tcBorders>
            <w:vAlign w:val="center"/>
          </w:tcPr>
          <w:p w14:paraId="7C0F6C8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81</w:t>
            </w:r>
            <w:r w:rsidRPr="00224A56">
              <w:rPr>
                <w:rFonts w:ascii="Times New Roman" w:hAnsi="Times New Roman" w:cs="Times New Roman" w:hint="eastAsia"/>
                <w:color w:val="000000" w:themeColor="text1"/>
              </w:rPr>
              <w:t>%</w:t>
            </w:r>
          </w:p>
        </w:tc>
      </w:tr>
    </w:tbl>
    <w:p w14:paraId="2191A782"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i/>
          <w:iCs/>
          <w:color w:val="000000" w:themeColor="text1"/>
          <w:kern w:val="0"/>
          <w:sz w:val="24"/>
          <w:szCs w:val="24"/>
          <w:vertAlign w:val="superscript"/>
          <w:lang w:bidi="ar"/>
        </w:rPr>
        <w:t>a</w:t>
      </w:r>
      <w:r w:rsidRPr="00224A56">
        <w:rPr>
          <w:rFonts w:ascii="Times New Roman" w:eastAsia="宋体" w:hAnsi="Times New Roman" w:cs="Times New Roman"/>
          <w:color w:val="000000" w:themeColor="text1"/>
          <w:sz w:val="24"/>
          <w:szCs w:val="24"/>
        </w:rPr>
        <w:t xml:space="preserve">Reaction condition: </w:t>
      </w:r>
      <w:r w:rsidRPr="00224A56">
        <w:rPr>
          <w:rFonts w:ascii="Times New Roman" w:eastAsia="宋体" w:hAnsi="Times New Roman" w:cs="Times New Roman"/>
          <w:b/>
          <w:color w:val="000000" w:themeColor="text1"/>
          <w:sz w:val="24"/>
          <w:szCs w:val="24"/>
        </w:rPr>
        <w:t>1a</w:t>
      </w:r>
      <w:r w:rsidRPr="00224A56">
        <w:rPr>
          <w:rFonts w:ascii="Times New Roman" w:eastAsia="宋体" w:hAnsi="Times New Roman" w:cs="Times New Roman"/>
          <w:color w:val="000000" w:themeColor="text1"/>
          <w:sz w:val="24"/>
          <w:szCs w:val="24"/>
        </w:rPr>
        <w:t xml:space="preserve"> (0.10 mmol, 1.0 equiv), </w:t>
      </w:r>
      <w:r w:rsidRPr="00224A56">
        <w:rPr>
          <w:rFonts w:ascii="Times New Roman" w:eastAsia="宋体" w:hAnsi="Times New Roman" w:cs="Times New Roman"/>
          <w:b/>
          <w:color w:val="000000" w:themeColor="text1"/>
          <w:sz w:val="24"/>
          <w:szCs w:val="24"/>
        </w:rPr>
        <w:t xml:space="preserve">2a </w:t>
      </w:r>
      <w:r w:rsidRPr="00224A56">
        <w:rPr>
          <w:rFonts w:ascii="Times New Roman" w:eastAsia="宋体" w:hAnsi="Times New Roman" w:cs="Times New Roman"/>
          <w:color w:val="000000" w:themeColor="text1"/>
          <w:sz w:val="24"/>
          <w:szCs w:val="24"/>
        </w:rPr>
        <w:t xml:space="preserve">(0.10 mmol, 1.0 equiv), [Ni] (10 mol%), </w:t>
      </w:r>
      <w:r w:rsidRPr="00224A56">
        <w:rPr>
          <w:rFonts w:ascii="Times New Roman" w:eastAsia="宋体" w:hAnsi="Times New Roman" w:cs="Times New Roman"/>
          <w:b/>
          <w:bCs/>
          <w:color w:val="000000" w:themeColor="text1"/>
          <w:sz w:val="24"/>
          <w:szCs w:val="24"/>
        </w:rPr>
        <w:t>L7</w:t>
      </w:r>
      <w:r w:rsidRPr="00224A56">
        <w:rPr>
          <w:rFonts w:ascii="Times New Roman" w:eastAsia="宋体" w:hAnsi="Times New Roman" w:cs="Times New Roman"/>
          <w:color w:val="000000" w:themeColor="text1"/>
          <w:sz w:val="24"/>
          <w:szCs w:val="24"/>
        </w:rPr>
        <w:t xml:space="preserve"> (12 mol%), Zn (0.4</w:t>
      </w:r>
      <w:r w:rsidRPr="00224A56">
        <w:rPr>
          <w:rFonts w:ascii="Times New Roman" w:eastAsia="宋体" w:hAnsi="Times New Roman" w:cs="Times New Roman" w:hint="eastAsia"/>
          <w:color w:val="000000" w:themeColor="text1"/>
          <w:sz w:val="24"/>
          <w:szCs w:val="24"/>
        </w:rPr>
        <w:t>0</w:t>
      </w:r>
      <w:r w:rsidRPr="00224A56">
        <w:rPr>
          <w:rFonts w:ascii="Times New Roman" w:eastAsia="宋体" w:hAnsi="Times New Roman" w:cs="Times New Roman"/>
          <w:color w:val="000000" w:themeColor="text1"/>
          <w:sz w:val="24"/>
          <w:szCs w:val="24"/>
        </w:rPr>
        <w:t xml:space="preserve"> mmol, 4.0 equiv), DMF (1 mL), room temperature, 15 h; </w:t>
      </w:r>
      <w:r w:rsidRPr="00224A56">
        <w:rPr>
          <w:rFonts w:ascii="Times New Roman" w:eastAsia="宋体" w:hAnsi="Times New Roman" w:cs="Times New Roman"/>
          <w:color w:val="000000" w:themeColor="text1"/>
          <w:kern w:val="0"/>
          <w:sz w:val="24"/>
          <w:szCs w:val="24"/>
          <w:lang w:bidi="ar"/>
        </w:rPr>
        <w:t>the yields were determined by GC analysis with dodecane as an internal standard.</w:t>
      </w:r>
    </w:p>
    <w:p w14:paraId="6BD3EB15" w14:textId="77777777" w:rsidR="005749D0" w:rsidRPr="00224A56" w:rsidRDefault="00000000">
      <w:pP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Table S3. The effect of solvents</w:t>
      </w:r>
    </w:p>
    <w:p w14:paraId="3BEE820F" w14:textId="77777777" w:rsidR="005749D0" w:rsidRPr="00224A56" w:rsidRDefault="00000000">
      <w:pPr>
        <w:widowControl/>
        <w:spacing w:afterLines="50" w:after="156"/>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object w:dxaOrig="8250" w:dyaOrig="1785" w14:anchorId="107B26C7">
          <v:shape id="_x0000_i1085" type="#_x0000_t75" style="width:412.5pt;height:89.5pt" o:ole="">
            <v:imagedata r:id="rId130" o:title=""/>
            <o:lock v:ext="edit" aspectratio="f"/>
          </v:shape>
          <o:OLEObject Type="Embed" ProgID="ChemDraw.Document.6.0" ShapeID="_x0000_i1085" DrawAspect="Content" ObjectID="_1805548583" r:id="rId131"/>
        </w:object>
      </w:r>
    </w:p>
    <w:tbl>
      <w:tblPr>
        <w:tblStyle w:val="a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76"/>
        <w:gridCol w:w="2084"/>
        <w:gridCol w:w="2074"/>
        <w:gridCol w:w="2072"/>
      </w:tblGrid>
      <w:tr w:rsidR="008E2DAF" w:rsidRPr="00224A56" w14:paraId="76F95D65" w14:textId="77777777">
        <w:trPr>
          <w:jc w:val="center"/>
        </w:trPr>
        <w:tc>
          <w:tcPr>
            <w:tcW w:w="2130" w:type="dxa"/>
            <w:tcBorders>
              <w:top w:val="single" w:sz="18" w:space="0" w:color="000000" w:themeColor="text1"/>
              <w:bottom w:val="single" w:sz="12" w:space="0" w:color="000000" w:themeColor="text1"/>
            </w:tcBorders>
            <w:vAlign w:val="center"/>
          </w:tcPr>
          <w:p w14:paraId="480055F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entry</w:t>
            </w:r>
            <w:r w:rsidRPr="00224A56">
              <w:rPr>
                <w:rFonts w:ascii="Times New Roman" w:eastAsia="宋体" w:hAnsi="Times New Roman" w:cs="Times New Roman"/>
                <w:i/>
                <w:iCs/>
                <w:color w:val="000000" w:themeColor="text1"/>
                <w:kern w:val="0"/>
                <w:sz w:val="24"/>
                <w:szCs w:val="24"/>
                <w:vertAlign w:val="superscript"/>
                <w:lang w:bidi="ar"/>
              </w:rPr>
              <w:t>a</w:t>
            </w:r>
          </w:p>
        </w:tc>
        <w:tc>
          <w:tcPr>
            <w:tcW w:w="2130" w:type="dxa"/>
            <w:tcBorders>
              <w:top w:val="single" w:sz="18" w:space="0" w:color="000000" w:themeColor="text1"/>
              <w:bottom w:val="single" w:sz="12" w:space="0" w:color="000000" w:themeColor="text1"/>
            </w:tcBorders>
            <w:vAlign w:val="center"/>
          </w:tcPr>
          <w:p w14:paraId="4FEF8AE6"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solvent</w:t>
            </w:r>
          </w:p>
        </w:tc>
        <w:tc>
          <w:tcPr>
            <w:tcW w:w="2131" w:type="dxa"/>
            <w:tcBorders>
              <w:top w:val="single" w:sz="18" w:space="0" w:color="000000" w:themeColor="text1"/>
              <w:bottom w:val="single" w:sz="12" w:space="0" w:color="000000" w:themeColor="text1"/>
            </w:tcBorders>
            <w:vAlign w:val="center"/>
          </w:tcPr>
          <w:p w14:paraId="33B0780A"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yield</w:t>
            </w:r>
          </w:p>
        </w:tc>
        <w:tc>
          <w:tcPr>
            <w:tcW w:w="2131" w:type="dxa"/>
            <w:tcBorders>
              <w:top w:val="single" w:sz="18" w:space="0" w:color="000000" w:themeColor="text1"/>
              <w:bottom w:val="single" w:sz="12" w:space="0" w:color="000000" w:themeColor="text1"/>
            </w:tcBorders>
            <w:vAlign w:val="center"/>
          </w:tcPr>
          <w:p w14:paraId="13F9F359"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ee</w:t>
            </w:r>
          </w:p>
        </w:tc>
      </w:tr>
      <w:tr w:rsidR="008E2DAF" w:rsidRPr="00224A56" w14:paraId="1EEA5155" w14:textId="77777777">
        <w:trPr>
          <w:jc w:val="center"/>
        </w:trPr>
        <w:tc>
          <w:tcPr>
            <w:tcW w:w="2130" w:type="dxa"/>
            <w:tcBorders>
              <w:top w:val="single" w:sz="12" w:space="0" w:color="000000" w:themeColor="text1"/>
              <w:tl2br w:val="nil"/>
              <w:tr2bl w:val="nil"/>
            </w:tcBorders>
            <w:vAlign w:val="center"/>
          </w:tcPr>
          <w:p w14:paraId="5780D125"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w:t>
            </w:r>
          </w:p>
        </w:tc>
        <w:tc>
          <w:tcPr>
            <w:tcW w:w="2130" w:type="dxa"/>
            <w:tcBorders>
              <w:top w:val="single" w:sz="12" w:space="0" w:color="000000" w:themeColor="text1"/>
              <w:tl2br w:val="nil"/>
              <w:tr2bl w:val="nil"/>
            </w:tcBorders>
            <w:vAlign w:val="center"/>
          </w:tcPr>
          <w:p w14:paraId="03E45030"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DMF</w:t>
            </w:r>
          </w:p>
        </w:tc>
        <w:tc>
          <w:tcPr>
            <w:tcW w:w="2131" w:type="dxa"/>
            <w:tcBorders>
              <w:top w:val="single" w:sz="12" w:space="0" w:color="000000" w:themeColor="text1"/>
              <w:tl2br w:val="nil"/>
              <w:tr2bl w:val="nil"/>
            </w:tcBorders>
            <w:vAlign w:val="center"/>
          </w:tcPr>
          <w:p w14:paraId="68E4E97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46</w:t>
            </w:r>
            <w:r w:rsidRPr="00224A56">
              <w:rPr>
                <w:rFonts w:ascii="Times New Roman" w:hAnsi="Times New Roman" w:cs="Times New Roman" w:hint="eastAsia"/>
                <w:color w:val="000000" w:themeColor="text1"/>
                <w:sz w:val="24"/>
                <w:szCs w:val="24"/>
              </w:rPr>
              <w:t>%</w:t>
            </w:r>
          </w:p>
        </w:tc>
        <w:tc>
          <w:tcPr>
            <w:tcW w:w="2131" w:type="dxa"/>
            <w:tcBorders>
              <w:top w:val="single" w:sz="12" w:space="0" w:color="000000" w:themeColor="text1"/>
              <w:tl2br w:val="nil"/>
              <w:tr2bl w:val="nil"/>
            </w:tcBorders>
            <w:vAlign w:val="center"/>
          </w:tcPr>
          <w:p w14:paraId="30DCBA7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91</w:t>
            </w:r>
            <w:r w:rsidRPr="00224A56">
              <w:rPr>
                <w:rFonts w:ascii="Times New Roman" w:hAnsi="Times New Roman" w:cs="Times New Roman" w:hint="eastAsia"/>
                <w:color w:val="000000" w:themeColor="text1"/>
                <w:sz w:val="24"/>
                <w:szCs w:val="24"/>
              </w:rPr>
              <w:t>%</w:t>
            </w:r>
          </w:p>
        </w:tc>
      </w:tr>
      <w:tr w:rsidR="008E2DAF" w:rsidRPr="00224A56" w14:paraId="2EF1013D" w14:textId="77777777">
        <w:trPr>
          <w:jc w:val="center"/>
        </w:trPr>
        <w:tc>
          <w:tcPr>
            <w:tcW w:w="2130" w:type="dxa"/>
            <w:tcBorders>
              <w:tl2br w:val="nil"/>
              <w:tr2bl w:val="nil"/>
            </w:tcBorders>
            <w:vAlign w:val="center"/>
          </w:tcPr>
          <w:p w14:paraId="1E3EE526"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w:t>
            </w:r>
          </w:p>
        </w:tc>
        <w:tc>
          <w:tcPr>
            <w:tcW w:w="2130" w:type="dxa"/>
            <w:tcBorders>
              <w:tl2br w:val="nil"/>
              <w:tr2bl w:val="nil"/>
            </w:tcBorders>
            <w:vAlign w:val="center"/>
          </w:tcPr>
          <w:p w14:paraId="6DE9B047" w14:textId="77777777" w:rsidR="005749D0" w:rsidRPr="00224A56" w:rsidRDefault="00000000">
            <w:pPr>
              <w:pStyle w:val="ab"/>
              <w:spacing w:before="0" w:beforeAutospacing="0" w:after="156"/>
              <w:jc w:val="center"/>
              <w:rPr>
                <w:rFonts w:ascii="Times New Roman" w:hAnsi="Times New Roman" w:cs="Times New Roman"/>
                <w:b/>
                <w:bCs/>
                <w:color w:val="000000" w:themeColor="text1"/>
              </w:rPr>
            </w:pPr>
            <w:r w:rsidRPr="00224A56">
              <w:rPr>
                <w:rFonts w:ascii="Times New Roman" w:hAnsi="Times New Roman" w:cs="Times New Roman"/>
                <w:color w:val="000000" w:themeColor="text1"/>
              </w:rPr>
              <w:t>DMA</w:t>
            </w:r>
          </w:p>
        </w:tc>
        <w:tc>
          <w:tcPr>
            <w:tcW w:w="2131" w:type="dxa"/>
            <w:tcBorders>
              <w:tl2br w:val="nil"/>
              <w:tr2bl w:val="nil"/>
            </w:tcBorders>
            <w:vAlign w:val="center"/>
          </w:tcPr>
          <w:p w14:paraId="391C8CF4"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50</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17583B8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93</w:t>
            </w:r>
            <w:r w:rsidRPr="00224A56">
              <w:rPr>
                <w:rFonts w:ascii="Times New Roman" w:hAnsi="Times New Roman" w:cs="Times New Roman" w:hint="eastAsia"/>
                <w:color w:val="000000" w:themeColor="text1"/>
              </w:rPr>
              <w:t>%</w:t>
            </w:r>
          </w:p>
        </w:tc>
      </w:tr>
      <w:tr w:rsidR="008E2DAF" w:rsidRPr="00224A56" w14:paraId="7954177C" w14:textId="77777777">
        <w:trPr>
          <w:jc w:val="center"/>
        </w:trPr>
        <w:tc>
          <w:tcPr>
            <w:tcW w:w="2130" w:type="dxa"/>
            <w:tcBorders>
              <w:tl2br w:val="nil"/>
              <w:tr2bl w:val="nil"/>
            </w:tcBorders>
            <w:vAlign w:val="center"/>
          </w:tcPr>
          <w:p w14:paraId="6EC94E69"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3</w:t>
            </w:r>
          </w:p>
        </w:tc>
        <w:tc>
          <w:tcPr>
            <w:tcW w:w="2130" w:type="dxa"/>
            <w:tcBorders>
              <w:tl2br w:val="nil"/>
              <w:tr2bl w:val="nil"/>
            </w:tcBorders>
            <w:vAlign w:val="center"/>
          </w:tcPr>
          <w:p w14:paraId="3BD1F666"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DMSO</w:t>
            </w:r>
          </w:p>
        </w:tc>
        <w:tc>
          <w:tcPr>
            <w:tcW w:w="2131" w:type="dxa"/>
            <w:tcBorders>
              <w:tl2br w:val="nil"/>
              <w:tr2bl w:val="nil"/>
            </w:tcBorders>
            <w:vAlign w:val="center"/>
          </w:tcPr>
          <w:p w14:paraId="00E6826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18</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26252047"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67</w:t>
            </w:r>
            <w:r w:rsidRPr="00224A56">
              <w:rPr>
                <w:rFonts w:ascii="Times New Roman" w:hAnsi="Times New Roman" w:cs="Times New Roman" w:hint="eastAsia"/>
                <w:color w:val="000000" w:themeColor="text1"/>
              </w:rPr>
              <w:t>%</w:t>
            </w:r>
          </w:p>
        </w:tc>
      </w:tr>
      <w:tr w:rsidR="008E2DAF" w:rsidRPr="00224A56" w14:paraId="467038E5" w14:textId="77777777">
        <w:trPr>
          <w:jc w:val="center"/>
        </w:trPr>
        <w:tc>
          <w:tcPr>
            <w:tcW w:w="2130" w:type="dxa"/>
            <w:tcBorders>
              <w:tl2br w:val="nil"/>
              <w:tr2bl w:val="nil"/>
            </w:tcBorders>
            <w:vAlign w:val="center"/>
          </w:tcPr>
          <w:p w14:paraId="2A15F7A2"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4</w:t>
            </w:r>
          </w:p>
        </w:tc>
        <w:tc>
          <w:tcPr>
            <w:tcW w:w="2130" w:type="dxa"/>
            <w:tcBorders>
              <w:tl2br w:val="nil"/>
              <w:tr2bl w:val="nil"/>
            </w:tcBorders>
            <w:vAlign w:val="center"/>
          </w:tcPr>
          <w:p w14:paraId="27C9BC3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CH</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CN</w:t>
            </w:r>
          </w:p>
        </w:tc>
        <w:tc>
          <w:tcPr>
            <w:tcW w:w="2131" w:type="dxa"/>
            <w:tcBorders>
              <w:tl2br w:val="nil"/>
              <w:tr2bl w:val="nil"/>
            </w:tcBorders>
            <w:vAlign w:val="center"/>
          </w:tcPr>
          <w:p w14:paraId="01469D4B"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trace</w:t>
            </w:r>
          </w:p>
        </w:tc>
        <w:tc>
          <w:tcPr>
            <w:tcW w:w="2131" w:type="dxa"/>
            <w:tcBorders>
              <w:tl2br w:val="nil"/>
              <w:tr2bl w:val="nil"/>
            </w:tcBorders>
            <w:vAlign w:val="center"/>
          </w:tcPr>
          <w:p w14:paraId="0D0CFDC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57956ED7" w14:textId="77777777">
        <w:trPr>
          <w:jc w:val="center"/>
        </w:trPr>
        <w:tc>
          <w:tcPr>
            <w:tcW w:w="2130" w:type="dxa"/>
            <w:tcBorders>
              <w:tl2br w:val="nil"/>
              <w:tr2bl w:val="nil"/>
            </w:tcBorders>
            <w:vAlign w:val="center"/>
          </w:tcPr>
          <w:p w14:paraId="5A4395B9"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5</w:t>
            </w:r>
          </w:p>
        </w:tc>
        <w:tc>
          <w:tcPr>
            <w:tcW w:w="2130" w:type="dxa"/>
            <w:tcBorders>
              <w:tl2br w:val="nil"/>
              <w:tr2bl w:val="nil"/>
            </w:tcBorders>
            <w:vAlign w:val="center"/>
          </w:tcPr>
          <w:p w14:paraId="6DD3CB5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dioxane</w:t>
            </w:r>
          </w:p>
        </w:tc>
        <w:tc>
          <w:tcPr>
            <w:tcW w:w="2131" w:type="dxa"/>
            <w:tcBorders>
              <w:tl2br w:val="nil"/>
              <w:tr2bl w:val="nil"/>
            </w:tcBorders>
            <w:vAlign w:val="center"/>
          </w:tcPr>
          <w:p w14:paraId="712CF9C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trace</w:t>
            </w:r>
          </w:p>
        </w:tc>
        <w:tc>
          <w:tcPr>
            <w:tcW w:w="2131" w:type="dxa"/>
            <w:tcBorders>
              <w:tl2br w:val="nil"/>
              <w:tr2bl w:val="nil"/>
            </w:tcBorders>
            <w:vAlign w:val="center"/>
          </w:tcPr>
          <w:p w14:paraId="65786A5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089B4E29" w14:textId="77777777">
        <w:trPr>
          <w:jc w:val="center"/>
        </w:trPr>
        <w:tc>
          <w:tcPr>
            <w:tcW w:w="2130" w:type="dxa"/>
            <w:tcBorders>
              <w:tl2br w:val="nil"/>
              <w:tr2bl w:val="nil"/>
            </w:tcBorders>
            <w:vAlign w:val="center"/>
          </w:tcPr>
          <w:p w14:paraId="1ACA0E04"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6</w:t>
            </w:r>
          </w:p>
        </w:tc>
        <w:tc>
          <w:tcPr>
            <w:tcW w:w="2130" w:type="dxa"/>
            <w:tcBorders>
              <w:tl2br w:val="nil"/>
              <w:tr2bl w:val="nil"/>
            </w:tcBorders>
            <w:vAlign w:val="center"/>
          </w:tcPr>
          <w:p w14:paraId="5488761C"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DCM</w:t>
            </w:r>
          </w:p>
        </w:tc>
        <w:tc>
          <w:tcPr>
            <w:tcW w:w="2131" w:type="dxa"/>
            <w:tcBorders>
              <w:tl2br w:val="nil"/>
              <w:tr2bl w:val="nil"/>
            </w:tcBorders>
            <w:vAlign w:val="center"/>
          </w:tcPr>
          <w:p w14:paraId="1227F507"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trace</w:t>
            </w:r>
          </w:p>
        </w:tc>
        <w:tc>
          <w:tcPr>
            <w:tcW w:w="2131" w:type="dxa"/>
            <w:tcBorders>
              <w:tl2br w:val="nil"/>
              <w:tr2bl w:val="nil"/>
            </w:tcBorders>
            <w:vAlign w:val="center"/>
          </w:tcPr>
          <w:p w14:paraId="21EFD3C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3EED9859" w14:textId="77777777">
        <w:trPr>
          <w:jc w:val="center"/>
        </w:trPr>
        <w:tc>
          <w:tcPr>
            <w:tcW w:w="2130" w:type="dxa"/>
            <w:tcBorders>
              <w:bottom w:val="single" w:sz="18" w:space="0" w:color="000000" w:themeColor="text1"/>
            </w:tcBorders>
            <w:vAlign w:val="center"/>
          </w:tcPr>
          <w:p w14:paraId="49123377"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7</w:t>
            </w:r>
          </w:p>
        </w:tc>
        <w:tc>
          <w:tcPr>
            <w:tcW w:w="2130" w:type="dxa"/>
            <w:tcBorders>
              <w:bottom w:val="single" w:sz="18" w:space="0" w:color="000000" w:themeColor="text1"/>
            </w:tcBorders>
            <w:vAlign w:val="center"/>
          </w:tcPr>
          <w:p w14:paraId="5A4D3B63"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NMP</w:t>
            </w:r>
          </w:p>
        </w:tc>
        <w:tc>
          <w:tcPr>
            <w:tcW w:w="2131" w:type="dxa"/>
            <w:tcBorders>
              <w:bottom w:val="single" w:sz="18" w:space="0" w:color="000000" w:themeColor="text1"/>
            </w:tcBorders>
            <w:vAlign w:val="center"/>
          </w:tcPr>
          <w:p w14:paraId="5FEC3907"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29</w:t>
            </w:r>
            <w:r w:rsidRPr="00224A56">
              <w:rPr>
                <w:rFonts w:ascii="Times New Roman" w:hAnsi="Times New Roman" w:cs="Times New Roman" w:hint="eastAsia"/>
                <w:color w:val="000000" w:themeColor="text1"/>
              </w:rPr>
              <w:t>%</w:t>
            </w:r>
          </w:p>
        </w:tc>
        <w:tc>
          <w:tcPr>
            <w:tcW w:w="2131" w:type="dxa"/>
            <w:tcBorders>
              <w:bottom w:val="single" w:sz="18" w:space="0" w:color="000000" w:themeColor="text1"/>
            </w:tcBorders>
            <w:vAlign w:val="center"/>
          </w:tcPr>
          <w:p w14:paraId="0454A93F"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93</w:t>
            </w:r>
            <w:r w:rsidRPr="00224A56">
              <w:rPr>
                <w:rFonts w:ascii="Times New Roman" w:hAnsi="Times New Roman" w:cs="Times New Roman" w:hint="eastAsia"/>
                <w:color w:val="000000" w:themeColor="text1"/>
              </w:rPr>
              <w:t>%</w:t>
            </w:r>
          </w:p>
        </w:tc>
      </w:tr>
    </w:tbl>
    <w:p w14:paraId="3BFA6C98"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i/>
          <w:iCs/>
          <w:color w:val="000000" w:themeColor="text1"/>
          <w:kern w:val="0"/>
          <w:sz w:val="24"/>
          <w:szCs w:val="24"/>
          <w:vertAlign w:val="superscript"/>
          <w:lang w:bidi="ar"/>
        </w:rPr>
        <w:t>a</w:t>
      </w:r>
      <w:r w:rsidRPr="00224A56">
        <w:rPr>
          <w:rFonts w:ascii="Times New Roman" w:eastAsia="宋体" w:hAnsi="Times New Roman" w:cs="Times New Roman"/>
          <w:color w:val="000000" w:themeColor="text1"/>
          <w:sz w:val="24"/>
          <w:szCs w:val="24"/>
        </w:rPr>
        <w:t xml:space="preserve">Reaction condition: </w:t>
      </w:r>
      <w:r w:rsidRPr="00224A56">
        <w:rPr>
          <w:rFonts w:ascii="Times New Roman" w:eastAsia="宋体" w:hAnsi="Times New Roman" w:cs="Times New Roman"/>
          <w:b/>
          <w:color w:val="000000" w:themeColor="text1"/>
          <w:sz w:val="24"/>
          <w:szCs w:val="24"/>
        </w:rPr>
        <w:t>1a-2</w:t>
      </w:r>
      <w:r w:rsidRPr="00224A56">
        <w:rPr>
          <w:rFonts w:ascii="Times New Roman" w:eastAsia="宋体" w:hAnsi="Times New Roman" w:cs="Times New Roman"/>
          <w:color w:val="000000" w:themeColor="text1"/>
          <w:sz w:val="24"/>
          <w:szCs w:val="24"/>
        </w:rPr>
        <w:t xml:space="preserve"> (0.10 mmol, 1.0 equiv), </w:t>
      </w:r>
      <w:r w:rsidRPr="00224A56">
        <w:rPr>
          <w:rFonts w:ascii="Times New Roman" w:eastAsia="宋体" w:hAnsi="Times New Roman" w:cs="Times New Roman"/>
          <w:b/>
          <w:color w:val="000000" w:themeColor="text1"/>
          <w:sz w:val="24"/>
          <w:szCs w:val="24"/>
        </w:rPr>
        <w:t xml:space="preserve">2a </w:t>
      </w:r>
      <w:r w:rsidRPr="00224A56">
        <w:rPr>
          <w:rFonts w:ascii="Times New Roman" w:eastAsia="宋体" w:hAnsi="Times New Roman" w:cs="Times New Roman"/>
          <w:color w:val="000000" w:themeColor="text1"/>
          <w:sz w:val="24"/>
          <w:szCs w:val="24"/>
        </w:rPr>
        <w:t xml:space="preserve">(0.10 mmol, 1.0 equiv),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eastAsia="宋体" w:hAnsi="Times New Roman" w:cs="Times New Roman"/>
          <w:color w:val="000000" w:themeColor="text1"/>
          <w:sz w:val="24"/>
          <w:szCs w:val="24"/>
        </w:rPr>
        <w:t xml:space="preserve"> (10 mol%), </w:t>
      </w:r>
      <w:r w:rsidRPr="00224A56">
        <w:rPr>
          <w:rFonts w:ascii="Times New Roman" w:eastAsia="宋体" w:hAnsi="Times New Roman" w:cs="Times New Roman"/>
          <w:b/>
          <w:bCs/>
          <w:color w:val="000000" w:themeColor="text1"/>
          <w:sz w:val="24"/>
          <w:szCs w:val="24"/>
        </w:rPr>
        <w:t>L7</w:t>
      </w:r>
      <w:r w:rsidRPr="00224A56">
        <w:rPr>
          <w:rFonts w:ascii="Times New Roman" w:eastAsia="宋体" w:hAnsi="Times New Roman" w:cs="Times New Roman"/>
          <w:color w:val="000000" w:themeColor="text1"/>
          <w:sz w:val="24"/>
          <w:szCs w:val="24"/>
        </w:rPr>
        <w:t xml:space="preserve"> (12 mol%), Zn (0.4</w:t>
      </w:r>
      <w:r w:rsidRPr="00224A56">
        <w:rPr>
          <w:rFonts w:ascii="Times New Roman" w:eastAsia="宋体" w:hAnsi="Times New Roman" w:cs="Times New Roman" w:hint="eastAsia"/>
          <w:color w:val="000000" w:themeColor="text1"/>
          <w:sz w:val="24"/>
          <w:szCs w:val="24"/>
        </w:rPr>
        <w:t>0</w:t>
      </w:r>
      <w:r w:rsidRPr="00224A56">
        <w:rPr>
          <w:rFonts w:ascii="Times New Roman" w:eastAsia="宋体" w:hAnsi="Times New Roman" w:cs="Times New Roman"/>
          <w:color w:val="000000" w:themeColor="text1"/>
          <w:sz w:val="24"/>
          <w:szCs w:val="24"/>
        </w:rPr>
        <w:t xml:space="preserve"> mmol, 4.0 equiv), solvent (1 mL), room temperature, 15 h; </w:t>
      </w:r>
      <w:r w:rsidRPr="00224A56">
        <w:rPr>
          <w:rFonts w:ascii="Times New Roman" w:eastAsia="宋体" w:hAnsi="Times New Roman" w:cs="Times New Roman"/>
          <w:color w:val="000000" w:themeColor="text1"/>
          <w:kern w:val="0"/>
          <w:sz w:val="24"/>
          <w:szCs w:val="24"/>
          <w:lang w:bidi="ar"/>
        </w:rPr>
        <w:t>the yields were determined by GC analysis with dodecane as an internal standard.</w:t>
      </w:r>
    </w:p>
    <w:p w14:paraId="1124CA07" w14:textId="77777777" w:rsidR="005749D0" w:rsidRPr="00224A56" w:rsidRDefault="00000000">
      <w:pPr>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Table S4. The effect of additives</w:t>
      </w:r>
    </w:p>
    <w:p w14:paraId="4B673AF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250" w:dyaOrig="2025" w14:anchorId="5F8B4CCC">
          <v:shape id="_x0000_i1086" type="#_x0000_t75" style="width:412.5pt;height:101.45pt" o:ole="">
            <v:imagedata r:id="rId132" o:title=""/>
            <o:lock v:ext="edit" aspectratio="f"/>
          </v:shape>
          <o:OLEObject Type="Embed" ProgID="ChemDraw.Document.6.0" ShapeID="_x0000_i1086" DrawAspect="Content" ObjectID="_1805548584" r:id="rId133"/>
        </w:object>
      </w:r>
    </w:p>
    <w:tbl>
      <w:tblPr>
        <w:tblStyle w:val="a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8"/>
        <w:gridCol w:w="2107"/>
        <w:gridCol w:w="2068"/>
        <w:gridCol w:w="2063"/>
      </w:tblGrid>
      <w:tr w:rsidR="008E2DAF" w:rsidRPr="00224A56" w14:paraId="7A3D277A" w14:textId="77777777">
        <w:trPr>
          <w:jc w:val="center"/>
        </w:trPr>
        <w:tc>
          <w:tcPr>
            <w:tcW w:w="2130" w:type="dxa"/>
            <w:tcBorders>
              <w:top w:val="single" w:sz="18" w:space="0" w:color="000000" w:themeColor="text1"/>
              <w:bottom w:val="single" w:sz="12" w:space="0" w:color="000000" w:themeColor="text1"/>
            </w:tcBorders>
            <w:vAlign w:val="center"/>
          </w:tcPr>
          <w:p w14:paraId="524E206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entry</w:t>
            </w:r>
            <w:r w:rsidRPr="00224A56">
              <w:rPr>
                <w:rFonts w:ascii="Times New Roman" w:eastAsia="宋体" w:hAnsi="Times New Roman" w:cs="Times New Roman"/>
                <w:i/>
                <w:iCs/>
                <w:color w:val="000000" w:themeColor="text1"/>
                <w:kern w:val="0"/>
                <w:sz w:val="24"/>
                <w:szCs w:val="24"/>
                <w:vertAlign w:val="superscript"/>
                <w:lang w:bidi="ar"/>
              </w:rPr>
              <w:t>a</w:t>
            </w:r>
          </w:p>
        </w:tc>
        <w:tc>
          <w:tcPr>
            <w:tcW w:w="2130" w:type="dxa"/>
            <w:tcBorders>
              <w:top w:val="single" w:sz="18" w:space="0" w:color="000000" w:themeColor="text1"/>
              <w:bottom w:val="single" w:sz="12" w:space="0" w:color="000000" w:themeColor="text1"/>
            </w:tcBorders>
            <w:vAlign w:val="center"/>
          </w:tcPr>
          <w:p w14:paraId="1A3EB165"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additives</w:t>
            </w:r>
          </w:p>
        </w:tc>
        <w:tc>
          <w:tcPr>
            <w:tcW w:w="2131" w:type="dxa"/>
            <w:tcBorders>
              <w:top w:val="single" w:sz="18" w:space="0" w:color="000000" w:themeColor="text1"/>
              <w:bottom w:val="single" w:sz="12" w:space="0" w:color="000000" w:themeColor="text1"/>
            </w:tcBorders>
            <w:vAlign w:val="center"/>
          </w:tcPr>
          <w:p w14:paraId="72282137"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yield</w:t>
            </w:r>
          </w:p>
        </w:tc>
        <w:tc>
          <w:tcPr>
            <w:tcW w:w="2131" w:type="dxa"/>
            <w:tcBorders>
              <w:top w:val="single" w:sz="18" w:space="0" w:color="000000" w:themeColor="text1"/>
              <w:bottom w:val="single" w:sz="12" w:space="0" w:color="000000" w:themeColor="text1"/>
            </w:tcBorders>
            <w:vAlign w:val="center"/>
          </w:tcPr>
          <w:p w14:paraId="088F3DA9"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ee</w:t>
            </w:r>
          </w:p>
        </w:tc>
      </w:tr>
      <w:tr w:rsidR="008E2DAF" w:rsidRPr="00224A56" w14:paraId="79966569" w14:textId="77777777">
        <w:trPr>
          <w:jc w:val="center"/>
        </w:trPr>
        <w:tc>
          <w:tcPr>
            <w:tcW w:w="2130" w:type="dxa"/>
            <w:tcBorders>
              <w:top w:val="single" w:sz="12" w:space="0" w:color="000000" w:themeColor="text1"/>
              <w:tl2br w:val="nil"/>
              <w:tr2bl w:val="nil"/>
            </w:tcBorders>
            <w:vAlign w:val="center"/>
          </w:tcPr>
          <w:p w14:paraId="17205E2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lastRenderedPageBreak/>
              <w:t>1</w:t>
            </w:r>
          </w:p>
        </w:tc>
        <w:tc>
          <w:tcPr>
            <w:tcW w:w="2130" w:type="dxa"/>
            <w:tcBorders>
              <w:top w:val="single" w:sz="12" w:space="0" w:color="000000" w:themeColor="text1"/>
              <w:tl2br w:val="nil"/>
              <w:tr2bl w:val="nil"/>
            </w:tcBorders>
            <w:vAlign w:val="center"/>
          </w:tcPr>
          <w:p w14:paraId="4FC9725C"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quinoline</w:t>
            </w:r>
          </w:p>
        </w:tc>
        <w:tc>
          <w:tcPr>
            <w:tcW w:w="2131" w:type="dxa"/>
            <w:tcBorders>
              <w:top w:val="single" w:sz="12" w:space="0" w:color="000000" w:themeColor="text1"/>
              <w:tl2br w:val="nil"/>
              <w:tr2bl w:val="nil"/>
            </w:tcBorders>
            <w:vAlign w:val="center"/>
          </w:tcPr>
          <w:p w14:paraId="7E350BFC" w14:textId="77777777" w:rsidR="005749D0" w:rsidRPr="00224A56" w:rsidRDefault="00000000">
            <w:pPr>
              <w:jc w:val="center"/>
              <w:rPr>
                <w:rFonts w:ascii="Times New Roman" w:eastAsia="宋体" w:hAnsi="Times New Roman" w:cs="Times New Roman"/>
                <w:color w:val="000000" w:themeColor="text1"/>
                <w:sz w:val="24"/>
                <w:szCs w:val="24"/>
              </w:rPr>
            </w:pPr>
            <w:r w:rsidRPr="00224A56">
              <w:rPr>
                <w:rFonts w:ascii="Times New Roman" w:hAnsi="Times New Roman" w:cs="Times New Roman"/>
                <w:color w:val="000000" w:themeColor="text1"/>
                <w:sz w:val="24"/>
                <w:szCs w:val="24"/>
              </w:rPr>
              <w:t>35</w:t>
            </w:r>
            <w:r w:rsidRPr="00224A56">
              <w:rPr>
                <w:rFonts w:ascii="Times New Roman" w:hAnsi="Times New Roman" w:cs="Times New Roman" w:hint="eastAsia"/>
                <w:color w:val="000000" w:themeColor="text1"/>
                <w:sz w:val="24"/>
                <w:szCs w:val="24"/>
              </w:rPr>
              <w:t>%</w:t>
            </w:r>
          </w:p>
        </w:tc>
        <w:tc>
          <w:tcPr>
            <w:tcW w:w="2131" w:type="dxa"/>
            <w:tcBorders>
              <w:top w:val="single" w:sz="12" w:space="0" w:color="000000" w:themeColor="text1"/>
              <w:tl2br w:val="nil"/>
              <w:tr2bl w:val="nil"/>
            </w:tcBorders>
            <w:vAlign w:val="center"/>
          </w:tcPr>
          <w:p w14:paraId="5419B736" w14:textId="77777777" w:rsidR="005749D0" w:rsidRPr="00224A56" w:rsidRDefault="00000000">
            <w:pPr>
              <w:jc w:val="center"/>
              <w:rPr>
                <w:rFonts w:ascii="Times New Roman" w:eastAsia="宋体" w:hAnsi="Times New Roman" w:cs="Times New Roman"/>
                <w:color w:val="000000" w:themeColor="text1"/>
                <w:sz w:val="24"/>
                <w:szCs w:val="24"/>
              </w:rPr>
            </w:pPr>
            <w:r w:rsidRPr="00224A56">
              <w:rPr>
                <w:rFonts w:ascii="Times New Roman" w:hAnsi="Times New Roman" w:cs="Times New Roman"/>
                <w:color w:val="000000" w:themeColor="text1"/>
                <w:sz w:val="24"/>
                <w:szCs w:val="24"/>
              </w:rPr>
              <w:t>91</w:t>
            </w:r>
            <w:r w:rsidRPr="00224A56">
              <w:rPr>
                <w:rFonts w:ascii="Times New Roman" w:hAnsi="Times New Roman" w:cs="Times New Roman" w:hint="eastAsia"/>
                <w:color w:val="000000" w:themeColor="text1"/>
                <w:sz w:val="24"/>
                <w:szCs w:val="24"/>
              </w:rPr>
              <w:t>%</w:t>
            </w:r>
          </w:p>
        </w:tc>
      </w:tr>
      <w:tr w:rsidR="008E2DAF" w:rsidRPr="00224A56" w14:paraId="3C3DB81E" w14:textId="77777777">
        <w:trPr>
          <w:jc w:val="center"/>
        </w:trPr>
        <w:tc>
          <w:tcPr>
            <w:tcW w:w="2130" w:type="dxa"/>
            <w:tcBorders>
              <w:tl2br w:val="nil"/>
              <w:tr2bl w:val="nil"/>
            </w:tcBorders>
            <w:vAlign w:val="center"/>
          </w:tcPr>
          <w:p w14:paraId="19BD6256"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w:t>
            </w:r>
          </w:p>
        </w:tc>
        <w:tc>
          <w:tcPr>
            <w:tcW w:w="2130" w:type="dxa"/>
            <w:tcBorders>
              <w:tl2br w:val="nil"/>
              <w:tr2bl w:val="nil"/>
            </w:tcBorders>
            <w:vAlign w:val="center"/>
          </w:tcPr>
          <w:p w14:paraId="11723405" w14:textId="77777777" w:rsidR="005749D0" w:rsidRPr="00224A56" w:rsidRDefault="00000000">
            <w:pPr>
              <w:jc w:val="center"/>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color w:val="000000" w:themeColor="text1"/>
                <w:sz w:val="24"/>
                <w:szCs w:val="24"/>
              </w:rPr>
              <w:t>1,8-pyridopyridine</w:t>
            </w:r>
          </w:p>
        </w:tc>
        <w:tc>
          <w:tcPr>
            <w:tcW w:w="2131" w:type="dxa"/>
            <w:tcBorders>
              <w:tl2br w:val="nil"/>
              <w:tr2bl w:val="nil"/>
            </w:tcBorders>
            <w:vAlign w:val="center"/>
          </w:tcPr>
          <w:p w14:paraId="65424ED3" w14:textId="77777777" w:rsidR="005749D0" w:rsidRPr="00224A56" w:rsidRDefault="00000000">
            <w:pPr>
              <w:pStyle w:val="ab"/>
              <w:spacing w:before="0" w:beforeAutospacing="0" w:after="156"/>
              <w:jc w:val="center"/>
              <w:rPr>
                <w:rFonts w:ascii="Times New Roman" w:eastAsiaTheme="minorEastAsia" w:hAnsi="Times New Roman" w:cs="Times New Roman"/>
                <w:color w:val="000000" w:themeColor="text1"/>
                <w:kern w:val="2"/>
              </w:rPr>
            </w:pPr>
            <w:r w:rsidRPr="00224A56">
              <w:rPr>
                <w:rFonts w:ascii="Times New Roman" w:hAnsi="Times New Roman" w:cs="Times New Roman"/>
                <w:color w:val="000000" w:themeColor="text1"/>
              </w:rPr>
              <w:t>55</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3BD6D888" w14:textId="77777777" w:rsidR="005749D0" w:rsidRPr="00224A56" w:rsidRDefault="00000000">
            <w:pPr>
              <w:pStyle w:val="ab"/>
              <w:spacing w:before="0" w:beforeAutospacing="0" w:after="156"/>
              <w:jc w:val="center"/>
              <w:rPr>
                <w:rFonts w:ascii="Times New Roman" w:eastAsiaTheme="minorEastAsia" w:hAnsi="Times New Roman" w:cs="Times New Roman"/>
                <w:color w:val="000000" w:themeColor="text1"/>
                <w:kern w:val="2"/>
              </w:rPr>
            </w:pPr>
            <w:r w:rsidRPr="00224A56">
              <w:rPr>
                <w:rFonts w:ascii="Times New Roman" w:hAnsi="Times New Roman" w:cs="Times New Roman"/>
                <w:color w:val="000000" w:themeColor="text1"/>
              </w:rPr>
              <w:t>93</w:t>
            </w:r>
            <w:r w:rsidRPr="00224A56">
              <w:rPr>
                <w:rFonts w:ascii="Times New Roman" w:hAnsi="Times New Roman" w:cs="Times New Roman" w:hint="eastAsia"/>
                <w:color w:val="000000" w:themeColor="text1"/>
              </w:rPr>
              <w:t>%</w:t>
            </w:r>
          </w:p>
        </w:tc>
      </w:tr>
      <w:tr w:rsidR="008E2DAF" w:rsidRPr="00224A56" w14:paraId="27E62740" w14:textId="77777777">
        <w:trPr>
          <w:jc w:val="center"/>
        </w:trPr>
        <w:tc>
          <w:tcPr>
            <w:tcW w:w="2130" w:type="dxa"/>
            <w:tcBorders>
              <w:tl2br w:val="nil"/>
              <w:tr2bl w:val="nil"/>
            </w:tcBorders>
            <w:vAlign w:val="center"/>
          </w:tcPr>
          <w:p w14:paraId="26CD2127"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3</w:t>
            </w:r>
          </w:p>
        </w:tc>
        <w:tc>
          <w:tcPr>
            <w:tcW w:w="2130" w:type="dxa"/>
            <w:tcBorders>
              <w:tl2br w:val="nil"/>
              <w:tr2bl w:val="nil"/>
            </w:tcBorders>
            <w:vAlign w:val="center"/>
          </w:tcPr>
          <w:p w14:paraId="267DAF3C"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MgCl</w:t>
            </w:r>
            <w:r w:rsidRPr="00224A56">
              <w:rPr>
                <w:rFonts w:ascii="Times New Roman" w:hAnsi="Times New Roman" w:cs="Times New Roman"/>
                <w:color w:val="000000" w:themeColor="text1"/>
                <w:vertAlign w:val="subscript"/>
              </w:rPr>
              <w:t>2</w:t>
            </w:r>
          </w:p>
        </w:tc>
        <w:tc>
          <w:tcPr>
            <w:tcW w:w="2131" w:type="dxa"/>
            <w:tcBorders>
              <w:tl2br w:val="nil"/>
              <w:tr2bl w:val="nil"/>
            </w:tcBorders>
            <w:vAlign w:val="center"/>
          </w:tcPr>
          <w:p w14:paraId="3EB85103"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n.d.</w:t>
            </w:r>
          </w:p>
        </w:tc>
        <w:tc>
          <w:tcPr>
            <w:tcW w:w="2131" w:type="dxa"/>
            <w:tcBorders>
              <w:tl2br w:val="nil"/>
              <w:tr2bl w:val="nil"/>
            </w:tcBorders>
            <w:vAlign w:val="center"/>
          </w:tcPr>
          <w:p w14:paraId="4008AD1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0D883615" w14:textId="77777777">
        <w:trPr>
          <w:jc w:val="center"/>
        </w:trPr>
        <w:tc>
          <w:tcPr>
            <w:tcW w:w="2130" w:type="dxa"/>
            <w:tcBorders>
              <w:tl2br w:val="nil"/>
              <w:tr2bl w:val="nil"/>
            </w:tcBorders>
            <w:vAlign w:val="center"/>
          </w:tcPr>
          <w:p w14:paraId="437C8370"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4</w:t>
            </w:r>
          </w:p>
        </w:tc>
        <w:tc>
          <w:tcPr>
            <w:tcW w:w="2130" w:type="dxa"/>
            <w:tcBorders>
              <w:tl2br w:val="nil"/>
              <w:tr2bl w:val="nil"/>
            </w:tcBorders>
            <w:vAlign w:val="center"/>
          </w:tcPr>
          <w:p w14:paraId="1ACB3A94"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MgBr</w:t>
            </w:r>
            <w:r w:rsidRPr="00224A56">
              <w:rPr>
                <w:rFonts w:ascii="Times New Roman" w:hAnsi="Times New Roman" w:cs="Times New Roman"/>
                <w:color w:val="000000" w:themeColor="text1"/>
                <w:vertAlign w:val="subscript"/>
              </w:rPr>
              <w:t>2</w:t>
            </w:r>
          </w:p>
        </w:tc>
        <w:tc>
          <w:tcPr>
            <w:tcW w:w="2131" w:type="dxa"/>
            <w:tcBorders>
              <w:tl2br w:val="nil"/>
              <w:tr2bl w:val="nil"/>
            </w:tcBorders>
            <w:vAlign w:val="center"/>
          </w:tcPr>
          <w:p w14:paraId="0192FFE9"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n.d.</w:t>
            </w:r>
          </w:p>
        </w:tc>
        <w:tc>
          <w:tcPr>
            <w:tcW w:w="2131" w:type="dxa"/>
            <w:tcBorders>
              <w:tl2br w:val="nil"/>
              <w:tr2bl w:val="nil"/>
            </w:tcBorders>
            <w:vAlign w:val="center"/>
          </w:tcPr>
          <w:p w14:paraId="7F702D56"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6B28FA52" w14:textId="77777777">
        <w:trPr>
          <w:jc w:val="center"/>
        </w:trPr>
        <w:tc>
          <w:tcPr>
            <w:tcW w:w="2130" w:type="dxa"/>
            <w:tcBorders>
              <w:tl2br w:val="nil"/>
              <w:tr2bl w:val="nil"/>
            </w:tcBorders>
            <w:vAlign w:val="center"/>
          </w:tcPr>
          <w:p w14:paraId="3D8F699E"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5</w:t>
            </w:r>
          </w:p>
        </w:tc>
        <w:tc>
          <w:tcPr>
            <w:tcW w:w="2130" w:type="dxa"/>
            <w:tcBorders>
              <w:tl2br w:val="nil"/>
              <w:tr2bl w:val="nil"/>
            </w:tcBorders>
            <w:vAlign w:val="center"/>
          </w:tcPr>
          <w:p w14:paraId="41D3AFC2"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MgI</w:t>
            </w:r>
            <w:r w:rsidRPr="00224A56">
              <w:rPr>
                <w:rFonts w:ascii="Times New Roman" w:hAnsi="Times New Roman" w:cs="Times New Roman"/>
                <w:color w:val="000000" w:themeColor="text1"/>
                <w:vertAlign w:val="subscript"/>
              </w:rPr>
              <w:t>2</w:t>
            </w:r>
          </w:p>
        </w:tc>
        <w:tc>
          <w:tcPr>
            <w:tcW w:w="2131" w:type="dxa"/>
            <w:tcBorders>
              <w:tl2br w:val="nil"/>
              <w:tr2bl w:val="nil"/>
            </w:tcBorders>
            <w:vAlign w:val="center"/>
          </w:tcPr>
          <w:p w14:paraId="710A8BC0"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17</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3CA042A1"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86</w:t>
            </w:r>
            <w:r w:rsidRPr="00224A56">
              <w:rPr>
                <w:rFonts w:ascii="Times New Roman" w:hAnsi="Times New Roman" w:cs="Times New Roman" w:hint="eastAsia"/>
                <w:color w:val="000000" w:themeColor="text1"/>
              </w:rPr>
              <w:t>%</w:t>
            </w:r>
          </w:p>
        </w:tc>
      </w:tr>
      <w:tr w:rsidR="008E2DAF" w:rsidRPr="00224A56" w14:paraId="31595FB1" w14:textId="77777777">
        <w:trPr>
          <w:jc w:val="center"/>
        </w:trPr>
        <w:tc>
          <w:tcPr>
            <w:tcW w:w="2130" w:type="dxa"/>
            <w:tcBorders>
              <w:tl2br w:val="nil"/>
              <w:tr2bl w:val="nil"/>
            </w:tcBorders>
            <w:vAlign w:val="center"/>
          </w:tcPr>
          <w:p w14:paraId="1E1801D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6</w:t>
            </w:r>
          </w:p>
        </w:tc>
        <w:tc>
          <w:tcPr>
            <w:tcW w:w="2130" w:type="dxa"/>
            <w:tcBorders>
              <w:tl2br w:val="nil"/>
              <w:tr2bl w:val="nil"/>
            </w:tcBorders>
            <w:vAlign w:val="center"/>
          </w:tcPr>
          <w:p w14:paraId="1A0B7E3C"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LiI</w:t>
            </w:r>
          </w:p>
        </w:tc>
        <w:tc>
          <w:tcPr>
            <w:tcW w:w="2131" w:type="dxa"/>
            <w:tcBorders>
              <w:tl2br w:val="nil"/>
              <w:tr2bl w:val="nil"/>
            </w:tcBorders>
            <w:vAlign w:val="center"/>
          </w:tcPr>
          <w:p w14:paraId="45F67134"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25</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1A61B494"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86</w:t>
            </w:r>
            <w:r w:rsidRPr="00224A56">
              <w:rPr>
                <w:rFonts w:ascii="Times New Roman" w:hAnsi="Times New Roman" w:cs="Times New Roman" w:hint="eastAsia"/>
                <w:color w:val="000000" w:themeColor="text1"/>
              </w:rPr>
              <w:t>%</w:t>
            </w:r>
          </w:p>
        </w:tc>
      </w:tr>
      <w:tr w:rsidR="008E2DAF" w:rsidRPr="00224A56" w14:paraId="3F03B93F" w14:textId="77777777">
        <w:trPr>
          <w:jc w:val="center"/>
        </w:trPr>
        <w:tc>
          <w:tcPr>
            <w:tcW w:w="2130" w:type="dxa"/>
            <w:tcBorders>
              <w:tl2br w:val="nil"/>
              <w:tr2bl w:val="nil"/>
            </w:tcBorders>
            <w:vAlign w:val="center"/>
          </w:tcPr>
          <w:p w14:paraId="4CB8DF8B"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7</w:t>
            </w:r>
          </w:p>
        </w:tc>
        <w:tc>
          <w:tcPr>
            <w:tcW w:w="2130" w:type="dxa"/>
            <w:tcBorders>
              <w:tl2br w:val="nil"/>
              <w:tr2bl w:val="nil"/>
            </w:tcBorders>
            <w:vAlign w:val="center"/>
          </w:tcPr>
          <w:p w14:paraId="6B64B3F5"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NaI</w:t>
            </w:r>
          </w:p>
        </w:tc>
        <w:tc>
          <w:tcPr>
            <w:tcW w:w="2131" w:type="dxa"/>
            <w:tcBorders>
              <w:tl2br w:val="nil"/>
              <w:tr2bl w:val="nil"/>
            </w:tcBorders>
            <w:vAlign w:val="center"/>
          </w:tcPr>
          <w:p w14:paraId="11589D64"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17</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0F9AC1A6"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87</w:t>
            </w:r>
            <w:r w:rsidRPr="00224A56">
              <w:rPr>
                <w:rFonts w:ascii="Times New Roman" w:hAnsi="Times New Roman" w:cs="Times New Roman" w:hint="eastAsia"/>
                <w:color w:val="000000" w:themeColor="text1"/>
              </w:rPr>
              <w:t>%</w:t>
            </w:r>
          </w:p>
        </w:tc>
      </w:tr>
      <w:tr w:rsidR="008E2DAF" w:rsidRPr="00224A56" w14:paraId="4EAD0697" w14:textId="77777777">
        <w:trPr>
          <w:jc w:val="center"/>
        </w:trPr>
        <w:tc>
          <w:tcPr>
            <w:tcW w:w="2130" w:type="dxa"/>
            <w:tcBorders>
              <w:tl2br w:val="nil"/>
              <w:tr2bl w:val="nil"/>
            </w:tcBorders>
            <w:vAlign w:val="center"/>
          </w:tcPr>
          <w:p w14:paraId="0CE68BB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8</w:t>
            </w:r>
          </w:p>
        </w:tc>
        <w:tc>
          <w:tcPr>
            <w:tcW w:w="2130" w:type="dxa"/>
            <w:tcBorders>
              <w:tl2br w:val="nil"/>
              <w:tr2bl w:val="nil"/>
            </w:tcBorders>
            <w:vAlign w:val="center"/>
          </w:tcPr>
          <w:p w14:paraId="038ABF8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KI</w:t>
            </w:r>
          </w:p>
        </w:tc>
        <w:tc>
          <w:tcPr>
            <w:tcW w:w="2131" w:type="dxa"/>
            <w:tcBorders>
              <w:tl2br w:val="nil"/>
              <w:tr2bl w:val="nil"/>
            </w:tcBorders>
            <w:vAlign w:val="center"/>
          </w:tcPr>
          <w:p w14:paraId="7CE3566A"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n.d.</w:t>
            </w:r>
            <w:r w:rsidRPr="00224A56">
              <w:rPr>
                <w:rFonts w:ascii="Times New Roman" w:hAnsi="Times New Roman" w:cs="Times New Roman" w:hint="eastAsia"/>
                <w:color w:val="000000" w:themeColor="text1"/>
              </w:rPr>
              <w:t>%</w:t>
            </w:r>
          </w:p>
        </w:tc>
        <w:tc>
          <w:tcPr>
            <w:tcW w:w="2131" w:type="dxa"/>
            <w:tcBorders>
              <w:tl2br w:val="nil"/>
              <w:tr2bl w:val="nil"/>
            </w:tcBorders>
            <w:vAlign w:val="center"/>
          </w:tcPr>
          <w:p w14:paraId="38772AA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w:t>
            </w:r>
          </w:p>
        </w:tc>
      </w:tr>
      <w:tr w:rsidR="008E2DAF" w:rsidRPr="00224A56" w14:paraId="725EEE8F" w14:textId="77777777">
        <w:trPr>
          <w:jc w:val="center"/>
        </w:trPr>
        <w:tc>
          <w:tcPr>
            <w:tcW w:w="2130" w:type="dxa"/>
            <w:tcBorders>
              <w:bottom w:val="single" w:sz="18" w:space="0" w:color="000000" w:themeColor="text1"/>
            </w:tcBorders>
            <w:vAlign w:val="center"/>
          </w:tcPr>
          <w:p w14:paraId="5EE29D3B"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9</w:t>
            </w:r>
            <w:r w:rsidRPr="00224A56">
              <w:rPr>
                <w:rFonts w:ascii="Times New Roman" w:eastAsia="宋体" w:hAnsi="Times New Roman" w:cs="Times New Roman"/>
                <w:i/>
                <w:iCs/>
                <w:color w:val="000000" w:themeColor="text1"/>
                <w:kern w:val="0"/>
                <w:sz w:val="24"/>
                <w:szCs w:val="24"/>
                <w:vertAlign w:val="superscript"/>
                <w:lang w:bidi="ar"/>
              </w:rPr>
              <w:t>b</w:t>
            </w:r>
          </w:p>
        </w:tc>
        <w:tc>
          <w:tcPr>
            <w:tcW w:w="2130" w:type="dxa"/>
            <w:tcBorders>
              <w:bottom w:val="single" w:sz="18" w:space="0" w:color="000000" w:themeColor="text1"/>
            </w:tcBorders>
            <w:vAlign w:val="center"/>
          </w:tcPr>
          <w:p w14:paraId="36B6BA20"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1,8-pyridopyridine</w:t>
            </w:r>
          </w:p>
        </w:tc>
        <w:tc>
          <w:tcPr>
            <w:tcW w:w="2131" w:type="dxa"/>
            <w:tcBorders>
              <w:bottom w:val="single" w:sz="18" w:space="0" w:color="000000" w:themeColor="text1"/>
            </w:tcBorders>
            <w:vAlign w:val="center"/>
          </w:tcPr>
          <w:p w14:paraId="1B0F215D"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61</w:t>
            </w:r>
            <w:r w:rsidRPr="00224A56">
              <w:rPr>
                <w:rFonts w:ascii="Times New Roman" w:hAnsi="Times New Roman" w:cs="Times New Roman" w:hint="eastAsia"/>
                <w:color w:val="000000" w:themeColor="text1"/>
              </w:rPr>
              <w:t>%</w:t>
            </w:r>
          </w:p>
        </w:tc>
        <w:tc>
          <w:tcPr>
            <w:tcW w:w="2131" w:type="dxa"/>
            <w:tcBorders>
              <w:bottom w:val="single" w:sz="18" w:space="0" w:color="000000" w:themeColor="text1"/>
            </w:tcBorders>
            <w:vAlign w:val="center"/>
          </w:tcPr>
          <w:p w14:paraId="2E7FA80E" w14:textId="77777777" w:rsidR="005749D0" w:rsidRPr="00224A56" w:rsidRDefault="00000000">
            <w:pPr>
              <w:pStyle w:val="ab"/>
              <w:spacing w:before="0" w:beforeAutospacing="0" w:after="156"/>
              <w:jc w:val="center"/>
              <w:rPr>
                <w:rFonts w:ascii="Times New Roman" w:hAnsi="Times New Roman" w:cs="Times New Roman"/>
                <w:color w:val="000000" w:themeColor="text1"/>
              </w:rPr>
            </w:pPr>
            <w:r w:rsidRPr="00224A56">
              <w:rPr>
                <w:rFonts w:ascii="Times New Roman" w:hAnsi="Times New Roman" w:cs="Times New Roman"/>
                <w:color w:val="000000" w:themeColor="text1"/>
              </w:rPr>
              <w:t>93</w:t>
            </w:r>
            <w:r w:rsidRPr="00224A56">
              <w:rPr>
                <w:rFonts w:ascii="Times New Roman" w:hAnsi="Times New Roman" w:cs="Times New Roman" w:hint="eastAsia"/>
                <w:color w:val="000000" w:themeColor="text1"/>
              </w:rPr>
              <w:t>%</w:t>
            </w:r>
          </w:p>
        </w:tc>
      </w:tr>
    </w:tbl>
    <w:p w14:paraId="3EF2DD1C"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i/>
          <w:iCs/>
          <w:color w:val="000000" w:themeColor="text1"/>
          <w:kern w:val="0"/>
          <w:sz w:val="24"/>
          <w:szCs w:val="24"/>
          <w:vertAlign w:val="superscript"/>
          <w:lang w:bidi="ar"/>
        </w:rPr>
        <w:t>a</w:t>
      </w:r>
      <w:r w:rsidRPr="00224A56">
        <w:rPr>
          <w:rFonts w:ascii="Times New Roman" w:eastAsia="宋体" w:hAnsi="Times New Roman" w:cs="Times New Roman"/>
          <w:color w:val="000000" w:themeColor="text1"/>
          <w:sz w:val="24"/>
          <w:szCs w:val="24"/>
        </w:rPr>
        <w:t xml:space="preserve">Reaction condition: </w:t>
      </w:r>
      <w:r w:rsidRPr="00224A56">
        <w:rPr>
          <w:rFonts w:ascii="Times New Roman" w:eastAsia="宋体" w:hAnsi="Times New Roman" w:cs="Times New Roman"/>
          <w:b/>
          <w:color w:val="000000" w:themeColor="text1"/>
          <w:sz w:val="24"/>
          <w:szCs w:val="24"/>
        </w:rPr>
        <w:t>1a-2</w:t>
      </w:r>
      <w:r w:rsidRPr="00224A56">
        <w:rPr>
          <w:rFonts w:ascii="Times New Roman" w:eastAsia="宋体" w:hAnsi="Times New Roman" w:cs="Times New Roman"/>
          <w:color w:val="000000" w:themeColor="text1"/>
          <w:sz w:val="24"/>
          <w:szCs w:val="24"/>
        </w:rPr>
        <w:t xml:space="preserve"> (0.10 mmol, 1.0 equiv), </w:t>
      </w:r>
      <w:r w:rsidRPr="00224A56">
        <w:rPr>
          <w:rFonts w:ascii="Times New Roman" w:eastAsia="宋体" w:hAnsi="Times New Roman" w:cs="Times New Roman"/>
          <w:b/>
          <w:color w:val="000000" w:themeColor="text1"/>
          <w:sz w:val="24"/>
          <w:szCs w:val="24"/>
        </w:rPr>
        <w:t xml:space="preserve">2a </w:t>
      </w:r>
      <w:r w:rsidRPr="00224A56">
        <w:rPr>
          <w:rFonts w:ascii="Times New Roman" w:eastAsia="宋体" w:hAnsi="Times New Roman" w:cs="Times New Roman"/>
          <w:color w:val="000000" w:themeColor="text1"/>
          <w:sz w:val="24"/>
          <w:szCs w:val="24"/>
        </w:rPr>
        <w:t xml:space="preserve">(0.10 mmol, 1.0 equiv),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eastAsia="宋体" w:hAnsi="Times New Roman" w:cs="Times New Roman"/>
          <w:color w:val="000000" w:themeColor="text1"/>
          <w:sz w:val="24"/>
          <w:szCs w:val="24"/>
        </w:rPr>
        <w:t xml:space="preserve"> (10 mol%), </w:t>
      </w:r>
      <w:r w:rsidRPr="00224A56">
        <w:rPr>
          <w:rFonts w:ascii="Times New Roman" w:eastAsia="宋体" w:hAnsi="Times New Roman" w:cs="Times New Roman"/>
          <w:b/>
          <w:bCs/>
          <w:color w:val="000000" w:themeColor="text1"/>
          <w:sz w:val="24"/>
          <w:szCs w:val="24"/>
        </w:rPr>
        <w:t>L7</w:t>
      </w:r>
      <w:r w:rsidRPr="00224A56">
        <w:rPr>
          <w:rFonts w:ascii="Times New Roman" w:eastAsia="宋体" w:hAnsi="Times New Roman" w:cs="Times New Roman"/>
          <w:color w:val="000000" w:themeColor="text1"/>
          <w:sz w:val="24"/>
          <w:szCs w:val="24"/>
        </w:rPr>
        <w:t xml:space="preserve"> (12 mol%), Zn (0.4</w:t>
      </w:r>
      <w:r w:rsidRPr="00224A56">
        <w:rPr>
          <w:rFonts w:ascii="Times New Roman" w:eastAsia="宋体" w:hAnsi="Times New Roman" w:cs="Times New Roman" w:hint="eastAsia"/>
          <w:color w:val="000000" w:themeColor="text1"/>
          <w:sz w:val="24"/>
          <w:szCs w:val="24"/>
        </w:rPr>
        <w:t>0</w:t>
      </w:r>
      <w:r w:rsidRPr="00224A56">
        <w:rPr>
          <w:rFonts w:ascii="Times New Roman" w:eastAsia="宋体" w:hAnsi="Times New Roman" w:cs="Times New Roman"/>
          <w:color w:val="000000" w:themeColor="text1"/>
          <w:sz w:val="24"/>
          <w:szCs w:val="24"/>
        </w:rPr>
        <w:t xml:space="preserve"> mmol, 4.0 equiv), </w:t>
      </w:r>
      <w:r w:rsidRPr="00224A56">
        <w:rPr>
          <w:rFonts w:ascii="Times New Roman" w:eastAsia="宋体" w:hAnsi="Times New Roman" w:cs="Times New Roman"/>
          <w:color w:val="000000" w:themeColor="text1"/>
          <w:kern w:val="0"/>
          <w:sz w:val="24"/>
          <w:szCs w:val="24"/>
          <w:lang w:bidi="ar"/>
        </w:rPr>
        <w:t>additive</w:t>
      </w:r>
      <w:r w:rsidRPr="00224A56">
        <w:rPr>
          <w:rFonts w:ascii="Times New Roman" w:eastAsia="宋体" w:hAnsi="Times New Roman" w:cs="Times New Roman"/>
          <w:color w:val="000000" w:themeColor="text1"/>
          <w:sz w:val="24"/>
          <w:szCs w:val="24"/>
        </w:rPr>
        <w:t>(15 mol%),</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color w:val="000000" w:themeColor="text1"/>
          <w:sz w:val="24"/>
          <w:szCs w:val="24"/>
        </w:rPr>
        <w:t xml:space="preserve">DMA (1 mL), room temperature, 15 h; </w:t>
      </w:r>
      <w:r w:rsidRPr="00224A56">
        <w:rPr>
          <w:rFonts w:ascii="Times New Roman" w:eastAsia="宋体" w:hAnsi="Times New Roman" w:cs="Times New Roman"/>
          <w:color w:val="000000" w:themeColor="text1"/>
          <w:kern w:val="0"/>
          <w:sz w:val="24"/>
          <w:szCs w:val="24"/>
          <w:lang w:bidi="ar"/>
        </w:rPr>
        <w:t>the yields were determined by GC analysis with dodecane as an internal standard.</w:t>
      </w:r>
      <w:r w:rsidRPr="00224A56">
        <w:rPr>
          <w:rFonts w:ascii="Times New Roman" w:eastAsia="宋体" w:hAnsi="Times New Roman" w:cs="Times New Roman"/>
          <w:i/>
          <w:iCs/>
          <w:color w:val="000000" w:themeColor="text1"/>
          <w:kern w:val="0"/>
          <w:sz w:val="24"/>
          <w:szCs w:val="24"/>
          <w:vertAlign w:val="superscript"/>
          <w:lang w:bidi="ar"/>
        </w:rPr>
        <w:t>b</w:t>
      </w:r>
      <w:r w:rsidRPr="00224A56">
        <w:rPr>
          <w:rFonts w:ascii="Times New Roman" w:eastAsia="宋体"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(0.12 mmol, </w:t>
      </w:r>
      <w:r w:rsidRPr="00224A56">
        <w:rPr>
          <w:rFonts w:ascii="Times New Roman" w:eastAsia="宋体" w:hAnsi="Times New Roman" w:cs="Times New Roman"/>
          <w:color w:val="000000" w:themeColor="text1"/>
          <w:sz w:val="24"/>
          <w:szCs w:val="24"/>
        </w:rPr>
        <w:t>1.2 equiv</w:t>
      </w:r>
      <w:r w:rsidRPr="00224A56">
        <w:rPr>
          <w:rFonts w:ascii="Times New Roman" w:hAnsi="Times New Roman" w:cs="Times New Roman"/>
          <w:color w:val="000000" w:themeColor="text1"/>
          <w:sz w:val="24"/>
          <w:szCs w:val="24"/>
        </w:rPr>
        <w:t>) was used.</w:t>
      </w:r>
    </w:p>
    <w:p w14:paraId="06194A13" w14:textId="004CA1C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Table S5. The effect of ester activating groups</w:t>
      </w:r>
    </w:p>
    <w:p w14:paraId="133B78A5" w14:textId="77777777" w:rsidR="005749D0" w:rsidRPr="00224A56" w:rsidRDefault="00000000">
      <w:pPr>
        <w:widowControl/>
        <w:spacing w:afterLines="50" w:after="156"/>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object w:dxaOrig="8250" w:dyaOrig="2805" w14:anchorId="7E0E2A43">
          <v:shape id="_x0000_i1087" type="#_x0000_t75" style="width:412.5pt;height:140.55pt" o:ole="">
            <v:imagedata r:id="rId134" o:title=""/>
            <o:lock v:ext="edit" aspectratio="f"/>
          </v:shape>
          <o:OLEObject Type="Embed" ProgID="ChemDraw.Document.6.0" ShapeID="_x0000_i1087" DrawAspect="Content" ObjectID="_1805548585" r:id="rId135"/>
        </w:object>
      </w:r>
    </w:p>
    <w:tbl>
      <w:tblPr>
        <w:tblStyle w:val="ae"/>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1"/>
        <w:gridCol w:w="2071"/>
        <w:gridCol w:w="2078"/>
        <w:gridCol w:w="2076"/>
      </w:tblGrid>
      <w:tr w:rsidR="008E2DAF" w:rsidRPr="00224A56" w14:paraId="12A502EC" w14:textId="77777777">
        <w:trPr>
          <w:jc w:val="center"/>
        </w:trPr>
        <w:tc>
          <w:tcPr>
            <w:tcW w:w="2130" w:type="dxa"/>
            <w:tcBorders>
              <w:top w:val="single" w:sz="18" w:space="0" w:color="000000" w:themeColor="text1"/>
              <w:bottom w:val="single" w:sz="12" w:space="0" w:color="000000" w:themeColor="text1"/>
            </w:tcBorders>
            <w:vAlign w:val="center"/>
          </w:tcPr>
          <w:p w14:paraId="6B901F31"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entry</w:t>
            </w:r>
            <w:r w:rsidRPr="00224A56">
              <w:rPr>
                <w:rFonts w:ascii="Times New Roman" w:eastAsia="宋体" w:hAnsi="Times New Roman" w:cs="Times New Roman"/>
                <w:i/>
                <w:iCs/>
                <w:color w:val="000000" w:themeColor="text1"/>
                <w:kern w:val="0"/>
                <w:sz w:val="24"/>
                <w:szCs w:val="24"/>
                <w:vertAlign w:val="superscript"/>
                <w:lang w:bidi="ar"/>
              </w:rPr>
              <w:t>a</w:t>
            </w:r>
          </w:p>
        </w:tc>
        <w:tc>
          <w:tcPr>
            <w:tcW w:w="2130" w:type="dxa"/>
            <w:tcBorders>
              <w:top w:val="single" w:sz="18" w:space="0" w:color="000000" w:themeColor="text1"/>
              <w:bottom w:val="single" w:sz="12" w:space="0" w:color="000000" w:themeColor="text1"/>
            </w:tcBorders>
            <w:vAlign w:val="center"/>
          </w:tcPr>
          <w:p w14:paraId="13097F0F"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w:t>
            </w:r>
          </w:p>
        </w:tc>
        <w:tc>
          <w:tcPr>
            <w:tcW w:w="2131" w:type="dxa"/>
            <w:tcBorders>
              <w:top w:val="single" w:sz="18" w:space="0" w:color="000000" w:themeColor="text1"/>
              <w:bottom w:val="single" w:sz="12" w:space="0" w:color="000000" w:themeColor="text1"/>
            </w:tcBorders>
            <w:vAlign w:val="center"/>
          </w:tcPr>
          <w:p w14:paraId="6E5C176C"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yield</w:t>
            </w:r>
          </w:p>
        </w:tc>
        <w:tc>
          <w:tcPr>
            <w:tcW w:w="2131" w:type="dxa"/>
            <w:tcBorders>
              <w:top w:val="single" w:sz="18" w:space="0" w:color="000000" w:themeColor="text1"/>
              <w:bottom w:val="single" w:sz="12" w:space="0" w:color="000000" w:themeColor="text1"/>
            </w:tcBorders>
            <w:vAlign w:val="center"/>
          </w:tcPr>
          <w:p w14:paraId="5DFB742E"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ee</w:t>
            </w:r>
          </w:p>
        </w:tc>
      </w:tr>
      <w:tr w:rsidR="008E2DAF" w:rsidRPr="00224A56" w14:paraId="2BC82533" w14:textId="77777777">
        <w:trPr>
          <w:jc w:val="center"/>
        </w:trPr>
        <w:tc>
          <w:tcPr>
            <w:tcW w:w="2130" w:type="dxa"/>
            <w:tcBorders>
              <w:top w:val="single" w:sz="12" w:space="0" w:color="000000" w:themeColor="text1"/>
              <w:tl2br w:val="nil"/>
              <w:tr2bl w:val="nil"/>
            </w:tcBorders>
            <w:vAlign w:val="center"/>
          </w:tcPr>
          <w:p w14:paraId="5F6DD506"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1</w:t>
            </w:r>
          </w:p>
        </w:tc>
        <w:tc>
          <w:tcPr>
            <w:tcW w:w="2130" w:type="dxa"/>
            <w:tcBorders>
              <w:top w:val="single" w:sz="12" w:space="0" w:color="000000" w:themeColor="text1"/>
              <w:tl2br w:val="nil"/>
              <w:tr2bl w:val="nil"/>
            </w:tcBorders>
            <w:vAlign w:val="center"/>
          </w:tcPr>
          <w:p w14:paraId="1392375A"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1a-1</w:t>
            </w:r>
          </w:p>
        </w:tc>
        <w:tc>
          <w:tcPr>
            <w:tcW w:w="2131" w:type="dxa"/>
            <w:tcBorders>
              <w:top w:val="single" w:sz="12" w:space="0" w:color="000000" w:themeColor="text1"/>
              <w:tl2br w:val="nil"/>
              <w:tr2bl w:val="nil"/>
            </w:tcBorders>
            <w:vAlign w:val="center"/>
          </w:tcPr>
          <w:p w14:paraId="6B6227F2" w14:textId="77777777" w:rsidR="005749D0" w:rsidRPr="00224A56" w:rsidRDefault="00000000">
            <w:pPr>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52</w:t>
            </w:r>
            <w:r w:rsidRPr="00224A56">
              <w:rPr>
                <w:rFonts w:ascii="Times New Roman" w:eastAsia="Times New Roman" w:hAnsi="Times New Roman" w:cs="Times New Roman"/>
                <w:color w:val="000000" w:themeColor="text1"/>
                <w:kern w:val="20"/>
                <w:sz w:val="24"/>
                <w:szCs w:val="24"/>
              </w:rPr>
              <w:t>%</w:t>
            </w:r>
          </w:p>
        </w:tc>
        <w:tc>
          <w:tcPr>
            <w:tcW w:w="2131" w:type="dxa"/>
            <w:tcBorders>
              <w:top w:val="single" w:sz="12" w:space="0" w:color="000000" w:themeColor="text1"/>
              <w:tl2br w:val="nil"/>
              <w:tr2bl w:val="nil"/>
            </w:tcBorders>
            <w:vAlign w:val="center"/>
          </w:tcPr>
          <w:p w14:paraId="2FA36E38" w14:textId="77777777" w:rsidR="005749D0" w:rsidRPr="00224A56" w:rsidRDefault="00000000">
            <w:pPr>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86</w:t>
            </w:r>
            <w:r w:rsidRPr="00224A56">
              <w:rPr>
                <w:rFonts w:ascii="Times New Roman" w:eastAsia="宋体" w:hAnsi="Times New Roman" w:cs="Times New Roman" w:hint="eastAsia"/>
                <w:color w:val="000000" w:themeColor="text1"/>
                <w:kern w:val="0"/>
                <w:sz w:val="24"/>
                <w:szCs w:val="24"/>
                <w:lang w:bidi="ar"/>
              </w:rPr>
              <w:t>%</w:t>
            </w:r>
          </w:p>
        </w:tc>
      </w:tr>
      <w:tr w:rsidR="008E2DAF" w:rsidRPr="00224A56" w14:paraId="4314833A" w14:textId="77777777">
        <w:trPr>
          <w:jc w:val="center"/>
        </w:trPr>
        <w:tc>
          <w:tcPr>
            <w:tcW w:w="2130" w:type="dxa"/>
            <w:tcBorders>
              <w:tl2br w:val="nil"/>
              <w:tr2bl w:val="nil"/>
            </w:tcBorders>
            <w:vAlign w:val="center"/>
          </w:tcPr>
          <w:p w14:paraId="3847DA9D"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2</w:t>
            </w:r>
          </w:p>
        </w:tc>
        <w:tc>
          <w:tcPr>
            <w:tcW w:w="2130" w:type="dxa"/>
            <w:tcBorders>
              <w:tl2br w:val="nil"/>
              <w:tr2bl w:val="nil"/>
            </w:tcBorders>
            <w:vAlign w:val="center"/>
          </w:tcPr>
          <w:p w14:paraId="379A7EA5"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1a-2</w:t>
            </w:r>
          </w:p>
        </w:tc>
        <w:tc>
          <w:tcPr>
            <w:tcW w:w="2131" w:type="dxa"/>
            <w:tcBorders>
              <w:tl2br w:val="nil"/>
              <w:tr2bl w:val="nil"/>
            </w:tcBorders>
            <w:vAlign w:val="center"/>
          </w:tcPr>
          <w:p w14:paraId="3CF94FF7"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61%</w:t>
            </w:r>
          </w:p>
        </w:tc>
        <w:tc>
          <w:tcPr>
            <w:tcW w:w="2131" w:type="dxa"/>
            <w:tcBorders>
              <w:tl2br w:val="nil"/>
              <w:tr2bl w:val="nil"/>
            </w:tcBorders>
            <w:vAlign w:val="center"/>
          </w:tcPr>
          <w:p w14:paraId="437D9045"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93%</w:t>
            </w:r>
          </w:p>
        </w:tc>
      </w:tr>
      <w:tr w:rsidR="008E2DAF" w:rsidRPr="00224A56" w14:paraId="5013C5E3" w14:textId="77777777">
        <w:trPr>
          <w:jc w:val="center"/>
        </w:trPr>
        <w:tc>
          <w:tcPr>
            <w:tcW w:w="2130" w:type="dxa"/>
            <w:tcBorders>
              <w:tl2br w:val="nil"/>
              <w:tr2bl w:val="nil"/>
            </w:tcBorders>
            <w:vAlign w:val="center"/>
          </w:tcPr>
          <w:p w14:paraId="04FB31F3"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3</w:t>
            </w:r>
          </w:p>
        </w:tc>
        <w:tc>
          <w:tcPr>
            <w:tcW w:w="2130" w:type="dxa"/>
            <w:tcBorders>
              <w:tl2br w:val="nil"/>
              <w:tr2bl w:val="nil"/>
            </w:tcBorders>
            <w:vAlign w:val="center"/>
          </w:tcPr>
          <w:p w14:paraId="33B7DDA4"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1a-3</w:t>
            </w:r>
          </w:p>
        </w:tc>
        <w:tc>
          <w:tcPr>
            <w:tcW w:w="2131" w:type="dxa"/>
            <w:tcBorders>
              <w:tl2br w:val="nil"/>
              <w:tr2bl w:val="nil"/>
            </w:tcBorders>
            <w:vAlign w:val="center"/>
          </w:tcPr>
          <w:p w14:paraId="2FBEB66B" w14:textId="77777777" w:rsidR="005749D0" w:rsidRPr="00224A56" w:rsidRDefault="00000000">
            <w:pPr>
              <w:jc w:val="center"/>
              <w:rPr>
                <w:rFonts w:ascii="Times New Roman" w:eastAsia="Times New Roman" w:hAnsi="Times New Roman" w:cs="Times New Roman"/>
                <w:i/>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trace</w:t>
            </w:r>
          </w:p>
        </w:tc>
        <w:tc>
          <w:tcPr>
            <w:tcW w:w="2131" w:type="dxa"/>
            <w:tcBorders>
              <w:tl2br w:val="nil"/>
              <w:tr2bl w:val="nil"/>
            </w:tcBorders>
            <w:vAlign w:val="center"/>
          </w:tcPr>
          <w:p w14:paraId="4268F88B" w14:textId="77777777" w:rsidR="005749D0" w:rsidRPr="00224A56" w:rsidRDefault="00000000">
            <w:pPr>
              <w:jc w:val="center"/>
              <w:rPr>
                <w:rFonts w:ascii="Times New Roman" w:eastAsia="Times New Roman" w:hAnsi="Times New Roman" w:cs="Times New Roman"/>
                <w:i/>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w:t>
            </w:r>
          </w:p>
        </w:tc>
      </w:tr>
      <w:tr w:rsidR="008E2DAF" w:rsidRPr="00224A56" w14:paraId="7760292E" w14:textId="77777777">
        <w:trPr>
          <w:jc w:val="center"/>
        </w:trPr>
        <w:tc>
          <w:tcPr>
            <w:tcW w:w="2130" w:type="dxa"/>
            <w:tcBorders>
              <w:tl2br w:val="nil"/>
              <w:tr2bl w:val="nil"/>
            </w:tcBorders>
            <w:vAlign w:val="center"/>
          </w:tcPr>
          <w:p w14:paraId="219B63B1"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4</w:t>
            </w:r>
          </w:p>
        </w:tc>
        <w:tc>
          <w:tcPr>
            <w:tcW w:w="2130" w:type="dxa"/>
            <w:tcBorders>
              <w:tl2br w:val="nil"/>
              <w:tr2bl w:val="nil"/>
            </w:tcBorders>
            <w:vAlign w:val="center"/>
          </w:tcPr>
          <w:p w14:paraId="614C490D"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1a-4</w:t>
            </w:r>
          </w:p>
        </w:tc>
        <w:tc>
          <w:tcPr>
            <w:tcW w:w="2131" w:type="dxa"/>
            <w:tcBorders>
              <w:tl2br w:val="nil"/>
              <w:tr2bl w:val="nil"/>
            </w:tcBorders>
            <w:vAlign w:val="center"/>
          </w:tcPr>
          <w:p w14:paraId="469B6A10" w14:textId="77777777" w:rsidR="005749D0" w:rsidRPr="00224A56" w:rsidRDefault="00000000">
            <w:pPr>
              <w:jc w:val="center"/>
              <w:rPr>
                <w:rFonts w:ascii="Times New Roman" w:eastAsia="宋体"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34%</w:t>
            </w:r>
          </w:p>
        </w:tc>
        <w:tc>
          <w:tcPr>
            <w:tcW w:w="2131" w:type="dxa"/>
            <w:tcBorders>
              <w:tl2br w:val="nil"/>
              <w:tr2bl w:val="nil"/>
            </w:tcBorders>
            <w:vAlign w:val="center"/>
          </w:tcPr>
          <w:p w14:paraId="5340C8B2" w14:textId="77777777" w:rsidR="005749D0" w:rsidRPr="00224A56" w:rsidRDefault="00000000">
            <w:pPr>
              <w:jc w:val="center"/>
              <w:rPr>
                <w:rFonts w:ascii="Times New Roman" w:eastAsia="宋体"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84%</w:t>
            </w:r>
          </w:p>
        </w:tc>
      </w:tr>
      <w:tr w:rsidR="008E2DAF" w:rsidRPr="00224A56" w14:paraId="4F2B8046" w14:textId="77777777">
        <w:trPr>
          <w:jc w:val="center"/>
        </w:trPr>
        <w:tc>
          <w:tcPr>
            <w:tcW w:w="2130" w:type="dxa"/>
            <w:tcBorders>
              <w:tl2br w:val="nil"/>
              <w:tr2bl w:val="nil"/>
            </w:tcBorders>
            <w:vAlign w:val="center"/>
          </w:tcPr>
          <w:p w14:paraId="3F18C5B8"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5</w:t>
            </w:r>
          </w:p>
        </w:tc>
        <w:tc>
          <w:tcPr>
            <w:tcW w:w="2130" w:type="dxa"/>
            <w:tcBorders>
              <w:tl2br w:val="nil"/>
              <w:tr2bl w:val="nil"/>
            </w:tcBorders>
            <w:vAlign w:val="center"/>
          </w:tcPr>
          <w:p w14:paraId="3465EEFF"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1a-5</w:t>
            </w:r>
          </w:p>
        </w:tc>
        <w:tc>
          <w:tcPr>
            <w:tcW w:w="2131" w:type="dxa"/>
            <w:tcBorders>
              <w:tl2br w:val="nil"/>
              <w:tr2bl w:val="nil"/>
            </w:tcBorders>
            <w:vAlign w:val="center"/>
          </w:tcPr>
          <w:p w14:paraId="458E8D98"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57%</w:t>
            </w:r>
          </w:p>
        </w:tc>
        <w:tc>
          <w:tcPr>
            <w:tcW w:w="2131" w:type="dxa"/>
            <w:tcBorders>
              <w:tl2br w:val="nil"/>
              <w:tr2bl w:val="nil"/>
            </w:tcBorders>
            <w:vAlign w:val="center"/>
          </w:tcPr>
          <w:p w14:paraId="08DADBB6"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88%</w:t>
            </w:r>
          </w:p>
        </w:tc>
      </w:tr>
      <w:tr w:rsidR="008E2DAF" w:rsidRPr="00224A56" w14:paraId="2BF2071C" w14:textId="77777777">
        <w:trPr>
          <w:jc w:val="center"/>
        </w:trPr>
        <w:tc>
          <w:tcPr>
            <w:tcW w:w="2130" w:type="dxa"/>
            <w:tcBorders>
              <w:tl2br w:val="nil"/>
              <w:tr2bl w:val="nil"/>
            </w:tcBorders>
            <w:vAlign w:val="center"/>
          </w:tcPr>
          <w:p w14:paraId="52E4EF3F"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6</w:t>
            </w:r>
          </w:p>
        </w:tc>
        <w:tc>
          <w:tcPr>
            <w:tcW w:w="2130" w:type="dxa"/>
            <w:tcBorders>
              <w:tl2br w:val="nil"/>
              <w:tr2bl w:val="nil"/>
            </w:tcBorders>
            <w:vAlign w:val="center"/>
          </w:tcPr>
          <w:p w14:paraId="33BB1A5B"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b/>
                <w:bCs/>
                <w:color w:val="000000" w:themeColor="text1"/>
                <w:lang w:bidi="ar"/>
              </w:rPr>
              <w:t>1b-1</w:t>
            </w:r>
          </w:p>
        </w:tc>
        <w:tc>
          <w:tcPr>
            <w:tcW w:w="2131" w:type="dxa"/>
            <w:tcBorders>
              <w:tl2br w:val="nil"/>
              <w:tr2bl w:val="nil"/>
            </w:tcBorders>
            <w:vAlign w:val="center"/>
          </w:tcPr>
          <w:p w14:paraId="2BEEE010"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33%</w:t>
            </w:r>
          </w:p>
        </w:tc>
        <w:tc>
          <w:tcPr>
            <w:tcW w:w="2131" w:type="dxa"/>
            <w:tcBorders>
              <w:tl2br w:val="nil"/>
              <w:tr2bl w:val="nil"/>
            </w:tcBorders>
            <w:vAlign w:val="center"/>
          </w:tcPr>
          <w:p w14:paraId="061698D6"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91%</w:t>
            </w:r>
          </w:p>
        </w:tc>
      </w:tr>
      <w:tr w:rsidR="008E2DAF" w:rsidRPr="00224A56" w14:paraId="59696B63" w14:textId="77777777">
        <w:trPr>
          <w:jc w:val="center"/>
        </w:trPr>
        <w:tc>
          <w:tcPr>
            <w:tcW w:w="2130" w:type="dxa"/>
            <w:tcBorders>
              <w:tl2br w:val="nil"/>
              <w:tr2bl w:val="nil"/>
            </w:tcBorders>
            <w:vAlign w:val="center"/>
          </w:tcPr>
          <w:p w14:paraId="7F078DF1"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7</w:t>
            </w:r>
          </w:p>
        </w:tc>
        <w:tc>
          <w:tcPr>
            <w:tcW w:w="2130" w:type="dxa"/>
            <w:tcBorders>
              <w:tl2br w:val="nil"/>
              <w:tr2bl w:val="nil"/>
            </w:tcBorders>
            <w:vAlign w:val="center"/>
          </w:tcPr>
          <w:p w14:paraId="5FDD4F69" w14:textId="77777777" w:rsidR="005749D0" w:rsidRPr="00224A56" w:rsidRDefault="00000000">
            <w:pPr>
              <w:widowControl/>
              <w:jc w:val="center"/>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kern w:val="0"/>
                <w:sz w:val="24"/>
                <w:szCs w:val="24"/>
                <w:lang w:bidi="ar"/>
              </w:rPr>
              <w:t>1b-2</w:t>
            </w:r>
          </w:p>
        </w:tc>
        <w:tc>
          <w:tcPr>
            <w:tcW w:w="2131" w:type="dxa"/>
            <w:tcBorders>
              <w:tl2br w:val="nil"/>
              <w:tr2bl w:val="nil"/>
            </w:tcBorders>
            <w:vAlign w:val="center"/>
          </w:tcPr>
          <w:p w14:paraId="483C4889"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42%</w:t>
            </w:r>
          </w:p>
        </w:tc>
        <w:tc>
          <w:tcPr>
            <w:tcW w:w="2131" w:type="dxa"/>
            <w:tcBorders>
              <w:tl2br w:val="nil"/>
              <w:tr2bl w:val="nil"/>
            </w:tcBorders>
            <w:vAlign w:val="center"/>
          </w:tcPr>
          <w:p w14:paraId="4BB77DFF"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84%</w:t>
            </w:r>
          </w:p>
        </w:tc>
      </w:tr>
      <w:tr w:rsidR="008E2DAF" w:rsidRPr="00224A56" w14:paraId="7909E089" w14:textId="77777777">
        <w:trPr>
          <w:jc w:val="center"/>
        </w:trPr>
        <w:tc>
          <w:tcPr>
            <w:tcW w:w="2130" w:type="dxa"/>
            <w:tcBorders>
              <w:bottom w:val="single" w:sz="18" w:space="0" w:color="000000" w:themeColor="text1"/>
            </w:tcBorders>
            <w:vAlign w:val="center"/>
          </w:tcPr>
          <w:p w14:paraId="3C49A74E" w14:textId="77777777" w:rsidR="005749D0" w:rsidRPr="00224A56" w:rsidRDefault="00000000">
            <w:pPr>
              <w:widowControl/>
              <w:jc w:val="center"/>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t>8</w:t>
            </w:r>
          </w:p>
        </w:tc>
        <w:tc>
          <w:tcPr>
            <w:tcW w:w="2130" w:type="dxa"/>
            <w:tcBorders>
              <w:bottom w:val="single" w:sz="18" w:space="0" w:color="000000" w:themeColor="text1"/>
            </w:tcBorders>
            <w:vAlign w:val="center"/>
          </w:tcPr>
          <w:p w14:paraId="70A43C37" w14:textId="77777777" w:rsidR="005749D0" w:rsidRPr="00224A56" w:rsidRDefault="00000000">
            <w:pPr>
              <w:pStyle w:val="ab"/>
              <w:spacing w:before="0" w:beforeAutospacing="0" w:after="156"/>
              <w:jc w:val="center"/>
              <w:rPr>
                <w:rFonts w:ascii="Times New Roman" w:hAnsi="Times New Roman" w:cs="Times New Roman"/>
                <w:b/>
                <w:bCs/>
                <w:color w:val="000000" w:themeColor="text1"/>
                <w:lang w:bidi="ar"/>
              </w:rPr>
            </w:pPr>
            <w:r w:rsidRPr="00224A56">
              <w:rPr>
                <w:rFonts w:ascii="Times New Roman" w:hAnsi="Times New Roman" w:cs="Times New Roman"/>
                <w:b/>
                <w:bCs/>
                <w:color w:val="000000" w:themeColor="text1"/>
                <w:lang w:bidi="ar"/>
              </w:rPr>
              <w:t>1b-3</w:t>
            </w:r>
          </w:p>
        </w:tc>
        <w:tc>
          <w:tcPr>
            <w:tcW w:w="2131" w:type="dxa"/>
            <w:tcBorders>
              <w:bottom w:val="single" w:sz="18" w:space="0" w:color="000000" w:themeColor="text1"/>
            </w:tcBorders>
            <w:vAlign w:val="center"/>
          </w:tcPr>
          <w:p w14:paraId="67A704DC" w14:textId="77777777" w:rsidR="005749D0" w:rsidRPr="00224A56" w:rsidRDefault="00000000">
            <w:pPr>
              <w:jc w:val="center"/>
              <w:rPr>
                <w:rFonts w:ascii="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78%</w:t>
            </w:r>
            <w:r w:rsidRPr="00224A56">
              <w:rPr>
                <w:rFonts w:ascii="Times New Roman" w:hAnsi="Times New Roman" w:cs="Times New Roman"/>
                <w:i/>
                <w:color w:val="000000" w:themeColor="text1"/>
                <w:kern w:val="20"/>
                <w:sz w:val="24"/>
                <w:szCs w:val="24"/>
                <w:vertAlign w:val="superscript"/>
              </w:rPr>
              <w:t>f</w:t>
            </w:r>
          </w:p>
        </w:tc>
        <w:tc>
          <w:tcPr>
            <w:tcW w:w="2131" w:type="dxa"/>
            <w:tcBorders>
              <w:bottom w:val="single" w:sz="18" w:space="0" w:color="000000" w:themeColor="text1"/>
            </w:tcBorders>
            <w:vAlign w:val="center"/>
          </w:tcPr>
          <w:p w14:paraId="0D7267EE" w14:textId="77777777" w:rsidR="005749D0" w:rsidRPr="00224A56" w:rsidRDefault="00000000">
            <w:pPr>
              <w:jc w:val="center"/>
              <w:rPr>
                <w:rFonts w:ascii="Times New Roman" w:eastAsia="Times New Roman" w:hAnsi="Times New Roman" w:cs="Times New Roman"/>
                <w:color w:val="000000" w:themeColor="text1"/>
                <w:kern w:val="20"/>
                <w:sz w:val="24"/>
                <w:szCs w:val="24"/>
              </w:rPr>
            </w:pPr>
            <w:r w:rsidRPr="00224A56">
              <w:rPr>
                <w:rFonts w:ascii="Times New Roman" w:eastAsia="Times New Roman" w:hAnsi="Times New Roman" w:cs="Times New Roman"/>
                <w:color w:val="000000" w:themeColor="text1"/>
                <w:kern w:val="20"/>
                <w:sz w:val="24"/>
                <w:szCs w:val="24"/>
              </w:rPr>
              <w:t>89%</w:t>
            </w:r>
          </w:p>
        </w:tc>
      </w:tr>
    </w:tbl>
    <w:p w14:paraId="0AF7E820" w14:textId="77777777"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eastAsia="宋体" w:hAnsi="Times New Roman" w:cs="Times New Roman"/>
          <w:i/>
          <w:iCs/>
          <w:color w:val="000000" w:themeColor="text1"/>
          <w:kern w:val="0"/>
          <w:sz w:val="24"/>
          <w:szCs w:val="24"/>
          <w:vertAlign w:val="superscript"/>
          <w:lang w:bidi="ar"/>
        </w:rPr>
        <w:t>a</w:t>
      </w:r>
      <w:r w:rsidRPr="00224A56">
        <w:rPr>
          <w:rFonts w:ascii="Times New Roman" w:eastAsia="宋体" w:hAnsi="Times New Roman" w:cs="Times New Roman"/>
          <w:color w:val="000000" w:themeColor="text1"/>
          <w:sz w:val="24"/>
          <w:szCs w:val="24"/>
        </w:rPr>
        <w:t xml:space="preserve">Reaction condition: </w:t>
      </w:r>
      <w:r w:rsidRPr="00224A56">
        <w:rPr>
          <w:rFonts w:ascii="Times New Roman" w:eastAsia="宋体" w:hAnsi="Times New Roman" w:cs="Times New Roman"/>
          <w:b/>
          <w:color w:val="000000" w:themeColor="text1"/>
          <w:sz w:val="24"/>
          <w:szCs w:val="24"/>
        </w:rPr>
        <w:t>1</w:t>
      </w:r>
      <w:r w:rsidRPr="00224A56">
        <w:rPr>
          <w:rFonts w:ascii="Times New Roman" w:eastAsia="宋体" w:hAnsi="Times New Roman" w:cs="Times New Roman"/>
          <w:color w:val="000000" w:themeColor="text1"/>
          <w:sz w:val="24"/>
          <w:szCs w:val="24"/>
        </w:rPr>
        <w:t xml:space="preserve"> (0.10 mmol, 1.0 equiv), </w:t>
      </w:r>
      <w:r w:rsidRPr="00224A56">
        <w:rPr>
          <w:rFonts w:ascii="Times New Roman" w:eastAsia="宋体" w:hAnsi="Times New Roman" w:cs="Times New Roman"/>
          <w:b/>
          <w:color w:val="000000" w:themeColor="text1"/>
          <w:sz w:val="24"/>
          <w:szCs w:val="24"/>
        </w:rPr>
        <w:t>2a</w:t>
      </w:r>
      <w:r w:rsidRPr="00224A56">
        <w:rPr>
          <w:rFonts w:ascii="Times New Roman" w:eastAsia="宋体" w:hAnsi="Times New Roman" w:cs="Times New Roman"/>
          <w:color w:val="000000" w:themeColor="text1"/>
          <w:sz w:val="24"/>
          <w:szCs w:val="24"/>
        </w:rPr>
        <w:t xml:space="preserve"> (0.12 mmol, 1.2 equiv), NiBr</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·xH</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O (10 mol%), </w:t>
      </w:r>
      <w:r w:rsidRPr="00224A56">
        <w:rPr>
          <w:rFonts w:ascii="Times New Roman" w:eastAsia="宋体" w:hAnsi="Times New Roman" w:cs="Times New Roman"/>
          <w:b/>
          <w:bCs/>
          <w:color w:val="000000" w:themeColor="text1"/>
          <w:sz w:val="24"/>
          <w:szCs w:val="24"/>
        </w:rPr>
        <w:t>L7</w:t>
      </w:r>
      <w:r w:rsidRPr="00224A56">
        <w:rPr>
          <w:rFonts w:ascii="Times New Roman" w:eastAsia="宋体" w:hAnsi="Times New Roman" w:cs="Times New Roman"/>
          <w:color w:val="000000" w:themeColor="text1"/>
          <w:sz w:val="24"/>
          <w:szCs w:val="24"/>
        </w:rPr>
        <w:t xml:space="preserve"> (12 mol%), Zn (0.40 mmol, 4.0 equiv), 1,8-pyridopyridine (15 mol%), DMA (1 mL), room temperature, 15 h; </w:t>
      </w:r>
      <w:r w:rsidRPr="00224A56">
        <w:rPr>
          <w:rFonts w:ascii="Times New Roman" w:eastAsia="宋体" w:hAnsi="Times New Roman" w:cs="Times New Roman"/>
          <w:color w:val="000000" w:themeColor="text1"/>
          <w:kern w:val="0"/>
          <w:sz w:val="24"/>
          <w:szCs w:val="24"/>
          <w:lang w:bidi="ar"/>
        </w:rPr>
        <w:t>the yields were determined by GC analysis with dodecane as an internal standard.</w:t>
      </w:r>
    </w:p>
    <w:p w14:paraId="6390CCF1" w14:textId="77777777" w:rsidR="005749D0" w:rsidRPr="00224A56" w:rsidRDefault="00000000" w:rsidP="00E607AB">
      <w:pPr>
        <w:pStyle w:val="a9"/>
        <w:rPr>
          <w:color w:val="000000" w:themeColor="text1"/>
        </w:rPr>
      </w:pPr>
      <w:bookmarkStart w:id="38" w:name="_Toc194673446"/>
      <w:r w:rsidRPr="00224A56">
        <w:rPr>
          <w:color w:val="000000" w:themeColor="text1"/>
        </w:rPr>
        <w:t>3.4 Unsuitable oxime esters substrate</w:t>
      </w:r>
      <w:bookmarkEnd w:id="38"/>
    </w:p>
    <w:p w14:paraId="45133808" w14:textId="75AFD0A1" w:rsidR="005E55F0" w:rsidRPr="00224A56" w:rsidRDefault="00000000">
      <w:pPr>
        <w:widowControl/>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7890" w:dyaOrig="1980" w14:anchorId="00784BB9">
          <v:shape id="_x0000_i1088" type="#_x0000_t75" style="width:394.5pt;height:99pt" o:ole="">
            <v:imagedata r:id="rId136" o:title=""/>
          </v:shape>
          <o:OLEObject Type="Embed" ProgID="ChemDraw.Document.6.0" ShapeID="_x0000_i1088" DrawAspect="Content" ObjectID="_1805548586" r:id="rId137"/>
        </w:object>
      </w:r>
    </w:p>
    <w:p w14:paraId="0D5955C3" w14:textId="1ADFFCC4" w:rsidR="005749D0" w:rsidRPr="00224A56" w:rsidRDefault="00000000" w:rsidP="005E55F0">
      <w:pPr>
        <w:pStyle w:val="ac"/>
        <w:numPr>
          <w:ilvl w:val="0"/>
          <w:numId w:val="1"/>
        </w:numPr>
        <w:ind w:firstLineChars="0"/>
        <w:jc w:val="both"/>
        <w:rPr>
          <w:color w:val="000000" w:themeColor="text1"/>
        </w:rPr>
      </w:pPr>
      <w:bookmarkStart w:id="39" w:name="_Toc194673447"/>
      <w:r w:rsidRPr="00224A56">
        <w:rPr>
          <w:color w:val="000000" w:themeColor="text1"/>
        </w:rPr>
        <w:t>Derivatization of products</w:t>
      </w:r>
      <w:bookmarkEnd w:id="39"/>
    </w:p>
    <w:p w14:paraId="619E8EFA" w14:textId="15B039F4" w:rsidR="005E55F0" w:rsidRPr="00224A56" w:rsidRDefault="005E55F0" w:rsidP="007714F1">
      <w:pPr>
        <w:pStyle w:val="af1"/>
        <w:spacing w:afterLines="50" w:after="156"/>
        <w:ind w:firstLineChars="0" w:firstLine="0"/>
        <w:rPr>
          <w:color w:val="000000" w:themeColor="text1"/>
        </w:rPr>
      </w:pPr>
      <w:r w:rsidRPr="00224A56">
        <w:rPr>
          <w:rFonts w:hint="eastAsia"/>
          <w:color w:val="000000" w:themeColor="text1"/>
        </w:rPr>
        <w:object w:dxaOrig="8768" w:dyaOrig="5530" w14:anchorId="5C30B1D4">
          <v:shape id="_x0000_i1089" type="#_x0000_t75" style="width:415.15pt;height:262.1pt" o:ole="">
            <v:imagedata r:id="rId138" o:title=""/>
          </v:shape>
          <o:OLEObject Type="Embed" ProgID="ChemDraw.Document.6.0" ShapeID="_x0000_i1089" DrawAspect="Content" ObjectID="_1805548587" r:id="rId139"/>
        </w:object>
      </w:r>
    </w:p>
    <w:p w14:paraId="738990B1" w14:textId="340136CE" w:rsidR="005E55F0" w:rsidRPr="00224A56" w:rsidRDefault="005E55F0" w:rsidP="005E55F0">
      <w:pPr>
        <w:jc w:val="center"/>
        <w:rPr>
          <w:color w:val="000000" w:themeColor="text1"/>
        </w:rPr>
      </w:pPr>
      <w:r w:rsidRPr="00224A56">
        <w:rPr>
          <w:rFonts w:ascii="Times New Roman" w:hAnsi="Times New Roman" w:cs="Times New Roman" w:hint="eastAsia"/>
          <w:b/>
          <w:bCs/>
          <w:color w:val="000000" w:themeColor="text1"/>
          <w:kern w:val="0"/>
          <w:sz w:val="24"/>
          <w:szCs w:val="24"/>
        </w:rPr>
        <w:t>Scheme S1.</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Follow-</w:t>
      </w:r>
      <w:r w:rsidRPr="00224A56">
        <w:rPr>
          <w:rFonts w:ascii="Times New Roman" w:hAnsi="Times New Roman" w:cs="Times New Roman" w:hint="eastAsia"/>
          <w:color w:val="000000" w:themeColor="text1"/>
          <w:kern w:val="0"/>
          <w:sz w:val="24"/>
          <w:szCs w:val="24"/>
        </w:rPr>
        <w:t>u</w:t>
      </w:r>
      <w:r w:rsidRPr="00224A56">
        <w:rPr>
          <w:rFonts w:ascii="Times New Roman" w:hAnsi="Times New Roman" w:cs="Times New Roman"/>
          <w:color w:val="000000" w:themeColor="text1"/>
          <w:kern w:val="0"/>
          <w:sz w:val="24"/>
          <w:szCs w:val="24"/>
        </w:rPr>
        <w:t>p Derivatization</w:t>
      </w:r>
      <w:r w:rsidRPr="00224A56">
        <w:rPr>
          <w:rFonts w:ascii="Times New Roman" w:hAnsi="Times New Roman" w:cs="Times New Roman" w:hint="eastAsia"/>
          <w:color w:val="000000" w:themeColor="text1"/>
          <w:kern w:val="0"/>
          <w:sz w:val="24"/>
          <w:szCs w:val="24"/>
        </w:rPr>
        <w:t>s</w:t>
      </w:r>
      <w:r w:rsidRPr="00224A56">
        <w:rPr>
          <w:rFonts w:ascii="Times New Roman" w:hAnsi="Times New Roman" w:cs="Times New Roman"/>
          <w:color w:val="000000" w:themeColor="text1"/>
          <w:kern w:val="0"/>
          <w:sz w:val="24"/>
          <w:szCs w:val="24"/>
        </w:rPr>
        <w:t xml:space="preserve"> of D</w:t>
      </w:r>
      <w:r w:rsidRPr="00224A56">
        <w:rPr>
          <w:rFonts w:ascii="Times New Roman" w:hAnsi="Times New Roman" w:cs="Times New Roman" w:hint="eastAsia"/>
          <w:color w:val="000000" w:themeColor="text1"/>
          <w:kern w:val="0"/>
          <w:sz w:val="24"/>
          <w:szCs w:val="24"/>
        </w:rPr>
        <w:t>isulfide</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bCs/>
          <w:color w:val="000000" w:themeColor="text1"/>
          <w:kern w:val="0"/>
          <w:sz w:val="24"/>
          <w:szCs w:val="24"/>
        </w:rPr>
        <w:t>3</w:t>
      </w:r>
      <w:r w:rsidRPr="00224A56">
        <w:rPr>
          <w:rFonts w:ascii="Times New Roman" w:hAnsi="Times New Roman" w:cs="Times New Roman" w:hint="eastAsia"/>
          <w:b/>
          <w:bCs/>
          <w:color w:val="000000" w:themeColor="text1"/>
          <w:kern w:val="0"/>
          <w:sz w:val="24"/>
          <w:szCs w:val="24"/>
        </w:rPr>
        <w:t>b</w:t>
      </w:r>
    </w:p>
    <w:p w14:paraId="373BDEED" w14:textId="77777777" w:rsidR="005749D0" w:rsidRPr="00224A56" w:rsidRDefault="00000000">
      <w:pPr>
        <w:widowControl/>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7005" w:dyaOrig="1740" w14:anchorId="21FDA398">
          <v:shape id="_x0000_i1090" type="#_x0000_t75" style="width:350.6pt;height:87pt" o:ole="">
            <v:imagedata r:id="rId140" o:title=""/>
          </v:shape>
          <o:OLEObject Type="Embed" ProgID="ChemDraw.Document.6.0" ShapeID="_x0000_i1090" DrawAspect="Content" ObjectID="_1805548588" r:id="rId141"/>
        </w:object>
      </w:r>
    </w:p>
    <w:p w14:paraId="0EE3EFB6"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object w:dxaOrig="1440" w:dyaOrig="1440" w14:anchorId="1A79B838">
          <v:shape id="_x0000_s4516" type="#_x0000_t75" style="position:absolute;left:0;text-align:left;margin-left:0;margin-top:6.45pt;width:130.1pt;height:71.15pt;z-index:251706368;mso-wrap-distance-left:9pt;mso-wrap-distance-top:0;mso-wrap-distance-right:9pt;mso-wrap-distance-bottom:0;mso-width-relative:page;mso-height-relative:page">
            <v:imagedata r:id="rId142" o:title=""/>
            <w10:wrap type="square"/>
          </v:shape>
          <o:OLEObject Type="Embed" ProgID="ChemDraw.Document.6.0" ShapeID="_x0000_s4516" DrawAspect="Content" ObjectID="_1805548823" r:id="rId143"/>
        </w:object>
      </w:r>
      <w:r w:rsidRPr="00224A56">
        <w:rPr>
          <w:rFonts w:ascii="Times New Roman" w:eastAsia="宋体" w:hAnsi="Times New Roman" w:cs="Times New Roman"/>
          <w:color w:val="000000" w:themeColor="text1"/>
          <w:kern w:val="0"/>
          <w:sz w:val="24"/>
          <w:szCs w:val="24"/>
          <w:lang w:bidi="ar"/>
        </w:rPr>
        <w:t xml:space="preserve">To a solution of </w:t>
      </w:r>
      <w:r w:rsidRPr="00224A56">
        <w:rPr>
          <w:rFonts w:ascii="Times New Roman" w:eastAsia="宋体" w:hAnsi="Times New Roman" w:cs="Times New Roman"/>
          <w:b/>
          <w:bCs/>
          <w:color w:val="000000" w:themeColor="text1"/>
          <w:sz w:val="24"/>
          <w:szCs w:val="24"/>
        </w:rPr>
        <w:t>3b</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 0.200 mmol, </w:t>
      </w:r>
      <w:r w:rsidRPr="00224A56">
        <w:rPr>
          <w:rFonts w:ascii="Times New Roman" w:hAnsi="Times New Roman" w:cs="Times New Roman"/>
          <w:color w:val="000000" w:themeColor="text1"/>
          <w:sz w:val="24"/>
          <w:szCs w:val="24"/>
        </w:rPr>
        <w:t>1.0 equiv</w:t>
      </w:r>
      <w:r w:rsidRPr="00224A56">
        <w:rPr>
          <w:rFonts w:ascii="Times New Roman" w:eastAsia="宋体" w:hAnsi="Times New Roman" w:cs="Times New Roman"/>
          <w:color w:val="000000" w:themeColor="text1"/>
          <w:kern w:val="0"/>
          <w:sz w:val="24"/>
          <w:szCs w:val="24"/>
          <w:lang w:bidi="ar"/>
        </w:rPr>
        <w:t>) in</w:t>
      </w:r>
      <w:r w:rsidRPr="00224A56">
        <w:rPr>
          <w:rFonts w:ascii="Times New Roman" w:eastAsia="宋体" w:hAnsi="Times New Roman" w:cs="Times New Roman"/>
          <w:color w:val="000000" w:themeColor="text1"/>
          <w:sz w:val="24"/>
          <w:szCs w:val="24"/>
        </w:rPr>
        <w:t xml:space="preserve"> (CF</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CHOH (2 mL) </w:t>
      </w:r>
      <w:r w:rsidRPr="00224A56">
        <w:rPr>
          <w:rFonts w:ascii="Times New Roman" w:eastAsia="宋体" w:hAnsi="Times New Roman" w:cs="Times New Roman"/>
          <w:color w:val="000000" w:themeColor="text1"/>
          <w:kern w:val="0"/>
          <w:sz w:val="24"/>
          <w:szCs w:val="24"/>
          <w:lang w:bidi="ar"/>
        </w:rPr>
        <w:t xml:space="preserve">was dropwise added </w:t>
      </w:r>
      <w:r w:rsidRPr="00224A56">
        <w:rPr>
          <w:rFonts w:ascii="Times New Roman" w:eastAsia="宋体" w:hAnsi="Times New Roman" w:cs="Times New Roman"/>
          <w:color w:val="000000" w:themeColor="text1"/>
          <w:sz w:val="24"/>
          <w:szCs w:val="24"/>
        </w:rPr>
        <w:t>30% aqueous H</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O</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 (24 μL, 0.40 mmol, </w:t>
      </w:r>
      <w:r w:rsidRPr="00224A56">
        <w:rPr>
          <w:rFonts w:ascii="Times New Roman" w:hAnsi="Times New Roman" w:cs="Times New Roman"/>
          <w:color w:val="000000" w:themeColor="text1"/>
          <w:sz w:val="24"/>
          <w:szCs w:val="24"/>
        </w:rPr>
        <w:t>1.0 equiv</w:t>
      </w:r>
      <w:r w:rsidRPr="00224A56">
        <w:rPr>
          <w:rFonts w:ascii="Times New Roman" w:eastAsia="宋体" w:hAnsi="Times New Roman" w:cs="Times New Roman"/>
          <w:color w:val="000000" w:themeColor="text1"/>
          <w:sz w:val="24"/>
          <w:szCs w:val="24"/>
        </w:rPr>
        <w:t xml:space="preserve">), and the resulting biphasic solution was stirred at room temperature for </w:t>
      </w:r>
      <w:r w:rsidRPr="00224A56">
        <w:rPr>
          <w:rFonts w:ascii="Times New Roman" w:hAnsi="Times New Roman" w:cs="Times New Roman"/>
          <w:color w:val="000000" w:themeColor="text1"/>
          <w:sz w:val="24"/>
          <w:szCs w:val="24"/>
        </w:rPr>
        <w:t>1h</w:t>
      </w:r>
      <w:r w:rsidRPr="00224A56">
        <w:rPr>
          <w:rFonts w:ascii="Times New Roman" w:eastAsia="宋体" w:hAnsi="Times New Roman" w:cs="Times New Roman"/>
          <w:color w:val="000000" w:themeColor="text1"/>
          <w:sz w:val="24"/>
          <w:szCs w:val="24"/>
        </w:rPr>
        <w:t xml:space="preserve"> before an addition of saturated aqueous Na</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SO</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xml:space="preserve"> (0.5 mL). The resulting mixture was extracted with</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EtOAc (3 </w:t>
      </w:r>
      <w:r w:rsidRPr="00224A56">
        <w:rPr>
          <w:rFonts w:ascii="Times New Roman" w:hAnsi="Times New Roman" w:cs="Times New Roman"/>
          <w:color w:val="000000" w:themeColor="text1"/>
          <w:sz w:val="24"/>
          <w:szCs w:val="24"/>
        </w:rPr>
        <w:t>x</w:t>
      </w:r>
      <w:r w:rsidRPr="00224A56">
        <w:rPr>
          <w:rFonts w:ascii="Times New Roman" w:eastAsia="宋体" w:hAnsi="Times New Roman" w:cs="Times New Roman"/>
          <w:color w:val="000000" w:themeColor="text1"/>
          <w:sz w:val="24"/>
          <w:szCs w:val="24"/>
        </w:rPr>
        <w:t xml:space="preserve"> 10 mL). The combined organic layer was washed with brine, dried over </w:t>
      </w:r>
      <w:r w:rsidRPr="00224A56">
        <w:rPr>
          <w:rFonts w:ascii="Times New Roman" w:hAnsi="Times New Roman" w:cs="Times New Roman"/>
          <w:bCs/>
          <w:color w:val="000000" w:themeColor="text1"/>
          <w:sz w:val="24"/>
          <w:szCs w:val="24"/>
        </w:rPr>
        <w:t xml:space="preserve">anhydrous </w:t>
      </w:r>
      <w:r w:rsidRPr="00224A56">
        <w:rPr>
          <w:rFonts w:ascii="Times New Roman" w:eastAsia="宋体" w:hAnsi="Times New Roman" w:cs="Times New Roman"/>
          <w:color w:val="000000" w:themeColor="text1"/>
          <w:sz w:val="24"/>
          <w:szCs w:val="24"/>
        </w:rPr>
        <w:t>Na</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SO</w:t>
      </w:r>
      <w:r w:rsidRPr="00224A56">
        <w:rPr>
          <w:rFonts w:ascii="Times New Roman" w:eastAsia="宋体" w:hAnsi="Times New Roman" w:cs="Times New Roman"/>
          <w:color w:val="000000" w:themeColor="text1"/>
          <w:sz w:val="24"/>
          <w:szCs w:val="24"/>
          <w:vertAlign w:val="subscript"/>
        </w:rPr>
        <w:t>4</w:t>
      </w:r>
      <w:r w:rsidRPr="00224A56">
        <w:rPr>
          <w:rFonts w:ascii="Times New Roman" w:eastAsia="宋体" w:hAnsi="Times New Roman" w:cs="Times New Roman"/>
          <w:color w:val="000000" w:themeColor="text1"/>
          <w:sz w:val="24"/>
          <w:szCs w:val="24"/>
        </w:rPr>
        <w:t xml:space="preserve">, filtered, and concentrated under reduced pressure, </w:t>
      </w:r>
      <w:r w:rsidRPr="00224A56">
        <w:rPr>
          <w:rFonts w:ascii="Times New Roman" w:eastAsia="宋体" w:hAnsi="Times New Roman" w:cs="Times New Roman"/>
          <w:color w:val="000000" w:themeColor="text1"/>
          <w:kern w:val="0"/>
          <w:sz w:val="24"/>
          <w:szCs w:val="24"/>
          <w:lang w:bidi="ar"/>
        </w:rPr>
        <w:t xml:space="preserve">and the residue was used for </w:t>
      </w:r>
      <w:r w:rsidRPr="00224A56">
        <w:rPr>
          <w:rFonts w:ascii="Times New Roman" w:eastAsia="宋体" w:hAnsi="Times New Roman" w:cs="Times New Roman"/>
          <w:color w:val="000000" w:themeColor="text1"/>
          <w:kern w:val="0"/>
          <w:sz w:val="24"/>
          <w:szCs w:val="24"/>
          <w:vertAlign w:val="superscript"/>
          <w:lang w:bidi="ar"/>
        </w:rPr>
        <w:t>1</w:t>
      </w:r>
      <w:r w:rsidRPr="00224A56">
        <w:rPr>
          <w:rFonts w:ascii="Times New Roman" w:eastAsia="宋体" w:hAnsi="Times New Roman" w:cs="Times New Roman"/>
          <w:color w:val="000000" w:themeColor="text1"/>
          <w:kern w:val="0"/>
          <w:sz w:val="24"/>
          <w:szCs w:val="24"/>
          <w:lang w:bidi="ar"/>
        </w:rPr>
        <w:t xml:space="preserve">H NMR analysis to determine the </w:t>
      </w:r>
      <w:r w:rsidRPr="00224A56">
        <w:rPr>
          <w:rFonts w:ascii="Times New Roman" w:eastAsia="宋体" w:hAnsi="Times New Roman" w:cs="Times New Roman"/>
          <w:i/>
          <w:iCs/>
          <w:color w:val="000000" w:themeColor="text1"/>
          <w:kern w:val="0"/>
          <w:sz w:val="24"/>
          <w:szCs w:val="24"/>
          <w:lang w:bidi="ar"/>
        </w:rPr>
        <w:t>dr</w:t>
      </w:r>
      <w:r w:rsidRPr="00224A56">
        <w:rPr>
          <w:rFonts w:ascii="Times New Roman" w:eastAsia="宋体" w:hAnsi="Times New Roman" w:cs="Times New Roman"/>
          <w:color w:val="000000" w:themeColor="text1"/>
          <w:kern w:val="0"/>
          <w:sz w:val="24"/>
          <w:szCs w:val="24"/>
          <w:lang w:bidi="ar"/>
        </w:rPr>
        <w:t xml:space="preserve"> ratio. After then, it was </w:t>
      </w:r>
      <w:r w:rsidRPr="00224A56">
        <w:rPr>
          <w:rFonts w:ascii="Times New Roman" w:eastAsia="宋体" w:hAnsi="Times New Roman" w:cs="Times New Roman"/>
          <w:color w:val="000000" w:themeColor="text1"/>
          <w:sz w:val="24"/>
          <w:szCs w:val="24"/>
        </w:rPr>
        <w:t>purified via silica gel (</w:t>
      </w:r>
      <w:r w:rsidRPr="00224A56">
        <w:rPr>
          <w:rFonts w:ascii="Times New Roman" w:eastAsia="宋体"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8:1</w:t>
      </w:r>
      <w:r w:rsidRPr="00224A56">
        <w:rPr>
          <w:rFonts w:ascii="Times New Roman" w:eastAsia="宋体" w:hAnsi="Times New Roman" w:cs="Times New Roman"/>
          <w:color w:val="000000" w:themeColor="text1"/>
          <w:sz w:val="24"/>
          <w:szCs w:val="24"/>
        </w:rPr>
        <w:t xml:space="preserve">) to give </w:t>
      </w:r>
      <w:r w:rsidRPr="00224A56">
        <w:rPr>
          <w:rFonts w:ascii="Times New Roman" w:eastAsia="宋体" w:hAnsi="Times New Roman" w:cs="Times New Roman"/>
          <w:b/>
          <w:bCs/>
          <w:color w:val="000000" w:themeColor="text1"/>
          <w:sz w:val="24"/>
          <w:szCs w:val="24"/>
        </w:rPr>
        <w:t>4</w:t>
      </w:r>
      <w:r w:rsidRPr="00224A56">
        <w:rPr>
          <w:rFonts w:ascii="Times New Roman" w:eastAsia="宋体" w:hAnsi="Times New Roman" w:cs="Times New Roman"/>
          <w:color w:val="000000" w:themeColor="text1"/>
          <w:sz w:val="24"/>
          <w:szCs w:val="24"/>
        </w:rPr>
        <w:t xml:space="preserve"> as a white solid</w:t>
      </w:r>
      <w:r w:rsidRPr="00224A56">
        <w:rPr>
          <w:rFonts w:ascii="Times New Roman" w:hAnsi="Times New Roman" w:cs="Times New Roman"/>
          <w:color w:val="000000" w:themeColor="text1"/>
          <w:sz w:val="24"/>
          <w:szCs w:val="24"/>
        </w:rPr>
        <w:t xml:space="preserve"> in</w:t>
      </w:r>
      <w:r w:rsidRPr="00224A56">
        <w:rPr>
          <w:rFonts w:ascii="Times New Roman" w:eastAsia="宋体" w:hAnsi="Times New Roman" w:cs="Times New Roman"/>
          <w:color w:val="000000" w:themeColor="text1"/>
          <w:sz w:val="24"/>
          <w:szCs w:val="24"/>
        </w:rPr>
        <w:t xml:space="preserve"> 75%</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yield </w:t>
      </w:r>
      <w:r w:rsidRPr="00224A56">
        <w:rPr>
          <w:rFonts w:ascii="Times New Roman" w:eastAsia="宋体" w:hAnsi="Times New Roman" w:cs="Times New Roman"/>
          <w:color w:val="000000" w:themeColor="text1"/>
          <w:sz w:val="24"/>
          <w:szCs w:val="24"/>
        </w:rPr>
        <w:t>(51.2 mg).</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0.2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sz w:val="24"/>
          <w:szCs w:val="24"/>
        </w:rPr>
        <w:lastRenderedPageBreak/>
        <w:t xml:space="preserve">5:1);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=7.72 – 7.69 (m, 2H), 7.04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8.5 Hz, 2H), 4.43</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4.29 (m, 1H), 3.54 – 3.32 (m, 2H), 2.24 – 2.12 (m, 1H), 1.80 – 1.72 (m, 1H), 1.39 – 1.35 (m, 15H);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=179.7, 163.6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249.8 Hz), 130.3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8.1 Hz), 130.0, 115.2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21.4 Hz) 68.3, 68.1, 59.7</w:t>
      </w:r>
      <w:r w:rsidRPr="00224A56">
        <w:rPr>
          <w:rFonts w:ascii="Times New Roman" w:hAnsi="Times New Roman" w:cs="Times New Roman" w:hint="eastAsia"/>
          <w:color w:val="000000" w:themeColor="text1"/>
          <w:sz w:val="24"/>
          <w:szCs w:val="24"/>
        </w:rPr>
        <w:t>0</w:t>
      </w:r>
      <w:r w:rsidRPr="00224A56">
        <w:rPr>
          <w:rFonts w:ascii="Times New Roman" w:hAnsi="Times New Roman" w:cs="Times New Roman"/>
          <w:color w:val="000000" w:themeColor="text1"/>
          <w:sz w:val="24"/>
          <w:szCs w:val="24"/>
        </w:rPr>
        <w:t>, 59.</w:t>
      </w:r>
      <w:r w:rsidRPr="00224A56">
        <w:rPr>
          <w:rFonts w:ascii="Times New Roman" w:hAnsi="Times New Roman" w:cs="Times New Roman" w:hint="eastAsia"/>
          <w:color w:val="000000" w:themeColor="text1"/>
          <w:sz w:val="24"/>
          <w:szCs w:val="24"/>
        </w:rPr>
        <w:t>6</w:t>
      </w:r>
      <w:r w:rsidRPr="00224A56">
        <w:rPr>
          <w:rFonts w:ascii="Times New Roman" w:hAnsi="Times New Roman" w:cs="Times New Roman"/>
          <w:color w:val="000000" w:themeColor="text1"/>
          <w:sz w:val="24"/>
          <w:szCs w:val="24"/>
        </w:rPr>
        <w:t xml:space="preserve">7, 50.8, 50.7, 47.0, 46.9, 38.1, 37.9, 29.6, 27.0, 26.9, 26.1, 26.0, 23.9;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342.1356</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FNOS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342.1348;</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2930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1702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1650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1028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645</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Daicel Chiralpak AS-H,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18.7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6.0 min, 85% ee</w:t>
      </w:r>
      <w:r w:rsidRPr="00224A56">
        <w:rPr>
          <w:rFonts w:ascii="Times New Roman" w:eastAsia="宋体" w:hAnsi="Times New Roman" w:cs="Times New Roman"/>
          <w:i/>
          <w:iCs/>
          <w:color w:val="000000" w:themeColor="text1"/>
          <w:kern w:val="0"/>
          <w:sz w:val="24"/>
          <w:szCs w:val="24"/>
          <w:lang w:bidi="ar"/>
        </w:rPr>
        <w:t>, 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9.6 min, 89%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+17 (c = 0.68,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96FC2C7"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4A9CEB96" wp14:editId="0106B446">
            <wp:extent cx="2350770" cy="1511935"/>
            <wp:effectExtent l="0" t="0" r="11430" b="12065"/>
            <wp:docPr id="9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43"/>
                    <pic:cNvPicPr>
                      <a:picLocks noChangeAspect="1"/>
                    </pic:cNvPicPr>
                  </pic:nvPicPr>
                  <pic:blipFill>
                    <a:blip r:embed="rId144"/>
                    <a:stretch>
                      <a:fillRect/>
                    </a:stretch>
                  </pic:blipFill>
                  <pic:spPr>
                    <a:xfrm>
                      <a:off x="0" y="0"/>
                      <a:ext cx="235077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793E83E5" wp14:editId="6E56D74F">
            <wp:extent cx="2345690" cy="1511935"/>
            <wp:effectExtent l="0" t="0" r="3810" b="12065"/>
            <wp:docPr id="9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44"/>
                    <pic:cNvPicPr>
                      <a:picLocks noChangeAspect="1"/>
                    </pic:cNvPicPr>
                  </pic:nvPicPr>
                  <pic:blipFill>
                    <a:blip r:embed="rId145"/>
                    <a:stretch>
                      <a:fillRect/>
                    </a:stretch>
                  </pic:blipFill>
                  <pic:spPr>
                    <a:xfrm>
                      <a:off x="0" y="0"/>
                      <a:ext cx="2345690" cy="1511935"/>
                    </a:xfrm>
                    <a:prstGeom prst="rect">
                      <a:avLst/>
                    </a:prstGeom>
                    <a:noFill/>
                    <a:ln>
                      <a:noFill/>
                    </a:ln>
                  </pic:spPr>
                </pic:pic>
              </a:graphicData>
            </a:graphic>
          </wp:inline>
        </w:drawing>
      </w:r>
    </w:p>
    <w:p w14:paraId="2F9025D5" w14:textId="77777777" w:rsidR="005749D0" w:rsidRPr="00224A56" w:rsidRDefault="00000000">
      <w:pPr>
        <w:pStyle w:val="ab"/>
        <w:spacing w:before="0" w:beforeAutospacing="0" w:afterLines="50" w:after="156" w:afterAutospacing="0"/>
        <w:jc w:val="center"/>
        <w:rPr>
          <w:rFonts w:ascii="Times New Roman" w:eastAsia="Arial Unicode MS" w:hAnsi="Times New Roman" w:cs="Times New Roman"/>
          <w:b/>
          <w:bCs/>
          <w:color w:val="000000" w:themeColor="text1"/>
        </w:rPr>
      </w:pPr>
      <w:r w:rsidRPr="00224A56">
        <w:rPr>
          <w:rFonts w:ascii="Times New Roman" w:eastAsia="Arial Unicode MS" w:hAnsi="Times New Roman" w:cs="Times New Roman"/>
          <w:b/>
          <w:bCs/>
          <w:color w:val="000000" w:themeColor="text1"/>
        </w:rPr>
        <w:object w:dxaOrig="7275" w:dyaOrig="1725" w14:anchorId="148EE577">
          <v:shape id="_x0000_i1092" type="#_x0000_t75" style="width:364.1pt;height:86.5pt" o:ole="">
            <v:imagedata r:id="rId146" o:title=""/>
          </v:shape>
          <o:OLEObject Type="Embed" ProgID="ChemDraw.Document.6.0" ShapeID="_x0000_i1092" DrawAspect="Content" ObjectID="_1805548589" r:id="rId147"/>
        </w:object>
      </w:r>
    </w:p>
    <w:p w14:paraId="4808388A" w14:textId="08C6671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color w:val="000000" w:themeColor="text1"/>
          <w:kern w:val="0"/>
          <w:sz w:val="24"/>
          <w:szCs w:val="24"/>
          <w:lang w:bidi="ar"/>
        </w:rPr>
        <w:object w:dxaOrig="1440" w:dyaOrig="1440" w14:anchorId="4905D222">
          <v:shape id="_x0000_s4563" type="#_x0000_t75" style="position:absolute;left:0;text-align:left;margin-left:4.15pt;margin-top:4.1pt;width:130.1pt;height:71.15pt;z-index:251707392;mso-wrap-distance-left:9pt;mso-wrap-distance-top:0;mso-wrap-distance-right:9pt;mso-wrap-distance-bottom:0;mso-width-relative:page;mso-height-relative:page">
            <v:imagedata r:id="rId148" o:title=""/>
            <w10:wrap type="square"/>
          </v:shape>
          <o:OLEObject Type="Embed" ProgID="ChemDraw.Document.6.0" ShapeID="_x0000_s4563" DrawAspect="Content" ObjectID="_1805548824" r:id="rId149"/>
        </w:object>
      </w:r>
      <w:r w:rsidRPr="00224A56">
        <w:rPr>
          <w:rFonts w:ascii="Times New Roman" w:eastAsia="宋体" w:hAnsi="Times New Roman" w:cs="Times New Roman"/>
          <w:color w:val="000000" w:themeColor="text1"/>
          <w:kern w:val="0"/>
          <w:sz w:val="24"/>
          <w:szCs w:val="24"/>
          <w:lang w:bidi="ar"/>
        </w:rPr>
        <w:t>The reaction was performed according to the literature procedure.</w:t>
      </w:r>
      <w:r w:rsidRPr="00224A56">
        <w:rPr>
          <w:rFonts w:ascii="Times New Roman" w:eastAsia="宋体" w:hAnsi="Times New Roman" w:cs="Times New Roman"/>
          <w:color w:val="000000" w:themeColor="text1"/>
          <w:kern w:val="0"/>
          <w:sz w:val="24"/>
          <w:szCs w:val="24"/>
          <w:vertAlign w:val="superscript"/>
          <w:lang w:bidi="ar"/>
        </w:rPr>
        <w:fldChar w:fldCharType="begin"/>
      </w:r>
      <w:r w:rsidRPr="00224A56">
        <w:rPr>
          <w:rFonts w:ascii="Times New Roman" w:eastAsia="宋体" w:hAnsi="Times New Roman" w:cs="Times New Roman"/>
          <w:color w:val="000000" w:themeColor="text1"/>
          <w:kern w:val="0"/>
          <w:sz w:val="24"/>
          <w:szCs w:val="24"/>
          <w:vertAlign w:val="superscript"/>
          <w:lang w:bidi="ar"/>
        </w:rPr>
        <w:instrText xml:space="preserve"> ADDIN EN.CITE &lt;EndNote&gt;&lt;Cite&gt;&lt;Author&gt;Shen&lt;/Author&gt;&lt;Year&gt;2021&lt;/Year&gt;&lt;RecNum&gt;74&lt;/RecNum&gt;&lt;DisplayText&gt;&lt;style face="superscript"&gt;22&lt;/style&gt;&lt;/DisplayText&gt;&lt;record&gt;&lt;rec-number&gt;74&lt;/rec-number&gt;&lt;foreign-keys&gt;&lt;key app="EN" db-id="dwepwf2f49t222e2eznvwdt2f2dsz5apzrf5" timestamp="1698377407"&gt;74&lt;/key&gt;&lt;key app="ENWeb" db-id=""&gt;0&lt;/key&gt;&lt;/foreign-keys&gt;&lt;ref-type name="Journal Article"&gt;17&lt;/ref-type&gt;&lt;contributors&gt;&lt;authors&gt;&lt;author&gt;Shen, Xu&lt;/author&gt;&lt;author&gt;Huang, Congcong&lt;/author&gt;&lt;author&gt;Yuan, Xiang‐Ai&lt;/author&gt;&lt;author&gt;Yu, Shouyun&lt;/author&gt;&lt;/authors&gt;&lt;/contributors&gt;&lt;titles&gt;&lt;title&gt;Diastereoselective and Stereodivergent Synthesis of 2‐Cinnamylpyrrolines Enabled by Photoredox‐Catalyzed Iminoalkenylation of Alkenes&lt;/title&gt;&lt;secondary-title&gt;Angewandte Chemie International Edition&lt;/secondary-title&gt;&lt;/titles&gt;&lt;periodical&gt;&lt;full-title&gt;Angewandte Chemie International Edition&lt;/full-title&gt;&lt;/periodical&gt;&lt;pages&gt;9672-9679&lt;/pages&gt;&lt;volume&gt;60&lt;/volume&gt;&lt;number&gt;17&lt;/number&gt;&lt;dates&gt;&lt;year&gt;2021&lt;/year&gt;&lt;/dates&gt;&lt;isbn&gt;1433-7851&amp;#xD;1521-3773&lt;/isbn&gt;&lt;urls&gt;&lt;/urls&gt;&lt;electronic-resource-num&gt;10.1002/anie.202016941&lt;/electronic-resource-num&gt;&lt;/record&gt;&lt;/Cite&gt;&lt;/EndNote&gt;</w:instrText>
      </w:r>
      <w:r w:rsidRPr="00224A56">
        <w:rPr>
          <w:rFonts w:ascii="Times New Roman" w:eastAsia="宋体" w:hAnsi="Times New Roman" w:cs="Times New Roman"/>
          <w:color w:val="000000" w:themeColor="text1"/>
          <w:kern w:val="0"/>
          <w:sz w:val="24"/>
          <w:szCs w:val="24"/>
          <w:vertAlign w:val="superscript"/>
          <w:lang w:bidi="ar"/>
        </w:rPr>
        <w:fldChar w:fldCharType="separate"/>
      </w:r>
      <w:r w:rsidRPr="00224A56">
        <w:rPr>
          <w:rFonts w:ascii="Times New Roman" w:eastAsia="宋体" w:hAnsi="Times New Roman" w:cs="Times New Roman"/>
          <w:color w:val="000000" w:themeColor="text1"/>
          <w:kern w:val="0"/>
          <w:sz w:val="24"/>
          <w:szCs w:val="24"/>
          <w:vertAlign w:val="superscript"/>
          <w:lang w:bidi="ar"/>
        </w:rPr>
        <w:t>22</w:t>
      </w:r>
      <w:r w:rsidRPr="00224A56">
        <w:rPr>
          <w:rFonts w:ascii="Times New Roman" w:eastAsia="宋体" w:hAnsi="Times New Roman" w:cs="Times New Roman"/>
          <w:color w:val="000000" w:themeColor="text1"/>
          <w:kern w:val="0"/>
          <w:sz w:val="24"/>
          <w:szCs w:val="24"/>
          <w:vertAlign w:val="superscript"/>
          <w:lang w:bidi="ar"/>
        </w:rPr>
        <w:fldChar w:fldCharType="end"/>
      </w:r>
      <w:r w:rsidRPr="00224A56">
        <w:rPr>
          <w:rFonts w:ascii="Times New Roman" w:eastAsia="宋体" w:hAnsi="Times New Roman" w:cs="Times New Roman"/>
          <w:color w:val="000000" w:themeColor="text1"/>
          <w:kern w:val="0"/>
          <w:sz w:val="24"/>
          <w:szCs w:val="24"/>
          <w:lang w:bidi="ar"/>
        </w:rPr>
        <w:t xml:space="preserve"> To a solution of </w:t>
      </w:r>
      <w:r w:rsidRPr="00224A56">
        <w:rPr>
          <w:rFonts w:ascii="Times New Roman" w:eastAsia="宋体" w:hAnsi="Times New Roman" w:cs="Times New Roman"/>
          <w:b/>
          <w:bCs/>
          <w:color w:val="000000" w:themeColor="text1"/>
          <w:kern w:val="0"/>
          <w:sz w:val="24"/>
          <w:szCs w:val="24"/>
          <w:lang w:bidi="ar"/>
        </w:rPr>
        <w:t xml:space="preserve">3b </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 0.200 mmol, 1.0 equiv) in anhydrous toluene (3.0 mL) was dropwise added diisobutylaluminium hydride (0.4 mmol, 2.0 equiv, 1.0 M solution in hexane) at -78 ℃. After stirring for 2 hours, the reaction was quenched with saturated aqueous solution of NH</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Cl (5 mL) and diluted with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 xml:space="preserve"> (10 mL). The organic layer was separated and concentrated in vacuum, and the residue was used for </w:t>
      </w:r>
      <w:r w:rsidRPr="00224A56">
        <w:rPr>
          <w:rFonts w:ascii="Times New Roman" w:eastAsia="宋体" w:hAnsi="Times New Roman" w:cs="Times New Roman"/>
          <w:color w:val="000000" w:themeColor="text1"/>
          <w:kern w:val="0"/>
          <w:sz w:val="24"/>
          <w:szCs w:val="24"/>
          <w:vertAlign w:val="superscript"/>
          <w:lang w:bidi="ar"/>
        </w:rPr>
        <w:t>1</w:t>
      </w:r>
      <w:r w:rsidRPr="00224A56">
        <w:rPr>
          <w:rFonts w:ascii="Times New Roman" w:eastAsia="宋体" w:hAnsi="Times New Roman" w:cs="Times New Roman"/>
          <w:color w:val="000000" w:themeColor="text1"/>
          <w:kern w:val="0"/>
          <w:sz w:val="24"/>
          <w:szCs w:val="24"/>
          <w:lang w:bidi="ar"/>
        </w:rPr>
        <w:t xml:space="preserve">H NMR analysis to determine the </w:t>
      </w:r>
      <w:r w:rsidRPr="00224A56">
        <w:rPr>
          <w:rFonts w:ascii="Times New Roman" w:eastAsia="宋体" w:hAnsi="Times New Roman" w:cs="Times New Roman"/>
          <w:i/>
          <w:iCs/>
          <w:color w:val="000000" w:themeColor="text1"/>
          <w:kern w:val="0"/>
          <w:sz w:val="24"/>
          <w:szCs w:val="24"/>
          <w:lang w:bidi="ar"/>
        </w:rPr>
        <w:t>dr</w:t>
      </w:r>
      <w:r w:rsidRPr="00224A56">
        <w:rPr>
          <w:rFonts w:ascii="Times New Roman" w:eastAsia="宋体" w:hAnsi="Times New Roman" w:cs="Times New Roman"/>
          <w:color w:val="000000" w:themeColor="text1"/>
          <w:kern w:val="0"/>
          <w:sz w:val="24"/>
          <w:szCs w:val="24"/>
          <w:lang w:bidi="ar"/>
        </w:rPr>
        <w:t xml:space="preserve"> ratio. After then, it was purified via silica gel chromatography ( PE/EA = 50:1) to </w:t>
      </w:r>
      <w:r w:rsidRPr="00224A56">
        <w:rPr>
          <w:rFonts w:ascii="Times New Roman" w:hAnsi="Times New Roman" w:cs="Times New Roman"/>
          <w:color w:val="000000" w:themeColor="text1"/>
          <w:kern w:val="0"/>
          <w:sz w:val="24"/>
          <w:szCs w:val="24"/>
        </w:rPr>
        <w:t>gave</w:t>
      </w:r>
      <w:r w:rsidRPr="00224A56">
        <w:rPr>
          <w:rFonts w:ascii="Times New Roman" w:eastAsia="宋体" w:hAnsi="Times New Roman" w:cs="Times New Roman"/>
          <w:color w:val="000000" w:themeColor="text1"/>
          <w:kern w:val="0"/>
          <w:sz w:val="24"/>
          <w:szCs w:val="24"/>
          <w:lang w:bidi="ar"/>
        </w:rPr>
        <w:t xml:space="preserve"> product </w:t>
      </w:r>
      <w:r w:rsidRPr="00224A56">
        <w:rPr>
          <w:rFonts w:ascii="Times New Roman" w:eastAsia="宋体" w:hAnsi="Times New Roman" w:cs="Times New Roman"/>
          <w:b/>
          <w:bCs/>
          <w:color w:val="000000" w:themeColor="text1"/>
          <w:kern w:val="0"/>
          <w:sz w:val="24"/>
          <w:szCs w:val="24"/>
          <w:lang w:bidi="ar"/>
        </w:rPr>
        <w:t xml:space="preserve">5 </w:t>
      </w:r>
      <w:r w:rsidRPr="00224A56">
        <w:rPr>
          <w:rFonts w:ascii="Times New Roman" w:eastAsia="宋体" w:hAnsi="Times New Roman" w:cs="Times New Roman"/>
          <w:color w:val="000000" w:themeColor="text1"/>
          <w:kern w:val="0"/>
          <w:sz w:val="24"/>
          <w:szCs w:val="24"/>
          <w:lang w:bidi="ar"/>
        </w:rPr>
        <w:t>as a colorless oil in 92% yield (</w:t>
      </w:r>
      <w:r w:rsidRPr="00224A56">
        <w:rPr>
          <w:rFonts w:ascii="Times New Roman" w:eastAsia="宋体" w:hAnsi="Times New Roman" w:cs="Times New Roman" w:hint="eastAsia"/>
          <w:color w:val="000000" w:themeColor="text1"/>
          <w:kern w:val="0"/>
          <w:sz w:val="24"/>
          <w:szCs w:val="24"/>
          <w:lang w:bidi="ar"/>
        </w:rPr>
        <w:t>6</w:t>
      </w:r>
      <w:r w:rsidRPr="00224A56">
        <w:rPr>
          <w:rFonts w:ascii="Times New Roman" w:eastAsia="宋体" w:hAnsi="Times New Roman" w:cs="Times New Roman"/>
          <w:color w:val="000000" w:themeColor="text1"/>
          <w:kern w:val="0"/>
          <w:sz w:val="24"/>
          <w:szCs w:val="24"/>
          <w:lang w:bidi="ar"/>
        </w:rPr>
        <w:t xml:space="preserve">0.2 mg, &gt;20:1 dr).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0.5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eastAsia="宋体" w:hAnsi="Times New Roman" w:cs="Times New Roman"/>
          <w:color w:val="000000" w:themeColor="text1"/>
          <w:kern w:val="0"/>
          <w:sz w:val="24"/>
          <w:szCs w:val="24"/>
          <w:lang w:bidi="ar"/>
        </w:rPr>
        <w:t xml:space="preserve">The diastereochemistry of </w:t>
      </w:r>
      <w:r w:rsidR="001238F5" w:rsidRPr="00224A56">
        <w:rPr>
          <w:rFonts w:ascii="Times New Roman" w:eastAsia="宋体" w:hAnsi="Times New Roman" w:cs="Times New Roman"/>
          <w:color w:val="000000" w:themeColor="text1"/>
          <w:kern w:val="0"/>
          <w:sz w:val="24"/>
          <w:szCs w:val="24"/>
          <w:lang w:bidi="ar"/>
        </w:rPr>
        <w:t xml:space="preserve">The title compound </w:t>
      </w:r>
      <w:r w:rsidRPr="00224A56">
        <w:rPr>
          <w:rFonts w:ascii="Times New Roman" w:eastAsia="宋体" w:hAnsi="Times New Roman" w:cs="Times New Roman"/>
          <w:color w:val="000000" w:themeColor="text1"/>
          <w:kern w:val="0"/>
          <w:sz w:val="24"/>
          <w:szCs w:val="24"/>
          <w:lang w:bidi="ar"/>
        </w:rPr>
        <w:t>was determined by NOE</w:t>
      </w:r>
      <w:r w:rsidRPr="00224A56">
        <w:rPr>
          <w:rFonts w:ascii="Times New Roman" w:eastAsia="宋体" w:hAnsi="Times New Roman" w:cs="Times New Roman" w:hint="eastAsia"/>
          <w:color w:val="000000" w:themeColor="text1"/>
          <w:kern w:val="0"/>
          <w:sz w:val="24"/>
          <w:szCs w:val="24"/>
          <w:lang w:bidi="ar"/>
        </w:rPr>
        <w:t>SY</w:t>
      </w:r>
      <w:r w:rsidRPr="00224A56">
        <w:rPr>
          <w:rFonts w:ascii="Times New Roman" w:eastAsia="宋体" w:hAnsi="Times New Roman" w:cs="Times New Roman"/>
          <w:color w:val="000000" w:themeColor="text1"/>
          <w:kern w:val="0"/>
          <w:sz w:val="24"/>
          <w:szCs w:val="24"/>
          <w:lang w:bidi="ar"/>
        </w:rPr>
        <w:t xml:space="preserve"> analysis.</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7.34 – 7.31 (m, 2H), 6.97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2H), 3.87 (s, 1H), 3.53 (p,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7.6 Hz, 1H), 2.95 – 2.84 (m, 2H), 2.20 (s, 1H), 1.90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=8.4 Hz, 1H), 1.46 – 1.41 (m, 2H), 1.35 (s, 9H), 1.06 (s, 3H), 0.59 (s, 3H);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161.9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244.2 Hz), 136.9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3.3 Hz), 128.9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7.7 Hz), 114.4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20.9 Hz), 71.3, 54.6, 48.2, 47.8, 45.9, 40.9, 29.9, 28.1, 25.8;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328.1563</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328.1558;</w:t>
      </w:r>
      <w:r w:rsidRPr="00224A56">
        <w:rPr>
          <w:rFonts w:ascii="Times New Roman" w:hAnsi="Times New Roman" w:cs="Times New Roman"/>
          <w:b/>
          <w:color w:val="000000" w:themeColor="text1"/>
          <w:sz w:val="24"/>
          <w:szCs w:val="24"/>
        </w:rPr>
        <w:t xml:space="preserve"> IR</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color w:val="000000" w:themeColor="text1"/>
          <w:sz w:val="24"/>
          <w:szCs w:val="24"/>
        </w:rPr>
        <w:t>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2901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lastRenderedPageBreak/>
        <w:t>1416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1188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799</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4.0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4.2 min, 86%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-83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7E6DF001"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7F5B3C43" wp14:editId="6A23D557">
            <wp:extent cx="2527300" cy="1511935"/>
            <wp:effectExtent l="0" t="0" r="0" b="12065"/>
            <wp:docPr id="8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5"/>
                    <pic:cNvPicPr>
                      <a:picLocks noChangeAspect="1"/>
                    </pic:cNvPicPr>
                  </pic:nvPicPr>
                  <pic:blipFill>
                    <a:blip r:embed="rId150"/>
                    <a:stretch>
                      <a:fillRect/>
                    </a:stretch>
                  </pic:blipFill>
                  <pic:spPr>
                    <a:xfrm>
                      <a:off x="0" y="0"/>
                      <a:ext cx="25273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7BBC664F" wp14:editId="05ADE0A2">
            <wp:extent cx="2520315" cy="1511935"/>
            <wp:effectExtent l="0" t="0" r="6985" b="12065"/>
            <wp:docPr id="8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4"/>
                    <pic:cNvPicPr>
                      <a:picLocks noChangeAspect="1"/>
                    </pic:cNvPicPr>
                  </pic:nvPicPr>
                  <pic:blipFill>
                    <a:blip r:embed="rId151"/>
                    <a:stretch>
                      <a:fillRect/>
                    </a:stretch>
                  </pic:blipFill>
                  <pic:spPr>
                    <a:xfrm>
                      <a:off x="0" y="0"/>
                      <a:ext cx="2520315" cy="1511935"/>
                    </a:xfrm>
                    <a:prstGeom prst="rect">
                      <a:avLst/>
                    </a:prstGeom>
                    <a:noFill/>
                    <a:ln>
                      <a:noFill/>
                    </a:ln>
                  </pic:spPr>
                </pic:pic>
              </a:graphicData>
            </a:graphic>
          </wp:inline>
        </w:drawing>
      </w:r>
    </w:p>
    <w:p w14:paraId="5A9D4974" w14:textId="77777777" w:rsidR="005749D0" w:rsidRPr="00224A56" w:rsidRDefault="00000000">
      <w:pPr>
        <w:pStyle w:val="ab"/>
        <w:spacing w:before="0" w:beforeAutospacing="0" w:afterLines="50" w:after="156" w:afterAutospacing="0"/>
        <w:jc w:val="center"/>
        <w:rPr>
          <w:rFonts w:ascii="Times New Roman" w:eastAsia="Arial Unicode MS" w:hAnsi="Times New Roman" w:cs="Times New Roman"/>
          <w:b/>
          <w:bCs/>
          <w:color w:val="000000" w:themeColor="text1"/>
        </w:rPr>
      </w:pPr>
      <w:r w:rsidRPr="00224A56">
        <w:rPr>
          <w:rFonts w:ascii="Times New Roman" w:eastAsia="Arial Unicode MS" w:hAnsi="Times New Roman" w:cs="Times New Roman"/>
          <w:b/>
          <w:bCs/>
          <w:color w:val="000000" w:themeColor="text1"/>
        </w:rPr>
        <w:object w:dxaOrig="7260" w:dyaOrig="1500" w14:anchorId="7A8F6B1C">
          <v:shape id="_x0000_i1094" type="#_x0000_t75" style="width:363pt;height:75pt" o:ole="">
            <v:imagedata r:id="rId152" o:title=""/>
          </v:shape>
          <o:OLEObject Type="Embed" ProgID="ChemDraw.Document.6.0" ShapeID="_x0000_i1094" DrawAspect="Content" ObjectID="_1805548590" r:id="rId153"/>
        </w:object>
      </w:r>
    </w:p>
    <w:p w14:paraId="5F17C0FA" w14:textId="77777777" w:rsidR="005749D0" w:rsidRPr="00224A56" w:rsidRDefault="00000000">
      <w:pPr>
        <w:pStyle w:val="ab"/>
        <w:spacing w:before="0" w:beforeAutospacing="0" w:after="156" w:afterAutospacing="0"/>
        <w:jc w:val="both"/>
        <w:rPr>
          <w:rFonts w:ascii="Times New Roman" w:hAnsi="Times New Roman" w:cs="Times New Roman"/>
          <w:color w:val="000000" w:themeColor="text1"/>
        </w:rPr>
      </w:pPr>
      <w:r w:rsidRPr="00224A56">
        <w:rPr>
          <w:rFonts w:ascii="Times New Roman" w:hAnsi="Times New Roman" w:cs="Times New Roman"/>
          <w:color w:val="000000" w:themeColor="text1"/>
        </w:rPr>
        <w:object w:dxaOrig="1440" w:dyaOrig="1440" w14:anchorId="6B0CFD37">
          <v:shape id="_x0000_s4743" type="#_x0000_t75" style="position:absolute;left:0;text-align:left;margin-left:2.75pt;margin-top:1.35pt;width:108pt;height:58.7pt;z-index:251667456;mso-wrap-distance-left:9pt;mso-wrap-distance-top:0;mso-wrap-distance-right:9pt;mso-wrap-distance-bottom:0;mso-width-relative:page;mso-height-relative:page">
            <v:imagedata r:id="rId154" o:title=""/>
            <w10:wrap type="square"/>
          </v:shape>
          <o:OLEObject Type="Embed" ProgID="ChemDraw.Document.6.0" ShapeID="_x0000_s4743" DrawAspect="Content" ObjectID="_1805548825" r:id="rId155"/>
        </w:object>
      </w:r>
      <w:r w:rsidRPr="00224A56">
        <w:rPr>
          <w:rFonts w:ascii="Times New Roman" w:hAnsi="Times New Roman" w:cs="Times New Roman"/>
          <w:color w:val="000000" w:themeColor="text1"/>
        </w:rPr>
        <w:t xml:space="preserve">A solution of </w:t>
      </w:r>
      <w:r w:rsidRPr="00224A56">
        <w:rPr>
          <w:rFonts w:ascii="Times New Roman" w:hAnsi="Times New Roman" w:cs="Times New Roman"/>
          <w:b/>
          <w:bCs/>
          <w:color w:val="000000" w:themeColor="text1"/>
        </w:rPr>
        <w:t>3b</w:t>
      </w:r>
      <w:r w:rsidRPr="00224A56">
        <w:rPr>
          <w:rFonts w:ascii="Times New Roman" w:hAnsi="Times New Roman" w:cs="Times New Roman"/>
          <w:color w:val="000000" w:themeColor="text1"/>
        </w:rPr>
        <w:t xml:space="preserve"> (</w:t>
      </w:r>
      <w:r w:rsidRPr="00224A56">
        <w:rPr>
          <w:rFonts w:ascii="Times New Roman" w:hAnsi="Times New Roman" w:cs="Times New Roman" w:hint="eastAsia"/>
          <w:color w:val="000000" w:themeColor="text1"/>
          <w:lang w:bidi="ar"/>
        </w:rPr>
        <w:t>65.0</w:t>
      </w:r>
      <w:r w:rsidRPr="00224A56">
        <w:rPr>
          <w:rFonts w:ascii="Times New Roman" w:hAnsi="Times New Roman" w:cs="Times New Roman"/>
          <w:color w:val="000000" w:themeColor="text1"/>
          <w:lang w:bidi="ar"/>
        </w:rPr>
        <w:t xml:space="preserve"> mg, 0.200 mmol, 1.0 equiv</w:t>
      </w:r>
      <w:r w:rsidRPr="00224A56">
        <w:rPr>
          <w:rFonts w:ascii="Times New Roman" w:hAnsi="Times New Roman" w:cs="Times New Roman"/>
          <w:color w:val="000000" w:themeColor="text1"/>
        </w:rPr>
        <w:t xml:space="preserve">) in HCl (2 mL) was stirred at 60 </w:t>
      </w:r>
      <w:r w:rsidRPr="00224A56">
        <w:rPr>
          <w:rFonts w:ascii="Times New Roman" w:hAnsi="Times New Roman" w:cs="Times New Roman"/>
          <w:color w:val="000000" w:themeColor="text1"/>
          <w:lang w:bidi="ar"/>
        </w:rPr>
        <w:t>℃</w:t>
      </w:r>
      <w:r w:rsidRPr="00224A56">
        <w:rPr>
          <w:rFonts w:ascii="Times New Roman" w:hAnsi="Times New Roman" w:cs="Times New Roman"/>
          <w:color w:val="000000" w:themeColor="text1"/>
        </w:rPr>
        <w:t xml:space="preserve"> for 8 h. Then the mixture was poured on to a solution of NaHCO</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slowly and extracted with CH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 xml:space="preserve"> (3 x 10 mL). The combined organic solvent was dried over anhydrous Na</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SO</w:t>
      </w:r>
      <w:r w:rsidRPr="00224A56">
        <w:rPr>
          <w:rFonts w:ascii="Times New Roman" w:hAnsi="Times New Roman" w:cs="Times New Roman"/>
          <w:color w:val="000000" w:themeColor="text1"/>
          <w:vertAlign w:val="subscript"/>
        </w:rPr>
        <w:t>4</w:t>
      </w:r>
      <w:r w:rsidRPr="00224A56">
        <w:rPr>
          <w:rFonts w:ascii="Times New Roman" w:hAnsi="Times New Roman" w:cs="Times New Roman"/>
          <w:color w:val="000000" w:themeColor="text1"/>
        </w:rPr>
        <w:t xml:space="preserve">, </w:t>
      </w:r>
      <w:r w:rsidRPr="00224A56">
        <w:rPr>
          <w:rFonts w:ascii="Times New Roman" w:hAnsi="Times New Roman" w:cs="Times New Roman"/>
          <w:color w:val="000000" w:themeColor="text1"/>
          <w:lang w:bidi="ar"/>
        </w:rPr>
        <w:t>concentrated in vacuum</w:t>
      </w:r>
      <w:r w:rsidRPr="00224A56">
        <w:rPr>
          <w:rFonts w:ascii="Times New Roman" w:hAnsi="Times New Roman" w:cs="Times New Roman"/>
          <w:color w:val="000000" w:themeColor="text1"/>
        </w:rPr>
        <w:t xml:space="preserve">, and </w:t>
      </w:r>
      <w:r w:rsidRPr="00224A56">
        <w:rPr>
          <w:rFonts w:ascii="Times New Roman" w:hAnsi="Times New Roman" w:cs="Times New Roman"/>
          <w:color w:val="000000" w:themeColor="text1"/>
          <w:lang w:bidi="ar"/>
        </w:rPr>
        <w:t xml:space="preserve">the residue was used for the next step without purification. The residue was solved in methanol (5 mL), and the DTT </w:t>
      </w:r>
      <w:r w:rsidRPr="00224A56">
        <w:rPr>
          <w:rFonts w:ascii="Times New Roman" w:hAnsi="Times New Roman" w:cs="Times New Roman" w:hint="eastAsia"/>
          <w:color w:val="000000" w:themeColor="text1"/>
          <w:lang w:bidi="ar"/>
        </w:rPr>
        <w:t>(55.5</w:t>
      </w:r>
      <w:r w:rsidRPr="00224A56">
        <w:rPr>
          <w:rFonts w:ascii="Times New Roman" w:hAnsi="Times New Roman" w:cs="Times New Roman"/>
          <w:color w:val="000000" w:themeColor="text1"/>
          <w:lang w:bidi="ar"/>
        </w:rPr>
        <w:t xml:space="preserve"> mg, 0.</w:t>
      </w:r>
      <w:r w:rsidRPr="00224A56">
        <w:rPr>
          <w:rFonts w:ascii="Times New Roman" w:hAnsi="Times New Roman" w:cs="Times New Roman" w:hint="eastAsia"/>
          <w:color w:val="000000" w:themeColor="text1"/>
          <w:lang w:bidi="ar"/>
        </w:rPr>
        <w:t>36</w:t>
      </w:r>
      <w:r w:rsidRPr="00224A56">
        <w:rPr>
          <w:rFonts w:ascii="Times New Roman" w:hAnsi="Times New Roman" w:cs="Times New Roman"/>
          <w:color w:val="000000" w:themeColor="text1"/>
          <w:lang w:bidi="ar"/>
        </w:rPr>
        <w:t>0 mmol, 1.</w:t>
      </w:r>
      <w:r w:rsidRPr="00224A56">
        <w:rPr>
          <w:rFonts w:ascii="Times New Roman" w:hAnsi="Times New Roman" w:cs="Times New Roman" w:hint="eastAsia"/>
          <w:color w:val="000000" w:themeColor="text1"/>
          <w:lang w:bidi="ar"/>
        </w:rPr>
        <w:t>8</w:t>
      </w:r>
      <w:r w:rsidRPr="00224A56">
        <w:rPr>
          <w:rFonts w:ascii="Times New Roman" w:hAnsi="Times New Roman" w:cs="Times New Roman"/>
          <w:color w:val="000000" w:themeColor="text1"/>
          <w:lang w:bidi="ar"/>
        </w:rPr>
        <w:t xml:space="preserve"> equiv</w:t>
      </w:r>
      <w:r w:rsidRPr="00224A56">
        <w:rPr>
          <w:rFonts w:ascii="Times New Roman" w:hAnsi="Times New Roman" w:cs="Times New Roman" w:hint="eastAsia"/>
          <w:color w:val="000000" w:themeColor="text1"/>
          <w:lang w:bidi="ar"/>
        </w:rPr>
        <w:t xml:space="preserve">) </w:t>
      </w:r>
      <w:r w:rsidRPr="00224A56">
        <w:rPr>
          <w:rFonts w:ascii="Times New Roman" w:hAnsi="Times New Roman" w:cs="Times New Roman"/>
          <w:color w:val="000000" w:themeColor="text1"/>
          <w:lang w:bidi="ar"/>
        </w:rPr>
        <w:t xml:space="preserve">was added, the pH was adjusted to 10 with 10% KOH aqueous and was stirres at room temperature for 10 h. The mixture pH was adjusted to 6-7 with 2N HCl, and extracted with DCM. </w:t>
      </w:r>
      <w:r w:rsidRPr="00224A56">
        <w:rPr>
          <w:rFonts w:ascii="Times New Roman" w:hAnsi="Times New Roman" w:cs="Times New Roman"/>
          <w:color w:val="000000" w:themeColor="text1"/>
        </w:rPr>
        <w:t xml:space="preserve">The combined organic layer was washed with brine, dried over </w:t>
      </w:r>
      <w:r w:rsidRPr="00224A56">
        <w:rPr>
          <w:rFonts w:ascii="Times New Roman" w:hAnsi="Times New Roman" w:cs="Times New Roman"/>
          <w:bCs/>
          <w:color w:val="000000" w:themeColor="text1"/>
        </w:rPr>
        <w:t xml:space="preserve">anhydrous </w:t>
      </w:r>
      <w:r w:rsidRPr="00224A56">
        <w:rPr>
          <w:rFonts w:ascii="Times New Roman" w:hAnsi="Times New Roman" w:cs="Times New Roman"/>
          <w:color w:val="000000" w:themeColor="text1"/>
        </w:rPr>
        <w:t>Na</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SO</w:t>
      </w:r>
      <w:r w:rsidRPr="00224A56">
        <w:rPr>
          <w:rFonts w:ascii="Times New Roman" w:hAnsi="Times New Roman" w:cs="Times New Roman"/>
          <w:color w:val="000000" w:themeColor="text1"/>
          <w:vertAlign w:val="subscript"/>
        </w:rPr>
        <w:t>4</w:t>
      </w:r>
      <w:r w:rsidRPr="00224A56">
        <w:rPr>
          <w:rFonts w:ascii="Times New Roman" w:hAnsi="Times New Roman" w:cs="Times New Roman"/>
          <w:color w:val="000000" w:themeColor="text1"/>
        </w:rPr>
        <w:t xml:space="preserve">, filtered, and concentrated under reduced pressure, the residue was purified by </w:t>
      </w:r>
      <w:r w:rsidRPr="00224A56">
        <w:rPr>
          <w:rFonts w:ascii="Times New Roman" w:hAnsi="Times New Roman" w:cs="Times New Roman"/>
          <w:color w:val="000000" w:themeColor="text1"/>
          <w:lang w:bidi="ar"/>
        </w:rPr>
        <w:t>flash chromatography on silica gel (PE/EA = 10:1)</w:t>
      </w:r>
      <w:r w:rsidRPr="00224A56">
        <w:rPr>
          <w:rFonts w:ascii="Times New Roman" w:hAnsi="Times New Roman" w:cs="Times New Roman"/>
          <w:color w:val="000000" w:themeColor="text1"/>
        </w:rPr>
        <w:t xml:space="preserve"> to afford the desired product </w:t>
      </w:r>
      <w:r w:rsidRPr="00224A56">
        <w:rPr>
          <w:rFonts w:ascii="Times New Roman" w:hAnsi="Times New Roman" w:cs="Times New Roman"/>
          <w:b/>
          <w:bCs/>
          <w:color w:val="000000" w:themeColor="text1"/>
        </w:rPr>
        <w:t>6</w:t>
      </w:r>
      <w:r w:rsidRPr="00224A56">
        <w:rPr>
          <w:rFonts w:ascii="Times New Roman" w:hAnsi="Times New Roman" w:cs="Times New Roman"/>
          <w:color w:val="000000" w:themeColor="text1"/>
        </w:rPr>
        <w:t xml:space="preserve"> as a yellow oil </w:t>
      </w:r>
      <w:r w:rsidRPr="00224A56">
        <w:rPr>
          <w:rFonts w:ascii="Times New Roman" w:hAnsi="Times New Roman" w:cs="Times New Roman"/>
          <w:color w:val="000000" w:themeColor="text1"/>
          <w:lang w:bidi="ar"/>
        </w:rPr>
        <w:t>in 61% yield</w:t>
      </w:r>
      <w:r w:rsidRPr="00224A56">
        <w:rPr>
          <w:rFonts w:ascii="Times New Roman" w:hAnsi="Times New Roman" w:cs="Times New Roman"/>
          <w:color w:val="000000" w:themeColor="text1"/>
        </w:rPr>
        <w:t xml:space="preserve"> (28.9 mg). </w:t>
      </w:r>
      <w:r w:rsidRPr="00224A56">
        <w:rPr>
          <w:rFonts w:ascii="Times New Roman" w:hAnsi="Times New Roman" w:cs="Times New Roman"/>
          <w:b/>
          <w:color w:val="000000" w:themeColor="text1"/>
        </w:rPr>
        <w:t>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0.5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2:1).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7.73 – 7.70 (m, 2H), 7.05 (t,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8.4 Hz, 2H), 4.40 – 4.32 (m, 1H), 3.34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12.8,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5.3 Hz, 1H), 2.86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12.9,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8.0 Hz, 1H), 2.21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12.6,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6.8 Hz, 1H), 1.77 – 1.69 (m, 2H), 1.36 (s, 6H);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179.3, 163.6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250.0 Hz), 130.5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2.7 Hz), 130.0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8.3 Hz), 115.2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21.5 Hz), 67.3</w:t>
      </w:r>
      <w:r w:rsidRPr="00224A56">
        <w:rPr>
          <w:rFonts w:ascii="Times New Roman" w:hAnsi="Times New Roman" w:cs="Times New Roman" w:hint="eastAsia"/>
          <w:color w:val="000000" w:themeColor="text1"/>
        </w:rPr>
        <w:t xml:space="preserve"> </w:t>
      </w:r>
      <w:r w:rsidRPr="00224A56">
        <w:rPr>
          <w:rFonts w:ascii="Times New Roman" w:hAnsi="Times New Roman" w:cs="Times New Roman"/>
          <w:color w:val="000000" w:themeColor="text1"/>
        </w:rPr>
        <w:t xml:space="preserve">(d,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5.3 Hz</w:t>
      </w:r>
      <w:r w:rsidRPr="00224A56">
        <w:rPr>
          <w:rFonts w:ascii="Times New Roman" w:hAnsi="Times New Roman" w:cs="Times New Roman" w:hint="eastAsia"/>
          <w:color w:val="000000" w:themeColor="text1"/>
        </w:rPr>
        <w:t>)</w:t>
      </w:r>
      <w:r w:rsidRPr="00224A56">
        <w:rPr>
          <w:rFonts w:ascii="Times New Roman" w:hAnsi="Times New Roman" w:cs="Times New Roman"/>
          <w:color w:val="000000" w:themeColor="text1"/>
        </w:rPr>
        <w:t>, 50.6, 47.4, 45.</w:t>
      </w:r>
      <w:r w:rsidRPr="00224A56">
        <w:rPr>
          <w:rFonts w:ascii="Times New Roman" w:hAnsi="Times New Roman" w:cs="Times New Roman" w:hint="eastAsia"/>
          <w:color w:val="000000" w:themeColor="text1"/>
        </w:rPr>
        <w:t xml:space="preserve">2 </w:t>
      </w:r>
      <w:r w:rsidRPr="00224A56">
        <w:rPr>
          <w:rFonts w:ascii="Times New Roman" w:hAnsi="Times New Roman" w:cs="Times New Roman"/>
          <w:color w:val="000000" w:themeColor="text1"/>
        </w:rPr>
        <w:t xml:space="preserve">(d,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w:t>
      </w:r>
      <w:r w:rsidRPr="00224A56">
        <w:rPr>
          <w:rFonts w:ascii="Times New Roman" w:hAnsi="Times New Roman" w:cs="Times New Roman" w:hint="eastAsia"/>
          <w:color w:val="000000" w:themeColor="text1"/>
        </w:rPr>
        <w:t>10.7</w:t>
      </w:r>
      <w:r w:rsidRPr="00224A56">
        <w:rPr>
          <w:rFonts w:ascii="Times New Roman" w:hAnsi="Times New Roman" w:cs="Times New Roman"/>
          <w:color w:val="000000" w:themeColor="text1"/>
        </w:rPr>
        <w:t xml:space="preserve"> Hz</w:t>
      </w:r>
      <w:r w:rsidRPr="00224A56">
        <w:rPr>
          <w:rFonts w:ascii="Times New Roman" w:hAnsi="Times New Roman" w:cs="Times New Roman" w:hint="eastAsia"/>
          <w:color w:val="000000" w:themeColor="text1"/>
        </w:rPr>
        <w:t>)</w:t>
      </w:r>
      <w:r w:rsidRPr="00224A56">
        <w:rPr>
          <w:rFonts w:ascii="Times New Roman" w:hAnsi="Times New Roman" w:cs="Times New Roman"/>
          <w:color w:val="000000" w:themeColor="text1"/>
        </w:rPr>
        <w:t xml:space="preserve">, 27.2, 26.0;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238.1060</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13</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17</w:t>
      </w:r>
      <w:r w:rsidRPr="00224A56">
        <w:rPr>
          <w:rFonts w:ascii="Times New Roman" w:hAnsi="Times New Roman" w:cs="Times New Roman"/>
          <w:color w:val="000000" w:themeColor="text1"/>
        </w:rPr>
        <w:t>FNS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238.1060;</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(neat,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w:t>
      </w:r>
      <w:r w:rsidRPr="00224A56">
        <w:rPr>
          <w:rFonts w:ascii="Times New Roman" w:hAnsi="Times New Roman" w:cs="Times New Roman"/>
          <w:b/>
          <w:color w:val="000000" w:themeColor="text1"/>
        </w:rPr>
        <w:t xml:space="preserve"> </w:t>
      </w:r>
      <w:r w:rsidRPr="00224A56">
        <w:rPr>
          <w:rFonts w:ascii="Times New Roman" w:hAnsi="Times New Roman" w:cs="Times New Roman"/>
          <w:color w:val="000000" w:themeColor="text1"/>
        </w:rPr>
        <w:t>2958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2924</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2867</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2855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1605</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1582</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1508</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1462</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1308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1228</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1154</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1034</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1011</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840</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811</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xml:space="preserve"> </w:t>
      </w:r>
      <w:r w:rsidRPr="00224A56">
        <w:rPr>
          <w:rFonts w:ascii="Times New Roman" w:hAnsi="Times New Roman" w:cs="Times New Roman"/>
          <w:b/>
          <w:bCs/>
          <w:color w:val="000000" w:themeColor="text1"/>
        </w:rPr>
        <w:t>6</w:t>
      </w:r>
      <w:r w:rsidRPr="00224A56">
        <w:rPr>
          <w:rFonts w:ascii="Times New Roman" w:hAnsi="Times New Roman" w:cs="Times New Roman"/>
          <w:color w:val="000000" w:themeColor="text1"/>
        </w:rPr>
        <w:t xml:space="preserve"> was unstable during HPLC separation for ee values to be determined.</w:t>
      </w:r>
    </w:p>
    <w:p w14:paraId="2D532EDB" w14:textId="77777777" w:rsidR="005749D0" w:rsidRPr="00224A56" w:rsidRDefault="00000000">
      <w:pPr>
        <w:widowControl/>
        <w:spacing w:afterLines="50" w:after="156"/>
        <w:jc w:val="left"/>
        <w:rPr>
          <w:rFonts w:ascii="Times New Roman" w:hAnsi="Times New Roman" w:cs="Times New Roman"/>
          <w:b/>
          <w:bCs/>
          <w:color w:val="000000" w:themeColor="text1"/>
        </w:rPr>
      </w:pPr>
      <w:r w:rsidRPr="00224A56">
        <w:rPr>
          <w:rFonts w:ascii="Times New Roman" w:hAnsi="Times New Roman" w:cs="Times New Roman"/>
          <w:b/>
          <w:bCs/>
          <w:color w:val="000000" w:themeColor="text1"/>
          <w:sz w:val="24"/>
          <w:szCs w:val="24"/>
        </w:rPr>
        <w:t>General procedure for the synthesis of 7 (GP12)</w:t>
      </w:r>
    </w:p>
    <w:p w14:paraId="6B3960F2" w14:textId="77777777" w:rsidR="005749D0" w:rsidRPr="00224A56" w:rsidRDefault="00000000">
      <w:pPr>
        <w:spacing w:afterLines="50" w:after="156"/>
        <w:jc w:val="center"/>
        <w:rPr>
          <w:rFonts w:ascii="Times New Roman" w:hAnsi="Times New Roman" w:cs="Times New Roman"/>
          <w:b/>
          <w:bCs/>
          <w:i/>
          <w:iCs/>
          <w:color w:val="000000" w:themeColor="text1"/>
          <w:sz w:val="24"/>
          <w:szCs w:val="24"/>
        </w:rPr>
      </w:pPr>
      <w:r w:rsidRPr="00224A56">
        <w:rPr>
          <w:rFonts w:ascii="Times New Roman" w:hAnsi="Times New Roman" w:cs="Times New Roman"/>
          <w:b/>
          <w:bCs/>
          <w:i/>
          <w:iCs/>
          <w:color w:val="000000" w:themeColor="text1"/>
          <w:sz w:val="24"/>
          <w:szCs w:val="24"/>
        </w:rPr>
        <w:object w:dxaOrig="6765" w:dyaOrig="1665" w14:anchorId="6C5B247C">
          <v:shape id="_x0000_i1096" type="#_x0000_t75" style="width:338.6pt;height:83.5pt" o:ole="">
            <v:imagedata r:id="rId156" o:title=""/>
          </v:shape>
          <o:OLEObject Type="Embed" ProgID="ChemDraw.Document.6.0" ShapeID="_x0000_i1096" DrawAspect="Content" ObjectID="_1805548591" r:id="rId157"/>
        </w:object>
      </w:r>
    </w:p>
    <w:p w14:paraId="13491881" w14:textId="77777777" w:rsidR="005749D0" w:rsidRPr="00224A56" w:rsidRDefault="00000000">
      <w:pPr>
        <w:widowControl/>
        <w:spacing w:afterLines="50" w:after="156"/>
        <w:ind w:firstLineChars="200" w:firstLine="480"/>
        <w:rPr>
          <w:rFonts w:ascii="Times New Roman" w:hAnsi="Times New Roman" w:cs="Times New Roman"/>
          <w:color w:val="000000" w:themeColor="text1"/>
          <w:kern w:val="0"/>
          <w:sz w:val="24"/>
          <w:szCs w:val="24"/>
        </w:rPr>
      </w:pPr>
      <w:r w:rsidRPr="00224A56">
        <w:rPr>
          <w:rFonts w:ascii="Times New Roman" w:eastAsia="宋体" w:hAnsi="Times New Roman" w:cs="Times New Roman"/>
          <w:color w:val="000000" w:themeColor="text1"/>
          <w:kern w:val="0"/>
          <w:sz w:val="24"/>
          <w:szCs w:val="24"/>
          <w:lang w:bidi="ar"/>
        </w:rPr>
        <w:t xml:space="preserve">To a solution of </w:t>
      </w:r>
      <w:r w:rsidRPr="00224A56">
        <w:rPr>
          <w:rFonts w:ascii="Times New Roman" w:eastAsia="宋体" w:hAnsi="Times New Roman" w:cs="Times New Roman"/>
          <w:b/>
          <w:bCs/>
          <w:color w:val="000000" w:themeColor="text1"/>
          <w:kern w:val="0"/>
          <w:sz w:val="24"/>
          <w:szCs w:val="24"/>
          <w:lang w:bidi="ar"/>
        </w:rPr>
        <w:t xml:space="preserve">3b </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 0.200 mmol, 1.0 equiv) in anhydrous THF (4.0 mL) was added RMgBr (0.80 mmol, 4.0 equiv) at 0 ℃ After stirring for </w:t>
      </w:r>
      <w:r w:rsidRPr="00224A56">
        <w:rPr>
          <w:rFonts w:ascii="Times New Roman" w:eastAsia="宋体" w:hAnsi="Times New Roman" w:cs="Times New Roman" w:hint="eastAsia"/>
          <w:color w:val="000000" w:themeColor="text1"/>
          <w:kern w:val="0"/>
          <w:sz w:val="24"/>
          <w:szCs w:val="24"/>
          <w:lang w:bidi="ar"/>
        </w:rPr>
        <w:t>3</w:t>
      </w:r>
      <w:r w:rsidRPr="00224A56">
        <w:rPr>
          <w:rFonts w:ascii="Times New Roman" w:eastAsia="宋体" w:hAnsi="Times New Roman" w:cs="Times New Roman"/>
          <w:color w:val="000000" w:themeColor="text1"/>
          <w:kern w:val="0"/>
          <w:sz w:val="24"/>
          <w:szCs w:val="24"/>
          <w:lang w:bidi="ar"/>
        </w:rPr>
        <w:t xml:space="preserve"> hour</w:t>
      </w:r>
      <w:r w:rsidRPr="00224A56">
        <w:rPr>
          <w:rFonts w:ascii="Times New Roman" w:eastAsia="宋体" w:hAnsi="Times New Roman" w:cs="Times New Roman" w:hint="eastAsia"/>
          <w:color w:val="000000" w:themeColor="text1"/>
          <w:kern w:val="0"/>
          <w:sz w:val="24"/>
          <w:szCs w:val="24"/>
          <w:lang w:bidi="ar"/>
        </w:rPr>
        <w:t>s</w:t>
      </w:r>
      <w:r w:rsidRPr="00224A56">
        <w:rPr>
          <w:rFonts w:ascii="Times New Roman" w:eastAsia="宋体" w:hAnsi="Times New Roman" w:cs="Times New Roman"/>
          <w:color w:val="000000" w:themeColor="text1"/>
          <w:kern w:val="0"/>
          <w:sz w:val="24"/>
          <w:szCs w:val="24"/>
          <w:lang w:bidi="ar"/>
        </w:rPr>
        <w:t>, the reaction was quenched with a saturated aqueous solution of NH</w:t>
      </w:r>
      <w:r w:rsidRPr="00224A56">
        <w:rPr>
          <w:rFonts w:ascii="Times New Roman" w:eastAsia="宋体" w:hAnsi="Times New Roman" w:cs="Times New Roman"/>
          <w:color w:val="000000" w:themeColor="text1"/>
          <w:kern w:val="0"/>
          <w:sz w:val="24"/>
          <w:szCs w:val="24"/>
          <w:vertAlign w:val="subscript"/>
          <w:lang w:bidi="ar"/>
        </w:rPr>
        <w:t>4</w:t>
      </w:r>
      <w:r w:rsidRPr="00224A56">
        <w:rPr>
          <w:rFonts w:ascii="Times New Roman" w:eastAsia="宋体" w:hAnsi="Times New Roman" w:cs="Times New Roman"/>
          <w:color w:val="000000" w:themeColor="text1"/>
          <w:kern w:val="0"/>
          <w:sz w:val="24"/>
          <w:szCs w:val="24"/>
          <w:lang w:bidi="ar"/>
        </w:rPr>
        <w:t>Cl (5 mL)</w:t>
      </w:r>
      <w:r w:rsidRPr="00224A56">
        <w:rPr>
          <w:rFonts w:ascii="Times New Roman" w:eastAsia="宋体" w:hAnsi="Times New Roman" w:cs="Times New Roman" w:hint="eastAsia"/>
          <w:color w:val="000000" w:themeColor="text1"/>
          <w:kern w:val="0"/>
          <w:sz w:val="24"/>
          <w:szCs w:val="24"/>
          <w:lang w:bidi="ar"/>
        </w:rPr>
        <w:t xml:space="preserve"> and </w:t>
      </w:r>
      <w:r w:rsidRPr="00224A56">
        <w:rPr>
          <w:rFonts w:ascii="Times New Roman" w:eastAsia="宋体" w:hAnsi="Times New Roman" w:cs="Times New Roman"/>
          <w:color w:val="000000" w:themeColor="text1"/>
          <w:kern w:val="0"/>
          <w:sz w:val="24"/>
          <w:szCs w:val="24"/>
          <w:lang w:bidi="ar"/>
        </w:rPr>
        <w:t xml:space="preserve">diluted with </w:t>
      </w:r>
      <w:r w:rsidRPr="00224A56">
        <w:rPr>
          <w:rFonts w:ascii="Times New Roman" w:eastAsia="宋体" w:hAnsi="Times New Roman" w:cs="Times New Roman" w:hint="eastAsia"/>
          <w:color w:val="000000" w:themeColor="text1"/>
          <w:kern w:val="0"/>
          <w:sz w:val="24"/>
          <w:szCs w:val="24"/>
          <w:lang w:bidi="ar"/>
        </w:rPr>
        <w:t>EtOAc</w:t>
      </w:r>
      <w:r w:rsidRPr="00224A56">
        <w:rPr>
          <w:rFonts w:ascii="Times New Roman" w:eastAsia="宋体" w:hAnsi="Times New Roman" w:cs="Times New Roman"/>
          <w:color w:val="000000" w:themeColor="text1"/>
          <w:kern w:val="0"/>
          <w:sz w:val="24"/>
          <w:szCs w:val="24"/>
          <w:lang w:bidi="ar"/>
        </w:rPr>
        <w:t xml:space="preserve"> (10 mL). The organic layer was concentrated in vacuum. </w:t>
      </w:r>
      <w:r w:rsidRPr="00224A56">
        <w:rPr>
          <w:rFonts w:ascii="Times New Roman" w:hAnsi="Times New Roman" w:cs="Times New Roman"/>
          <w:color w:val="000000" w:themeColor="text1"/>
          <w:kern w:val="0"/>
          <w:sz w:val="24"/>
          <w:szCs w:val="24"/>
        </w:rPr>
        <w:t>The residue was purified by flash chromatography on silica gel to afford the desired products. The enantiomeric excess (</w:t>
      </w:r>
      <w:r w:rsidRPr="00224A56">
        <w:rPr>
          <w:rFonts w:ascii="Times New Roman" w:eastAsia="宋体" w:hAnsi="Times New Roman" w:cs="Times New Roman"/>
          <w:color w:val="000000" w:themeColor="text1"/>
          <w:kern w:val="0"/>
          <w:sz w:val="24"/>
          <w:szCs w:val="24"/>
          <w:lang w:bidi="ar"/>
        </w:rPr>
        <w:t>ee</w:t>
      </w:r>
      <w:r w:rsidRPr="00224A56">
        <w:rPr>
          <w:rFonts w:ascii="Times New Roman" w:hAnsi="Times New Roman" w:cs="Times New Roman"/>
          <w:color w:val="000000" w:themeColor="text1"/>
          <w:kern w:val="0"/>
          <w:sz w:val="24"/>
          <w:szCs w:val="24"/>
        </w:rPr>
        <w:t>) was determined by chiral HPLC.</w:t>
      </w:r>
    </w:p>
    <w:p w14:paraId="763DD89D" w14:textId="0EEE05F9"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color w:val="000000" w:themeColor="text1"/>
          <w:kern w:val="0"/>
          <w:sz w:val="24"/>
          <w:szCs w:val="24"/>
        </w:rPr>
        <w:object w:dxaOrig="1440" w:dyaOrig="1440" w14:anchorId="7F938C79">
          <v:shape id="_x0000_s4521" type="#_x0000_t75" style="position:absolute;left:0;text-align:left;margin-left:0;margin-top:6.95pt;width:114.25pt;height:58.7pt;z-index:251703296;mso-wrap-distance-left:9pt;mso-wrap-distance-top:0;mso-wrap-distance-right:9pt;mso-wrap-distance-bottom:0;mso-width-relative:page;mso-height-relative:page">
            <v:imagedata r:id="rId158" o:title=""/>
            <w10:wrap type="square"/>
          </v:shape>
          <o:OLEObject Type="Embed" ProgID="ChemDraw.Document.6.0" ShapeID="_x0000_s4521" DrawAspect="Content" ObjectID="_1805548826" r:id="rId159"/>
        </w:object>
      </w:r>
      <w:r w:rsidRPr="00224A56">
        <w:rPr>
          <w:rFonts w:ascii="Times New Roman" w:eastAsia="宋体" w:hAnsi="Times New Roman" w:cs="Times New Roman"/>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eastAsia="宋体" w:hAnsi="Times New Roman" w:cs="Times New Roman"/>
          <w:color w:val="000000" w:themeColor="text1"/>
          <w:kern w:val="0"/>
          <w:sz w:val="24"/>
          <w:szCs w:val="24"/>
          <w:lang w:bidi="ar"/>
        </w:rPr>
        <w:t>)</w:t>
      </w:r>
      <w:r w:rsidRPr="00224A56">
        <w:rPr>
          <w:rFonts w:ascii="Times New Roman" w:hAnsi="Times New Roman" w:cs="Times New Roman"/>
          <w:b/>
          <w:bCs/>
          <w:i/>
          <w:iCs/>
          <w:color w:val="000000" w:themeColor="text1"/>
          <w:sz w:val="24"/>
          <w:szCs w:val="24"/>
        </w:rPr>
        <w:t>-5</w:t>
      </w:r>
      <w:r w:rsidRPr="00224A56">
        <w:rPr>
          <w:rFonts w:ascii="Times New Roman" w:hAnsi="Times New Roman" w:cs="Times New Roman"/>
          <w:b/>
          <w:bCs/>
          <w:color w:val="000000" w:themeColor="text1"/>
          <w:sz w:val="24"/>
          <w:szCs w:val="24"/>
        </w:rPr>
        <w:t>-(4-Fluorophenyl)-4,4-dimethyl-2-((methylthio)met</w:t>
      </w:r>
      <w:r w:rsidRPr="00224A56">
        <w:rPr>
          <w:rFonts w:ascii="Times New Roman" w:hAnsi="Times New Roman" w:cs="Times New Roman" w:hint="eastAsia"/>
          <w:b/>
          <w:bCs/>
          <w:color w:val="000000" w:themeColor="text1"/>
          <w:sz w:val="24"/>
          <w:szCs w:val="24"/>
        </w:rPr>
        <w:t>-</w:t>
      </w:r>
      <w:r w:rsidRPr="00224A56">
        <w:rPr>
          <w:rFonts w:ascii="Times New Roman" w:hAnsi="Times New Roman" w:cs="Times New Roman"/>
          <w:b/>
          <w:bCs/>
          <w:color w:val="000000" w:themeColor="text1"/>
          <w:sz w:val="24"/>
          <w:szCs w:val="24"/>
        </w:rPr>
        <w:t>hyl)-3,4-dihydro-2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eastAsia="Arial Unicode MS" w:hAnsi="Times New Roman" w:cs="Times New Roman"/>
          <w:b/>
          <w:bCs/>
          <w:color w:val="000000" w:themeColor="text1"/>
          <w:sz w:val="24"/>
          <w:szCs w:val="24"/>
        </w:rPr>
        <w:t xml:space="preserve"> </w:t>
      </w:r>
      <w:r w:rsidRPr="00224A56">
        <w:rPr>
          <w:rFonts w:ascii="Times New Roman" w:hAnsi="Times New Roman" w:cs="Times New Roman"/>
          <w:b/>
          <w:bCs/>
          <w:color w:val="000000" w:themeColor="text1"/>
          <w:sz w:val="24"/>
          <w:szCs w:val="24"/>
        </w:rPr>
        <w:t>(7a):</w:t>
      </w:r>
      <w:r w:rsidRPr="00224A56">
        <w:rPr>
          <w:rFonts w:ascii="Times New Roman" w:hAnsi="Times New Roman" w:cs="Times New Roman"/>
          <w:b/>
          <w:color w:val="000000" w:themeColor="text1"/>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GP12</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b/>
          <w:bCs/>
          <w:color w:val="000000" w:themeColor="text1"/>
          <w:kern w:val="0"/>
          <w:sz w:val="24"/>
          <w:szCs w:val="24"/>
        </w:rPr>
        <w:t>3b</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w:t>
      </w:r>
      <w:r w:rsidRPr="00224A56">
        <w:rPr>
          <w:rFonts w:ascii="Times New Roman" w:hAnsi="Times New Roman" w:cs="Times New Roman"/>
          <w:color w:val="000000" w:themeColor="text1"/>
          <w:kern w:val="0"/>
          <w:sz w:val="24"/>
          <w:szCs w:val="24"/>
        </w:rPr>
        <w:t>, 0.200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color w:val="000000" w:themeColor="text1"/>
          <w:kern w:val="0"/>
          <w:sz w:val="24"/>
          <w:szCs w:val="24"/>
          <w:lang w:bidi="ar"/>
        </w:rPr>
        <w:t xml:space="preserve">MeMgBr (0.80 mmol, </w:t>
      </w:r>
      <w:r w:rsidRPr="00224A56">
        <w:rPr>
          <w:rFonts w:ascii="Times New Roman" w:eastAsia="宋体" w:hAnsi="Times New Roman" w:cs="Times New Roman"/>
          <w:color w:val="000000" w:themeColor="text1"/>
          <w:sz w:val="24"/>
          <w:szCs w:val="24"/>
        </w:rPr>
        <w:t>4</w:t>
      </w:r>
      <w:r w:rsidRPr="00224A56">
        <w:rPr>
          <w:rFonts w:ascii="Times New Roman" w:hAnsi="Times New Roman" w:cs="Times New Roman"/>
          <w:color w:val="000000" w:themeColor="text1"/>
          <w:sz w:val="24"/>
          <w:szCs w:val="24"/>
        </w:rPr>
        <w:t xml:space="preserve">.0 equiv, </w:t>
      </w:r>
      <w:r w:rsidRPr="00224A56">
        <w:rPr>
          <w:rFonts w:ascii="Times New Roman" w:eastAsia="宋体" w:hAnsi="Times New Roman" w:cs="Times New Roman"/>
          <w:color w:val="000000" w:themeColor="text1"/>
          <w:kern w:val="0"/>
          <w:sz w:val="24"/>
          <w:szCs w:val="24"/>
          <w:lang w:bidi="ar"/>
        </w:rPr>
        <w:t>3.0 M solution in 2-Methyl-THF)</w:t>
      </w:r>
      <w:r w:rsidRPr="00224A56">
        <w:rPr>
          <w:rFonts w:ascii="Times New Roman" w:hAnsi="Times New Roman" w:cs="Times New Roman"/>
          <w:color w:val="000000" w:themeColor="text1"/>
          <w:sz w:val="24"/>
          <w:szCs w:val="24"/>
        </w:rPr>
        <w:t xml:space="preserve"> in THF (2 mL) </w:t>
      </w:r>
      <w:r w:rsidRPr="00224A56">
        <w:rPr>
          <w:rFonts w:ascii="Times New Roman" w:hAnsi="Times New Roman" w:cs="Times New Roman"/>
          <w:color w:val="000000" w:themeColor="text1"/>
          <w:kern w:val="0"/>
          <w:sz w:val="24"/>
          <w:szCs w:val="24"/>
        </w:rPr>
        <w:t xml:space="preserve">at </w:t>
      </w:r>
      <w:r w:rsidRPr="00224A56">
        <w:rPr>
          <w:rFonts w:ascii="Times New Roman" w:eastAsia="宋体" w:hAnsi="Times New Roman" w:cs="Times New Roman"/>
          <w:color w:val="000000" w:themeColor="text1"/>
          <w:kern w:val="0"/>
          <w:sz w:val="24"/>
          <w:szCs w:val="24"/>
          <w:lang w:bidi="ar"/>
        </w:rPr>
        <w:t>0 ℃</w:t>
      </w:r>
      <w:r w:rsidRPr="00224A56">
        <w:rPr>
          <w:rFonts w:ascii="Times New Roman" w:hAnsi="Times New Roman" w:cs="Times New Roman"/>
          <w:color w:val="000000" w:themeColor="text1"/>
          <w:kern w:val="0"/>
          <w:sz w:val="24"/>
          <w:szCs w:val="24"/>
        </w:rPr>
        <w:t xml:space="preserve"> for 3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7a </w:t>
      </w:r>
      <w:r w:rsidRPr="00224A56">
        <w:rPr>
          <w:rFonts w:ascii="Times New Roman" w:hAnsi="Times New Roman" w:cs="Times New Roman"/>
          <w:color w:val="000000" w:themeColor="text1"/>
          <w:kern w:val="0"/>
          <w:sz w:val="24"/>
          <w:szCs w:val="24"/>
        </w:rPr>
        <w:t>as a light yellow oil in 71% yield (35.6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0.2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10:1);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7.77 – 7.65 (m, 2H), 7.04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8.2 Hz, 2H), 4.26 – 4.19 (m, 1H), 3.01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13.1,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=5.2 Hz, 1H), 2.67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13.0,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=7.8 Hz, 1H), 2.20 (s, 3H), 2.14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=6.8 Hz, </w:t>
      </w:r>
      <w:r w:rsidRPr="00224A56">
        <w:rPr>
          <w:rFonts w:ascii="Times New Roman" w:hAnsi="Times New Roman" w:cs="Times New Roman" w:hint="eastAsia"/>
          <w:color w:val="000000" w:themeColor="text1"/>
          <w:sz w:val="24"/>
          <w:szCs w:val="24"/>
        </w:rPr>
        <w:t>1</w:t>
      </w:r>
      <w:r w:rsidRPr="00224A56">
        <w:rPr>
          <w:rFonts w:ascii="Times New Roman" w:hAnsi="Times New Roman" w:cs="Times New Roman"/>
          <w:color w:val="000000" w:themeColor="text1"/>
          <w:sz w:val="24"/>
          <w:szCs w:val="24"/>
        </w:rPr>
        <w:t>H), 1.75</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1.69 (m, 1H), 1.35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179.0, 163.6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249.6 Hz), 130.5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3.4 Hz), 129.9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115.1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21.4 Hz), 67.7, 50.4, 47.3, 40.4, 27.1, 26.0, 16.5;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252.1217</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14</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FNS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252.1212;</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2918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1439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982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11.4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9.6 min, 86%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-19 (c = 0.42,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DABF160"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5A80FFA8" wp14:editId="21DCBA0F">
            <wp:extent cx="2546985" cy="1511935"/>
            <wp:effectExtent l="0" t="0" r="5715" b="12065"/>
            <wp:docPr id="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37"/>
                    <pic:cNvPicPr>
                      <a:picLocks noChangeAspect="1"/>
                    </pic:cNvPicPr>
                  </pic:nvPicPr>
                  <pic:blipFill>
                    <a:blip r:embed="rId160"/>
                    <a:stretch>
                      <a:fillRect/>
                    </a:stretch>
                  </pic:blipFill>
                  <pic:spPr>
                    <a:xfrm>
                      <a:off x="0" y="0"/>
                      <a:ext cx="254698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BDA85C0" wp14:editId="7949E858">
            <wp:extent cx="2541905" cy="1511935"/>
            <wp:effectExtent l="0" t="0" r="10795" b="12065"/>
            <wp:docPr id="8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36"/>
                    <pic:cNvPicPr>
                      <a:picLocks noChangeAspect="1"/>
                    </pic:cNvPicPr>
                  </pic:nvPicPr>
                  <pic:blipFill>
                    <a:blip r:embed="rId161"/>
                    <a:stretch>
                      <a:fillRect/>
                    </a:stretch>
                  </pic:blipFill>
                  <pic:spPr>
                    <a:xfrm>
                      <a:off x="0" y="0"/>
                      <a:ext cx="2541905" cy="1511935"/>
                    </a:xfrm>
                    <a:prstGeom prst="rect">
                      <a:avLst/>
                    </a:prstGeom>
                    <a:noFill/>
                    <a:ln>
                      <a:noFill/>
                    </a:ln>
                  </pic:spPr>
                </pic:pic>
              </a:graphicData>
            </a:graphic>
          </wp:inline>
        </w:drawing>
      </w:r>
    </w:p>
    <w:p w14:paraId="0857D0E9" w14:textId="15C56D7C"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eastAsia="宋体" w:hAnsi="Times New Roman" w:cs="Times New Roman"/>
          <w:b/>
          <w:bCs/>
          <w:color w:val="000000" w:themeColor="text1"/>
          <w:kern w:val="0"/>
          <w:sz w:val="24"/>
          <w:szCs w:val="24"/>
          <w:lang w:bidi="ar"/>
        </w:rPr>
        <w:t>)</w:t>
      </w:r>
      <w:r w:rsidRPr="00224A56">
        <w:rPr>
          <w:rFonts w:ascii="Times New Roman" w:hAnsi="Times New Roman" w:cs="Times New Roman"/>
          <w:color w:val="000000" w:themeColor="text1"/>
        </w:rPr>
        <w:object w:dxaOrig="1440" w:dyaOrig="1440" w14:anchorId="236370C1">
          <v:shape id="_x0000_s4506" type="#_x0000_t75" style="position:absolute;left:0;text-align:left;margin-left:0;margin-top:1pt;width:113.4pt;height:61.8pt;z-index:251704320;mso-wrap-distance-left:9pt;mso-wrap-distance-top:0;mso-wrap-distance-right:9pt;mso-wrap-distance-bottom:0;mso-position-horizontal-relative:text;mso-position-vertical-relative:text;mso-width-relative:page;mso-height-relative:page">
            <v:imagedata r:id="rId162" o:title=""/>
            <w10:wrap type="square"/>
          </v:shape>
          <o:OLEObject Type="Embed" ProgID="ChemDraw.Document.6.0" ShapeID="_x0000_s4506" DrawAspect="Content" ObjectID="_1805548827" r:id="rId163"/>
        </w:object>
      </w:r>
      <w:r w:rsidRPr="00224A56">
        <w:rPr>
          <w:rFonts w:ascii="Times New Roman" w:eastAsia="Arial Unicode MS" w:hAnsi="Times New Roman" w:cs="Times New Roman"/>
          <w:b/>
          <w:bCs/>
          <w:color w:val="000000" w:themeColor="text1"/>
          <w:sz w:val="24"/>
          <w:szCs w:val="24"/>
        </w:rPr>
        <w:t>-5-(4-Fluorophenyl)-2-((isopropylthio)methyl)-4,4-di</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 xml:space="preserve">-pyrrole </w:t>
      </w:r>
      <w:r w:rsidRPr="00224A56">
        <w:rPr>
          <w:rFonts w:ascii="Times New Roman" w:hAnsi="Times New Roman" w:cs="Times New Roman"/>
          <w:b/>
          <w:bCs/>
          <w:color w:val="000000" w:themeColor="text1"/>
          <w:sz w:val="24"/>
          <w:szCs w:val="24"/>
        </w:rPr>
        <w:t>(7b):</w:t>
      </w:r>
      <w:r w:rsidRPr="00224A56">
        <w:rPr>
          <w:rFonts w:ascii="Times New Roman" w:hAnsi="Times New Roman" w:cs="Times New Roman"/>
          <w:b/>
          <w:color w:val="000000" w:themeColor="text1"/>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GP12</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b/>
          <w:bCs/>
          <w:color w:val="000000" w:themeColor="text1"/>
          <w:kern w:val="0"/>
          <w:sz w:val="24"/>
          <w:szCs w:val="24"/>
        </w:rPr>
        <w:t>3b</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w:t>
      </w:r>
      <w:r w:rsidRPr="00224A56">
        <w:rPr>
          <w:rFonts w:ascii="Times New Roman" w:hAnsi="Times New Roman" w:cs="Times New Roman"/>
          <w:color w:val="000000" w:themeColor="text1"/>
          <w:kern w:val="0"/>
          <w:sz w:val="24"/>
          <w:szCs w:val="24"/>
        </w:rPr>
        <w:t>, 0.200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i/>
          <w:iCs/>
          <w:color w:val="000000" w:themeColor="text1"/>
          <w:kern w:val="0"/>
          <w:sz w:val="24"/>
          <w:szCs w:val="24"/>
          <w:vertAlign w:val="superscript"/>
          <w:lang w:bidi="ar"/>
        </w:rPr>
        <w:t>i</w:t>
      </w:r>
      <w:r w:rsidRPr="00224A56">
        <w:rPr>
          <w:rFonts w:ascii="Times New Roman" w:hAnsi="Times New Roman" w:cs="Times New Roman"/>
          <w:color w:val="000000" w:themeColor="text1"/>
          <w:kern w:val="0"/>
          <w:sz w:val="24"/>
          <w:szCs w:val="24"/>
          <w:lang w:bidi="ar"/>
        </w:rPr>
        <w:t>Pr</w:t>
      </w:r>
      <w:r w:rsidRPr="00224A56">
        <w:rPr>
          <w:rFonts w:ascii="Times New Roman" w:eastAsia="宋体" w:hAnsi="Times New Roman" w:cs="Times New Roman"/>
          <w:color w:val="000000" w:themeColor="text1"/>
          <w:kern w:val="0"/>
          <w:sz w:val="24"/>
          <w:szCs w:val="24"/>
          <w:lang w:bidi="ar"/>
        </w:rPr>
        <w:t xml:space="preserve">MgBr (0.80 mmol, </w:t>
      </w:r>
      <w:r w:rsidRPr="00224A56">
        <w:rPr>
          <w:rFonts w:ascii="Times New Roman" w:eastAsia="宋体" w:hAnsi="Times New Roman" w:cs="Times New Roman"/>
          <w:color w:val="000000" w:themeColor="text1"/>
          <w:sz w:val="24"/>
          <w:szCs w:val="24"/>
        </w:rPr>
        <w:lastRenderedPageBreak/>
        <w:t>4</w:t>
      </w:r>
      <w:r w:rsidRPr="00224A56">
        <w:rPr>
          <w:rFonts w:ascii="Times New Roman" w:hAnsi="Times New Roman" w:cs="Times New Roman"/>
          <w:color w:val="000000" w:themeColor="text1"/>
          <w:sz w:val="24"/>
          <w:szCs w:val="24"/>
        </w:rPr>
        <w:t xml:space="preserve">.0 equiv, </w:t>
      </w:r>
      <w:r w:rsidRPr="00224A56">
        <w:rPr>
          <w:rFonts w:ascii="Times New Roman" w:eastAsia="宋体" w:hAnsi="Times New Roman" w:cs="Times New Roman"/>
          <w:color w:val="000000" w:themeColor="text1"/>
          <w:kern w:val="0"/>
          <w:sz w:val="24"/>
          <w:szCs w:val="24"/>
          <w:lang w:bidi="ar"/>
        </w:rPr>
        <w:t>1.0 M solution in THF)</w:t>
      </w:r>
      <w:r w:rsidRPr="00224A56">
        <w:rPr>
          <w:rFonts w:ascii="Times New Roman" w:hAnsi="Times New Roman" w:cs="Times New Roman"/>
          <w:color w:val="000000" w:themeColor="text1"/>
          <w:sz w:val="24"/>
          <w:szCs w:val="24"/>
        </w:rPr>
        <w:t xml:space="preserve"> in THF (2 mL) </w:t>
      </w:r>
      <w:r w:rsidRPr="00224A56">
        <w:rPr>
          <w:rFonts w:ascii="Times New Roman" w:hAnsi="Times New Roman" w:cs="Times New Roman"/>
          <w:color w:val="000000" w:themeColor="text1"/>
          <w:kern w:val="0"/>
          <w:sz w:val="24"/>
          <w:szCs w:val="24"/>
        </w:rPr>
        <w:t xml:space="preserve">at </w:t>
      </w:r>
      <w:r w:rsidRPr="00224A56">
        <w:rPr>
          <w:rFonts w:ascii="Times New Roman" w:eastAsia="宋体" w:hAnsi="Times New Roman" w:cs="Times New Roman"/>
          <w:color w:val="000000" w:themeColor="text1"/>
          <w:kern w:val="0"/>
          <w:sz w:val="24"/>
          <w:szCs w:val="24"/>
          <w:lang w:bidi="ar"/>
        </w:rPr>
        <w:t>0 ℃</w:t>
      </w:r>
      <w:r w:rsidRPr="00224A56">
        <w:rPr>
          <w:rFonts w:ascii="Times New Roman" w:hAnsi="Times New Roman" w:cs="Times New Roman"/>
          <w:color w:val="000000" w:themeColor="text1"/>
          <w:kern w:val="0"/>
          <w:sz w:val="24"/>
          <w:szCs w:val="24"/>
        </w:rPr>
        <w:t xml:space="preserve"> for 3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30:1) gave the desired product </w:t>
      </w:r>
      <w:r w:rsidRPr="00224A56">
        <w:rPr>
          <w:rFonts w:ascii="Times New Roman" w:hAnsi="Times New Roman" w:cs="Times New Roman"/>
          <w:b/>
          <w:bCs/>
          <w:color w:val="000000" w:themeColor="text1"/>
          <w:kern w:val="0"/>
          <w:sz w:val="24"/>
          <w:szCs w:val="24"/>
        </w:rPr>
        <w:t xml:space="preserve">7b </w:t>
      </w:r>
      <w:r w:rsidRPr="00224A56">
        <w:rPr>
          <w:rFonts w:ascii="Times New Roman" w:hAnsi="Times New Roman" w:cs="Times New Roman"/>
          <w:color w:val="000000" w:themeColor="text1"/>
          <w:kern w:val="0"/>
          <w:sz w:val="24"/>
          <w:szCs w:val="24"/>
        </w:rPr>
        <w:t>as a light yellow oil in 80% yield (44.6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0.5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10:1);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 7.71</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7.68 (m, 2H), 7.04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2H), 4.21</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4.14 (m, 1H), 3.10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=5.1 Hz, 1H), 3.06 – 2.97 (m, 1H), 2.65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8.5 Hz, 1H), 2.14 (dd,</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=6.8 Hz, 1H), 1.70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8.7 Hz, 1H), 1.34 (s, 6H), 1.29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6.8 Hz,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178.9, 163.5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249.5 Hz), 130.6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3.5 Hz), 129.9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115.12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21.5 Hz), 68.0, 50.4, 47.5, 36.7, 35.4, 27.1, 26.0, 23.5, 23.4;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280.2530</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16</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FNS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280.1527;</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1405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1051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w</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10.8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7.6 min, 88%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-9 (c = 0.57,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BF636BD"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38E96E76" wp14:editId="6E3F703E">
            <wp:extent cx="2558415" cy="1511935"/>
            <wp:effectExtent l="0" t="0" r="6985" b="12065"/>
            <wp:docPr id="9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40"/>
                    <pic:cNvPicPr>
                      <a:picLocks noChangeAspect="1"/>
                    </pic:cNvPicPr>
                  </pic:nvPicPr>
                  <pic:blipFill>
                    <a:blip r:embed="rId164"/>
                    <a:stretch>
                      <a:fillRect/>
                    </a:stretch>
                  </pic:blipFill>
                  <pic:spPr>
                    <a:xfrm>
                      <a:off x="0" y="0"/>
                      <a:ext cx="255841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2C1F064" wp14:editId="352FD52A">
            <wp:extent cx="2557145" cy="1511935"/>
            <wp:effectExtent l="0" t="0" r="8255" b="12065"/>
            <wp:docPr id="9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39"/>
                    <pic:cNvPicPr>
                      <a:picLocks noChangeAspect="1"/>
                    </pic:cNvPicPr>
                  </pic:nvPicPr>
                  <pic:blipFill>
                    <a:blip r:embed="rId165"/>
                    <a:stretch>
                      <a:fillRect/>
                    </a:stretch>
                  </pic:blipFill>
                  <pic:spPr>
                    <a:xfrm>
                      <a:off x="0" y="0"/>
                      <a:ext cx="2557145" cy="1511935"/>
                    </a:xfrm>
                    <a:prstGeom prst="rect">
                      <a:avLst/>
                    </a:prstGeom>
                    <a:noFill/>
                    <a:ln>
                      <a:noFill/>
                    </a:ln>
                  </pic:spPr>
                </pic:pic>
              </a:graphicData>
            </a:graphic>
          </wp:inline>
        </w:drawing>
      </w:r>
    </w:p>
    <w:p w14:paraId="1F9EBE10" w14:textId="45733152"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Arial Unicode MS" w:hAnsi="Times New Roman" w:cs="Times New Roman"/>
          <w:b/>
          <w:bCs/>
          <w:color w:val="000000" w:themeColor="text1"/>
          <w:sz w:val="24"/>
          <w:szCs w:val="24"/>
        </w:rPr>
        <w:t>-5-(4-Fluorophenyl)-2-(((4-methoxyphenyl)thio)</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methyl)-4,4-dimethyl-3,4-dihydro-2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w:t>
      </w:r>
      <w:r w:rsidRPr="00224A56">
        <w:rPr>
          <w:rFonts w:ascii="Times New Roman" w:eastAsia="Arial Unicode MS" w:hAnsi="Times New Roman" w:cs="Times New Roman"/>
          <w:b/>
          <w:bCs/>
          <w:color w:val="000000" w:themeColor="text1"/>
          <w:sz w:val="24"/>
          <w:szCs w:val="24"/>
        </w:rPr>
        <w:object w:dxaOrig="1440" w:dyaOrig="1440" w14:anchorId="071185E0">
          <v:shape id="_x0000_s4325" type="#_x0000_t75" style="position:absolute;left:0;text-align:left;margin-left:0;margin-top:5.8pt;width:134.95pt;height:106.6pt;z-index:251661312;mso-wrap-distance-left:9pt;mso-wrap-distance-top:0;mso-wrap-distance-right:9pt;mso-wrap-distance-bottom:0;mso-position-horizontal-relative:text;mso-position-vertical-relative:text;mso-width-relative:page;mso-height-relative:page">
            <v:imagedata r:id="rId166" o:title=""/>
            <w10:wrap type="square"/>
          </v:shape>
          <o:OLEObject Type="Embed" ProgID="ChemDraw.Document.6.0" ShapeID="_x0000_s4325" DrawAspect="Content" ObjectID="_1805548828" r:id="rId167"/>
        </w:object>
      </w:r>
      <w:r w:rsidRPr="00224A56">
        <w:rPr>
          <w:rFonts w:ascii="Times New Roman" w:eastAsia="Arial Unicode MS" w:hAnsi="Times New Roman" w:cs="Times New Roman"/>
          <w:b/>
          <w:bCs/>
          <w:color w:val="000000" w:themeColor="text1"/>
          <w:sz w:val="24"/>
          <w:szCs w:val="24"/>
        </w:rPr>
        <w:t xml:space="preserve"> </w:t>
      </w:r>
      <w:r w:rsidRPr="00224A56">
        <w:rPr>
          <w:rFonts w:ascii="Times New Roman" w:hAnsi="Times New Roman" w:cs="Times New Roman"/>
          <w:b/>
          <w:bCs/>
          <w:color w:val="000000" w:themeColor="text1"/>
          <w:sz w:val="24"/>
          <w:szCs w:val="24"/>
        </w:rPr>
        <w:t>(7c):</w:t>
      </w:r>
      <w:r w:rsidRPr="00224A56">
        <w:rPr>
          <w:rFonts w:ascii="Times New Roman" w:hAnsi="Times New Roman" w:cs="Times New Roman"/>
          <w:b/>
          <w:color w:val="000000" w:themeColor="text1"/>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GP12</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b/>
          <w:bCs/>
          <w:color w:val="000000" w:themeColor="text1"/>
          <w:kern w:val="0"/>
          <w:sz w:val="24"/>
          <w:szCs w:val="24"/>
        </w:rPr>
        <w:t>3b</w:t>
      </w:r>
      <w:r w:rsidRPr="00224A56">
        <w:rPr>
          <w:rFonts w:ascii="Times New Roman" w:hAnsi="Times New Roman" w:cs="Times New Roman"/>
          <w:color w:val="000000" w:themeColor="text1"/>
          <w:kern w:val="0"/>
          <w:sz w:val="24"/>
          <w:szCs w:val="24"/>
        </w:rPr>
        <w:t xml:space="preserve"> (</w:t>
      </w:r>
      <w:r w:rsidRPr="00224A56">
        <w:rPr>
          <w:rFonts w:ascii="Times New Roman" w:eastAsia="宋体" w:hAnsi="Times New Roman" w:cs="Times New Roman" w:hint="eastAsia"/>
          <w:color w:val="000000" w:themeColor="text1"/>
          <w:kern w:val="0"/>
          <w:sz w:val="24"/>
          <w:szCs w:val="24"/>
          <w:lang w:bidi="ar"/>
        </w:rPr>
        <w:t>65.0</w:t>
      </w:r>
      <w:r w:rsidRPr="00224A56">
        <w:rPr>
          <w:rFonts w:ascii="Times New Roman" w:eastAsia="宋体" w:hAnsi="Times New Roman" w:cs="Times New Roman"/>
          <w:color w:val="000000" w:themeColor="text1"/>
          <w:kern w:val="0"/>
          <w:sz w:val="24"/>
          <w:szCs w:val="24"/>
          <w:lang w:bidi="ar"/>
        </w:rPr>
        <w:t xml:space="preserve"> mg</w:t>
      </w:r>
      <w:r w:rsidRPr="00224A56">
        <w:rPr>
          <w:rFonts w:ascii="Times New Roman" w:hAnsi="Times New Roman" w:cs="Times New Roman"/>
          <w:color w:val="000000" w:themeColor="text1"/>
          <w:kern w:val="0"/>
          <w:sz w:val="24"/>
          <w:szCs w:val="24"/>
        </w:rPr>
        <w:t>, 0.200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4-Methoxyphenylmagnesium bromide</w:t>
      </w:r>
      <w:r w:rsidRPr="00224A56">
        <w:rPr>
          <w:rFonts w:ascii="Times New Roman" w:eastAsia="宋体" w:hAnsi="Times New Roman" w:cs="Times New Roman"/>
          <w:color w:val="000000" w:themeColor="text1"/>
          <w:kern w:val="0"/>
          <w:sz w:val="24"/>
          <w:szCs w:val="24"/>
          <w:lang w:bidi="ar"/>
        </w:rPr>
        <w:t xml:space="preserve"> (0.80 mmol, </w:t>
      </w:r>
      <w:r w:rsidRPr="00224A56">
        <w:rPr>
          <w:rFonts w:ascii="Times New Roman" w:eastAsia="宋体" w:hAnsi="Times New Roman" w:cs="Times New Roman"/>
          <w:color w:val="000000" w:themeColor="text1"/>
          <w:sz w:val="24"/>
          <w:szCs w:val="24"/>
        </w:rPr>
        <w:t>4</w:t>
      </w:r>
      <w:r w:rsidRPr="00224A56">
        <w:rPr>
          <w:rFonts w:ascii="Times New Roman" w:hAnsi="Times New Roman" w:cs="Times New Roman"/>
          <w:color w:val="000000" w:themeColor="text1"/>
          <w:sz w:val="24"/>
          <w:szCs w:val="24"/>
        </w:rPr>
        <w:t xml:space="preserve">.0 equiv, </w:t>
      </w:r>
      <w:r w:rsidRPr="00224A56">
        <w:rPr>
          <w:rFonts w:ascii="Times New Roman" w:eastAsia="宋体" w:hAnsi="Times New Roman" w:cs="Times New Roman"/>
          <w:color w:val="000000" w:themeColor="text1"/>
          <w:kern w:val="0"/>
          <w:sz w:val="24"/>
          <w:szCs w:val="24"/>
          <w:lang w:bidi="ar"/>
        </w:rPr>
        <w:t>0.5 M solution in THF)</w:t>
      </w:r>
      <w:r w:rsidRPr="00224A56">
        <w:rPr>
          <w:rFonts w:ascii="Times New Roman" w:hAnsi="Times New Roman" w:cs="Times New Roman"/>
          <w:color w:val="000000" w:themeColor="text1"/>
          <w:sz w:val="24"/>
          <w:szCs w:val="24"/>
        </w:rPr>
        <w:t xml:space="preserve"> in THF (2 mL) </w:t>
      </w:r>
      <w:r w:rsidRPr="00224A56">
        <w:rPr>
          <w:rFonts w:ascii="Times New Roman" w:hAnsi="Times New Roman" w:cs="Times New Roman"/>
          <w:color w:val="000000" w:themeColor="text1"/>
          <w:kern w:val="0"/>
          <w:sz w:val="24"/>
          <w:szCs w:val="24"/>
        </w:rPr>
        <w:t xml:space="preserve">at </w:t>
      </w:r>
      <w:r w:rsidRPr="00224A56">
        <w:rPr>
          <w:rFonts w:ascii="Times New Roman" w:eastAsia="宋体" w:hAnsi="Times New Roman" w:cs="Times New Roman"/>
          <w:color w:val="000000" w:themeColor="text1"/>
          <w:kern w:val="0"/>
          <w:sz w:val="24"/>
          <w:szCs w:val="24"/>
          <w:lang w:bidi="ar"/>
        </w:rPr>
        <w:t>0 ℃</w:t>
      </w:r>
      <w:r w:rsidRPr="00224A56">
        <w:rPr>
          <w:rFonts w:ascii="Times New Roman" w:hAnsi="Times New Roman" w:cs="Times New Roman"/>
          <w:color w:val="000000" w:themeColor="text1"/>
          <w:kern w:val="0"/>
          <w:sz w:val="24"/>
          <w:szCs w:val="24"/>
        </w:rPr>
        <w:t xml:space="preserve"> for 3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eastAsia="宋体" w:hAnsi="Times New Roman" w:cs="Times New Roman"/>
          <w:color w:val="000000" w:themeColor="text1"/>
          <w:sz w:val="24"/>
          <w:szCs w:val="24"/>
        </w:rPr>
        <w:t>to give</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bCs/>
          <w:color w:val="000000" w:themeColor="text1"/>
          <w:kern w:val="0"/>
          <w:sz w:val="24"/>
          <w:szCs w:val="24"/>
        </w:rPr>
        <w:t xml:space="preserve">7c </w:t>
      </w:r>
      <w:r w:rsidRPr="00224A56">
        <w:rPr>
          <w:rFonts w:ascii="Times New Roman" w:hAnsi="Times New Roman" w:cs="Times New Roman"/>
          <w:color w:val="000000" w:themeColor="text1"/>
          <w:kern w:val="0"/>
          <w:sz w:val="24"/>
          <w:szCs w:val="24"/>
        </w:rPr>
        <w:t>as a light yellow oil in 85% yield (58.3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0.2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10:1);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 7.</w:t>
      </w:r>
      <w:r w:rsidRPr="00224A56">
        <w:rPr>
          <w:rFonts w:ascii="Times New Roman" w:hAnsi="Times New Roman" w:cs="Times New Roman" w:hint="eastAsia"/>
          <w:color w:val="000000" w:themeColor="text1"/>
          <w:sz w:val="24"/>
          <w:szCs w:val="24"/>
        </w:rPr>
        <w:t>68</w:t>
      </w:r>
      <w:r w:rsidRPr="00224A56">
        <w:rPr>
          <w:rFonts w:ascii="Times New Roman" w:hAnsi="Times New Roman" w:cs="Times New Roman"/>
          <w:color w:val="000000" w:themeColor="text1"/>
          <w:sz w:val="24"/>
          <w:szCs w:val="24"/>
        </w:rPr>
        <w:t xml:space="preserve"> – 7.6</w:t>
      </w:r>
      <w:r w:rsidRPr="00224A56">
        <w:rPr>
          <w:rFonts w:ascii="Times New Roman" w:hAnsi="Times New Roman" w:cs="Times New Roman" w:hint="eastAsia"/>
          <w:color w:val="000000" w:themeColor="text1"/>
          <w:sz w:val="24"/>
          <w:szCs w:val="24"/>
        </w:rPr>
        <w:t>5</w:t>
      </w:r>
      <w:r w:rsidRPr="00224A56">
        <w:rPr>
          <w:rFonts w:ascii="Times New Roman" w:hAnsi="Times New Roman" w:cs="Times New Roman"/>
          <w:color w:val="000000" w:themeColor="text1"/>
          <w:sz w:val="24"/>
          <w:szCs w:val="24"/>
        </w:rPr>
        <w:t xml:space="preserve"> (m, 2H), 7.4</w:t>
      </w:r>
      <w:r w:rsidRPr="00224A56">
        <w:rPr>
          <w:rFonts w:ascii="Times New Roman" w:hAnsi="Times New Roman" w:cs="Times New Roman" w:hint="eastAsia"/>
          <w:color w:val="000000" w:themeColor="text1"/>
          <w:sz w:val="24"/>
          <w:szCs w:val="24"/>
        </w:rPr>
        <w:t>1</w:t>
      </w:r>
      <w:r w:rsidRPr="00224A56">
        <w:rPr>
          <w:rFonts w:ascii="Times New Roman" w:hAnsi="Times New Roman" w:cs="Times New Roman"/>
          <w:color w:val="000000" w:themeColor="text1"/>
          <w:sz w:val="24"/>
          <w:szCs w:val="24"/>
        </w:rPr>
        <w:t xml:space="preserve">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8.2 Hz, 2H), 7.0</w:t>
      </w:r>
      <w:r w:rsidRPr="00224A56">
        <w:rPr>
          <w:rFonts w:ascii="Times New Roman" w:hAnsi="Times New Roman" w:cs="Times New Roman" w:hint="eastAsia"/>
          <w:color w:val="000000" w:themeColor="text1"/>
          <w:sz w:val="24"/>
          <w:szCs w:val="24"/>
        </w:rPr>
        <w:t>4</w:t>
      </w:r>
      <w:r w:rsidRPr="00224A56">
        <w:rPr>
          <w:rFonts w:ascii="Times New Roman" w:hAnsi="Times New Roman" w:cs="Times New Roman"/>
          <w:color w:val="000000" w:themeColor="text1"/>
          <w:sz w:val="24"/>
          <w:szCs w:val="24"/>
        </w:rPr>
        <w:t xml:space="preserve">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2H), 6.8</w:t>
      </w:r>
      <w:r w:rsidRPr="00224A56">
        <w:rPr>
          <w:rFonts w:ascii="Times New Roman" w:hAnsi="Times New Roman" w:cs="Times New Roman" w:hint="eastAsia"/>
          <w:color w:val="000000" w:themeColor="text1"/>
          <w:sz w:val="24"/>
          <w:szCs w:val="24"/>
        </w:rPr>
        <w:t>4</w:t>
      </w:r>
      <w:r w:rsidRPr="00224A56">
        <w:rPr>
          <w:rFonts w:ascii="Times New Roman" w:hAnsi="Times New Roman" w:cs="Times New Roman"/>
          <w:color w:val="000000" w:themeColor="text1"/>
          <w:sz w:val="24"/>
          <w:szCs w:val="24"/>
        </w:rPr>
        <w:t xml:space="preserve">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8.2 Hz, 2H), 4.2</w:t>
      </w:r>
      <w:r w:rsidRPr="00224A56">
        <w:rPr>
          <w:rFonts w:ascii="Times New Roman" w:hAnsi="Times New Roman" w:cs="Times New Roman" w:hint="eastAsia"/>
          <w:color w:val="000000" w:themeColor="text1"/>
          <w:sz w:val="24"/>
          <w:szCs w:val="24"/>
        </w:rPr>
        <w:t>0</w:t>
      </w:r>
      <w:r w:rsidRPr="00224A56">
        <w:rPr>
          <w:rFonts w:ascii="Times New Roman" w:hAnsi="Times New Roman" w:cs="Times New Roman"/>
          <w:color w:val="000000" w:themeColor="text1"/>
          <w:sz w:val="24"/>
          <w:szCs w:val="24"/>
        </w:rPr>
        <w:t xml:space="preserve"> – 4.1</w:t>
      </w:r>
      <w:r w:rsidRPr="00224A56">
        <w:rPr>
          <w:rFonts w:ascii="Times New Roman" w:hAnsi="Times New Roman" w:cs="Times New Roman" w:hint="eastAsia"/>
          <w:color w:val="000000" w:themeColor="text1"/>
          <w:sz w:val="24"/>
          <w:szCs w:val="24"/>
        </w:rPr>
        <w:t>3</w:t>
      </w:r>
      <w:r w:rsidRPr="00224A56">
        <w:rPr>
          <w:rFonts w:ascii="Times New Roman" w:hAnsi="Times New Roman" w:cs="Times New Roman"/>
          <w:color w:val="000000" w:themeColor="text1"/>
          <w:sz w:val="24"/>
          <w:szCs w:val="24"/>
        </w:rPr>
        <w:t xml:space="preserve"> (m, 1H), 3.</w:t>
      </w:r>
      <w:r w:rsidRPr="00224A56">
        <w:rPr>
          <w:rFonts w:ascii="Times New Roman" w:hAnsi="Times New Roman" w:cs="Times New Roman" w:hint="eastAsia"/>
          <w:color w:val="000000" w:themeColor="text1"/>
          <w:sz w:val="24"/>
          <w:szCs w:val="24"/>
        </w:rPr>
        <w:t>79</w:t>
      </w:r>
      <w:r w:rsidRPr="00224A56">
        <w:rPr>
          <w:rFonts w:ascii="Times New Roman" w:hAnsi="Times New Roman" w:cs="Times New Roman"/>
          <w:color w:val="000000" w:themeColor="text1"/>
          <w:sz w:val="24"/>
          <w:szCs w:val="24"/>
        </w:rPr>
        <w:t xml:space="preserve"> (s, 3H), 3.</w:t>
      </w:r>
      <w:r w:rsidRPr="00224A56">
        <w:rPr>
          <w:rFonts w:ascii="Times New Roman" w:hAnsi="Times New Roman" w:cs="Times New Roman" w:hint="eastAsia"/>
          <w:color w:val="000000" w:themeColor="text1"/>
          <w:sz w:val="24"/>
          <w:szCs w:val="24"/>
        </w:rPr>
        <w:t>4</w:t>
      </w:r>
      <w:r w:rsidRPr="00224A56">
        <w:rPr>
          <w:rFonts w:ascii="Times New Roman" w:hAnsi="Times New Roman" w:cs="Times New Roman"/>
          <w:color w:val="000000" w:themeColor="text1"/>
          <w:sz w:val="24"/>
          <w:szCs w:val="24"/>
        </w:rPr>
        <w:t xml:space="preserve">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4.9 Hz, 1H), 2.9</w:t>
      </w:r>
      <w:r w:rsidRPr="00224A56">
        <w:rPr>
          <w:rFonts w:ascii="Times New Roman" w:hAnsi="Times New Roman" w:cs="Times New Roman" w:hint="eastAsia"/>
          <w:color w:val="000000" w:themeColor="text1"/>
          <w:sz w:val="24"/>
          <w:szCs w:val="24"/>
        </w:rPr>
        <w:t>1</w:t>
      </w:r>
      <w:r w:rsidRPr="00224A56">
        <w:rPr>
          <w:rFonts w:ascii="Times New Roman" w:hAnsi="Times New Roman" w:cs="Times New Roman"/>
          <w:color w:val="000000" w:themeColor="text1"/>
          <w:sz w:val="24"/>
          <w:szCs w:val="24"/>
        </w:rPr>
        <w:t xml:space="preserve">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8.7 Hz, 1H), 2.</w:t>
      </w:r>
      <w:r w:rsidRPr="00224A56">
        <w:rPr>
          <w:rFonts w:ascii="Times New Roman" w:hAnsi="Times New Roman" w:cs="Times New Roman" w:hint="eastAsia"/>
          <w:color w:val="000000" w:themeColor="text1"/>
          <w:sz w:val="24"/>
          <w:szCs w:val="24"/>
        </w:rPr>
        <w:t>16</w:t>
      </w:r>
      <w:r w:rsidRPr="00224A56">
        <w:rPr>
          <w:rFonts w:ascii="Times New Roman" w:hAnsi="Times New Roman" w:cs="Times New Roman"/>
          <w:color w:val="000000" w:themeColor="text1"/>
          <w:sz w:val="24"/>
          <w:szCs w:val="24"/>
        </w:rPr>
        <w:t xml:space="preserve">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6.8 Hz, 1H), 1.7</w:t>
      </w:r>
      <w:r w:rsidRPr="00224A56">
        <w:rPr>
          <w:rFonts w:ascii="Times New Roman" w:hAnsi="Times New Roman" w:cs="Times New Roman" w:hint="eastAsia"/>
          <w:color w:val="000000" w:themeColor="text1"/>
          <w:sz w:val="24"/>
          <w:szCs w:val="24"/>
        </w:rPr>
        <w:t>4</w:t>
      </w:r>
      <w:r w:rsidRPr="00224A56">
        <w:rPr>
          <w:rFonts w:ascii="Times New Roman" w:hAnsi="Times New Roman" w:cs="Times New Roman"/>
          <w:color w:val="000000" w:themeColor="text1"/>
          <w:sz w:val="24"/>
          <w:szCs w:val="24"/>
        </w:rPr>
        <w:t xml:space="preserve">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8.6 Hz, 1H), 1.3</w:t>
      </w:r>
      <w:r w:rsidRPr="00224A56">
        <w:rPr>
          <w:rFonts w:ascii="Times New Roman" w:hAnsi="Times New Roman" w:cs="Times New Roman" w:hint="eastAsia"/>
          <w:color w:val="000000" w:themeColor="text1"/>
          <w:sz w:val="24"/>
          <w:szCs w:val="24"/>
        </w:rPr>
        <w:t>5</w:t>
      </w:r>
      <w:r w:rsidRPr="00224A56">
        <w:rPr>
          <w:rFonts w:ascii="Times New Roman" w:hAnsi="Times New Roman" w:cs="Times New Roman"/>
          <w:color w:val="000000" w:themeColor="text1"/>
          <w:sz w:val="24"/>
          <w:szCs w:val="24"/>
        </w:rPr>
        <w:t xml:space="preserve"> (s, 3H), 1.3</w:t>
      </w:r>
      <w:r w:rsidRPr="00224A56">
        <w:rPr>
          <w:rFonts w:ascii="Times New Roman" w:hAnsi="Times New Roman" w:cs="Times New Roman" w:hint="eastAsia"/>
          <w:color w:val="000000" w:themeColor="text1"/>
          <w:sz w:val="24"/>
          <w:szCs w:val="24"/>
        </w:rPr>
        <w:t>2</w:t>
      </w:r>
      <w:r w:rsidRPr="00224A56">
        <w:rPr>
          <w:rFonts w:ascii="Times New Roman" w:hAnsi="Times New Roman" w:cs="Times New Roman"/>
          <w:color w:val="000000" w:themeColor="text1"/>
          <w:sz w:val="24"/>
          <w:szCs w:val="24"/>
        </w:rPr>
        <w:t xml:space="preserve"> (s, 3H);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179.1, 163.6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249.7 Hz), 158.8, 132.9, 130.5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3.6 Hz), 129.9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8.4 Hz), 126.5, 115.1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21.4 Hz), 114.5, 67.4, 55.3, 50.4, 47.3, 41.8, 27.2, 26.1;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344.1479</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FNOS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344.1476;</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1576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1490</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1176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828</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18.3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16.8 min, 88%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 (c = 1.1,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7EE37A4"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46499F24" wp14:editId="42320A79">
            <wp:extent cx="2304242" cy="1371600"/>
            <wp:effectExtent l="0" t="0" r="1270" b="0"/>
            <wp:docPr id="9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1"/>
                    <pic:cNvPicPr>
                      <a:picLocks noChangeAspect="1"/>
                    </pic:cNvPicPr>
                  </pic:nvPicPr>
                  <pic:blipFill>
                    <a:blip r:embed="rId168"/>
                    <a:stretch>
                      <a:fillRect/>
                    </a:stretch>
                  </pic:blipFill>
                  <pic:spPr>
                    <a:xfrm>
                      <a:off x="0" y="0"/>
                      <a:ext cx="2307847" cy="1373746"/>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52FE717B" wp14:editId="3A8BCDDC">
            <wp:extent cx="2277745" cy="1371948"/>
            <wp:effectExtent l="0" t="0" r="8255" b="0"/>
            <wp:docPr id="9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42"/>
                    <pic:cNvPicPr>
                      <a:picLocks noChangeAspect="1"/>
                    </pic:cNvPicPr>
                  </pic:nvPicPr>
                  <pic:blipFill>
                    <a:blip r:embed="rId169"/>
                    <a:stretch>
                      <a:fillRect/>
                    </a:stretch>
                  </pic:blipFill>
                  <pic:spPr>
                    <a:xfrm>
                      <a:off x="0" y="0"/>
                      <a:ext cx="2295024" cy="1382356"/>
                    </a:xfrm>
                    <a:prstGeom prst="rect">
                      <a:avLst/>
                    </a:prstGeom>
                    <a:noFill/>
                    <a:ln>
                      <a:noFill/>
                    </a:ln>
                  </pic:spPr>
                </pic:pic>
              </a:graphicData>
            </a:graphic>
          </wp:inline>
        </w:drawing>
      </w:r>
    </w:p>
    <w:p w14:paraId="78D96185" w14:textId="77777777" w:rsidR="005749D0" w:rsidRPr="00224A56" w:rsidRDefault="00000000">
      <w:pPr>
        <w:widowControl/>
        <w:spacing w:afterLines="50" w:after="156"/>
        <w:jc w:val="center"/>
        <w:rPr>
          <w:rFonts w:ascii="Times New Roman" w:hAnsi="Times New Roman" w:cs="Times New Roman"/>
          <w:color w:val="000000" w:themeColor="text1"/>
        </w:rPr>
      </w:pPr>
      <w:r w:rsidRPr="00224A56">
        <w:rPr>
          <w:rFonts w:ascii="Times New Roman" w:eastAsia="宋体" w:hAnsi="Times New Roman" w:cs="Times New Roman"/>
          <w:color w:val="000000" w:themeColor="text1"/>
          <w:sz w:val="24"/>
          <w:szCs w:val="24"/>
        </w:rPr>
        <w:object w:dxaOrig="1440" w:dyaOrig="1440" w14:anchorId="6BDAAD6D">
          <v:shape id="_x0000_s4522" type="#_x0000_t75" style="position:absolute;left:0;text-align:left;margin-left:1.35pt;margin-top:140.5pt;width:125pt;height:122.15pt;z-index:251705344;mso-wrap-distance-left:9pt;mso-wrap-distance-top:0;mso-wrap-distance-right:9pt;mso-wrap-distance-bottom:0;mso-width-relative:page;mso-height-relative:page">
            <v:imagedata r:id="rId170" o:title=""/>
            <w10:wrap type="square"/>
          </v:shape>
          <o:OLEObject Type="Embed" ProgID="ChemDraw.Document.6.0" ShapeID="_x0000_s4522" DrawAspect="Content" ObjectID="_1805548829" r:id="rId171"/>
        </w:object>
      </w:r>
      <w:r w:rsidRPr="00224A56">
        <w:rPr>
          <w:rFonts w:ascii="Times New Roman" w:hAnsi="Times New Roman" w:cs="Times New Roman"/>
          <w:color w:val="000000" w:themeColor="text1"/>
        </w:rPr>
        <w:object w:dxaOrig="7425" w:dyaOrig="2265" w14:anchorId="3F3C3039">
          <v:shape id="_x0000_i1101" type="#_x0000_t75" style="width:371.6pt;height:113.5pt" o:ole="">
            <v:imagedata r:id="rId172" o:title=""/>
          </v:shape>
          <o:OLEObject Type="Embed" ProgID="ChemDraw.Document.6.0" ShapeID="_x0000_i1101" DrawAspect="Content" ObjectID="_1805548592" r:id="rId173"/>
        </w:object>
      </w:r>
    </w:p>
    <w:p w14:paraId="467F2E71" w14:textId="0F878874" w:rsidR="005749D0" w:rsidRPr="00224A56" w:rsidRDefault="00000000">
      <w:pPr>
        <w:pStyle w:val="ab"/>
        <w:spacing w:before="0" w:beforeAutospacing="0" w:afterLines="50" w:after="156" w:afterAutospacing="0"/>
        <w:jc w:val="both"/>
        <w:rPr>
          <w:rFonts w:ascii="Times New Roman" w:hAnsi="Times New Roman" w:cs="Times New Roman"/>
          <w:color w:val="000000" w:themeColor="text1"/>
          <w:lang w:bidi="ar"/>
        </w:rPr>
      </w:pPr>
      <w:r w:rsidRPr="00224A56">
        <w:rPr>
          <w:rFonts w:ascii="Times New Roman" w:hAnsi="Times New Roman" w:cs="Times New Roman"/>
          <w:color w:val="000000" w:themeColor="text1"/>
          <w:lang w:bidi="ar"/>
        </w:rPr>
        <w:t>The reaction was performed according to the literature procedure</w:t>
      </w:r>
      <w:r w:rsidRPr="00224A56">
        <w:rPr>
          <w:rFonts w:ascii="Times New Roman" w:hAnsi="Times New Roman" w:cs="Times New Roman" w:hint="eastAsia"/>
          <w:color w:val="000000" w:themeColor="text1"/>
          <w:lang w:bidi="ar"/>
        </w:rPr>
        <w:t>.</w:t>
      </w:r>
      <w:r w:rsidRPr="00224A56">
        <w:rPr>
          <w:rFonts w:ascii="Times New Roman" w:hAnsi="Times New Roman" w:cs="Times New Roman"/>
          <w:color w:val="000000" w:themeColor="text1"/>
          <w:vertAlign w:val="superscript"/>
        </w:rPr>
        <w:fldChar w:fldCharType="begin"/>
      </w:r>
      <w:r w:rsidRPr="00224A56">
        <w:rPr>
          <w:rFonts w:ascii="Times New Roman" w:hAnsi="Times New Roman" w:cs="Times New Roman"/>
          <w:color w:val="000000" w:themeColor="text1"/>
          <w:vertAlign w:val="superscript"/>
        </w:rPr>
        <w:instrText xml:space="preserve"> ADDIN EN.CITE &lt;EndNote&gt;&lt;Cite&gt;&lt;Author&gt;Yang&lt;/Author&gt;&lt;Year&gt;2017&lt;/Year&gt;&lt;RecNum&gt;31&lt;/RecNum&gt;&lt;DisplayText&gt;&lt;style face="superscript"&gt;23&lt;/style&gt;&lt;/DisplayText&gt;&lt;record&gt;&lt;rec-number&gt;31&lt;/rec-number&gt;&lt;foreign-keys&gt;&lt;key app="EN" db-id="dwepwf2f49t222e2eznvwdt2f2dsz5apzrf5" timestamp="1693791006"&gt;31&lt;/key&gt;&lt;key app="ENWeb" db-id=""&gt;0&lt;/key&gt;&lt;/foreign-keys&gt;&lt;ref-type name="Journal Article"&gt;17&lt;/ref-type&gt;&lt;contributors&gt;&lt;authors&gt;&lt;author&gt;Yang, Hai-Bin&lt;/author&gt;&lt;author&gt;Pathipati, Stalin R.&lt;/author&gt;&lt;author&gt;Selander, Nicklas&lt;/author&gt;&lt;/authors&gt;&lt;/contributors&gt;&lt;titles&gt;&lt;title&gt;Nickel-Catalyzed 1,2-Aminoarylation of Oxime Ester-Tethered Alkenes with Boronic Acids&lt;/title&gt;&lt;secondary-title&gt;ACS Catalysis&lt;/secondary-title&gt;&lt;/titles&gt;&lt;periodical&gt;&lt;full-title&gt;ACS Catalysis&lt;/full-title&gt;&lt;/periodical&gt;&lt;pages&gt;8441-8445&lt;/pages&gt;&lt;volume&gt;7&lt;/volume&gt;&lt;number&gt;12&lt;/number&gt;&lt;dates&gt;&lt;year&gt;2017&lt;/year&gt;&lt;/dates&gt;&lt;isbn&gt;2155-5435&amp;#xD;2155-5435&lt;/isbn&gt;&lt;urls&gt;&lt;/urls&gt;&lt;electronic-resource-num&gt;10.1021/acscatal.7b03432&lt;/electronic-resource-num&gt;&lt;/record&gt;&lt;/Cite&gt;&lt;/EndNote&gt;</w:instrText>
      </w:r>
      <w:r w:rsidRPr="00224A56">
        <w:rPr>
          <w:rFonts w:ascii="Times New Roman" w:hAnsi="Times New Roman" w:cs="Times New Roman"/>
          <w:color w:val="000000" w:themeColor="text1"/>
          <w:vertAlign w:val="superscript"/>
        </w:rPr>
        <w:fldChar w:fldCharType="separate"/>
      </w:r>
      <w:r w:rsidRPr="00224A56">
        <w:rPr>
          <w:rFonts w:ascii="Times New Roman" w:hAnsi="Times New Roman" w:cs="Times New Roman"/>
          <w:color w:val="000000" w:themeColor="text1"/>
          <w:vertAlign w:val="superscript"/>
        </w:rPr>
        <w:t>23</w:t>
      </w:r>
      <w:r w:rsidRPr="00224A56">
        <w:rPr>
          <w:rFonts w:ascii="Times New Roman" w:hAnsi="Times New Roman" w:cs="Times New Roman"/>
          <w:color w:val="000000" w:themeColor="text1"/>
          <w:vertAlign w:val="superscript"/>
        </w:rPr>
        <w:fldChar w:fldCharType="end"/>
      </w:r>
      <w:r w:rsidRPr="00224A56">
        <w:rPr>
          <w:rFonts w:ascii="Times New Roman" w:hAnsi="Times New Roman" w:cs="Times New Roman"/>
          <w:color w:val="000000" w:themeColor="text1"/>
        </w:rPr>
        <w:t xml:space="preserve"> A flame-dried schlenk-tube with a magnetic stirring bar w</w:t>
      </w:r>
      <w:r w:rsidRPr="00224A56">
        <w:rPr>
          <w:rFonts w:ascii="Times New Roman" w:hAnsi="Times New Roman" w:cs="Times New Roman" w:hint="eastAsia"/>
          <w:color w:val="000000" w:themeColor="text1"/>
        </w:rPr>
        <w:t>as</w:t>
      </w:r>
      <w:r w:rsidRPr="00224A56">
        <w:rPr>
          <w:rFonts w:ascii="Times New Roman" w:hAnsi="Times New Roman" w:cs="Times New Roman"/>
          <w:color w:val="000000" w:themeColor="text1"/>
        </w:rPr>
        <w:t xml:space="preserve"> added </w:t>
      </w:r>
      <w:r w:rsidRPr="00224A56">
        <w:rPr>
          <w:rFonts w:ascii="Times New Roman" w:hAnsi="Times New Roman" w:cs="Times New Roman"/>
          <w:b/>
          <w:bCs/>
          <w:color w:val="000000" w:themeColor="text1"/>
        </w:rPr>
        <w:t xml:space="preserve">3b </w:t>
      </w:r>
      <w:r w:rsidRPr="00224A56">
        <w:rPr>
          <w:rFonts w:ascii="Times New Roman" w:hAnsi="Times New Roman" w:cs="Times New Roman"/>
          <w:color w:val="000000" w:themeColor="text1"/>
        </w:rPr>
        <w:t>(</w:t>
      </w:r>
      <w:r w:rsidRPr="00224A56">
        <w:rPr>
          <w:rFonts w:ascii="Times New Roman" w:hAnsi="Times New Roman" w:cs="Times New Roman" w:hint="eastAsia"/>
          <w:color w:val="000000" w:themeColor="text1"/>
          <w:lang w:bidi="ar"/>
        </w:rPr>
        <w:t>65.0</w:t>
      </w:r>
      <w:r w:rsidRPr="00224A56">
        <w:rPr>
          <w:rFonts w:ascii="Times New Roman" w:hAnsi="Times New Roman" w:cs="Times New Roman"/>
          <w:color w:val="000000" w:themeColor="text1"/>
          <w:lang w:bidi="ar"/>
        </w:rPr>
        <w:t xml:space="preserve"> mg, 0.200 mmol</w:t>
      </w:r>
      <w:r w:rsidRPr="00224A56">
        <w:rPr>
          <w:rFonts w:ascii="Times New Roman" w:hAnsi="Times New Roman" w:cs="Times New Roman"/>
          <w:color w:val="000000" w:themeColor="text1"/>
        </w:rPr>
        <w:t xml:space="preserve">, 1.0 equiv), </w:t>
      </w:r>
      <w:r w:rsidRPr="00224A56">
        <w:rPr>
          <w:rFonts w:ascii="Times New Roman" w:hAnsi="Times New Roman" w:cs="Times New Roman"/>
          <w:i/>
          <w:iCs/>
          <w:color w:val="000000" w:themeColor="text1"/>
        </w:rPr>
        <w:t>N</w:t>
      </w:r>
      <w:r w:rsidRPr="00224A56">
        <w:rPr>
          <w:rFonts w:ascii="Times New Roman" w:hAnsi="Times New Roman" w:cs="Times New Roman"/>
          <w:color w:val="000000" w:themeColor="text1"/>
        </w:rPr>
        <w:t>-hydroxy-4-methylbenzimidoyl chloride (67.6 mg, 0.400 mmol, 2.0 equiv), Et</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N (40.4 mg, 0.400 mmol, 2.0 equiv) and CH</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Cl</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 xml:space="preserve"> (2.0 mL). The mixture was stirred at room temperature for 2 h. The solvent was removed in vacuo, </w:t>
      </w:r>
      <w:r w:rsidRPr="00224A56">
        <w:rPr>
          <w:rFonts w:ascii="Times New Roman" w:hAnsi="Times New Roman" w:cs="Times New Roman"/>
          <w:color w:val="000000" w:themeColor="text1"/>
          <w:lang w:bidi="ar"/>
        </w:rPr>
        <w:t xml:space="preserve">and the residue was used for </w:t>
      </w:r>
      <w:r w:rsidRPr="00224A56">
        <w:rPr>
          <w:rFonts w:ascii="Times New Roman" w:hAnsi="Times New Roman" w:cs="Times New Roman"/>
          <w:color w:val="000000" w:themeColor="text1"/>
          <w:vertAlign w:val="superscript"/>
          <w:lang w:bidi="ar"/>
        </w:rPr>
        <w:t>1</w:t>
      </w:r>
      <w:r w:rsidRPr="00224A56">
        <w:rPr>
          <w:rFonts w:ascii="Times New Roman" w:hAnsi="Times New Roman" w:cs="Times New Roman"/>
          <w:color w:val="000000" w:themeColor="text1"/>
          <w:lang w:bidi="ar"/>
        </w:rPr>
        <w:t xml:space="preserve">H NMR analysis to determine the </w:t>
      </w:r>
      <w:r w:rsidRPr="00224A56">
        <w:rPr>
          <w:rFonts w:ascii="Times New Roman" w:hAnsi="Times New Roman" w:cs="Times New Roman"/>
          <w:i/>
          <w:iCs/>
          <w:color w:val="000000" w:themeColor="text1"/>
          <w:lang w:bidi="ar"/>
        </w:rPr>
        <w:t>dr</w:t>
      </w:r>
      <w:r w:rsidRPr="00224A56">
        <w:rPr>
          <w:rFonts w:ascii="Times New Roman" w:hAnsi="Times New Roman" w:cs="Times New Roman"/>
          <w:color w:val="000000" w:themeColor="text1"/>
          <w:lang w:bidi="ar"/>
        </w:rPr>
        <w:t xml:space="preserve"> ratio. After then, it was</w:t>
      </w:r>
      <w:r w:rsidRPr="00224A56">
        <w:rPr>
          <w:rFonts w:ascii="Times New Roman" w:hAnsi="Times New Roman" w:cs="Times New Roman"/>
          <w:color w:val="000000" w:themeColor="text1"/>
        </w:rPr>
        <w:t xml:space="preserve"> purified via silica gel chromatography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20:1) gave the desired </w:t>
      </w:r>
      <w:r w:rsidRPr="00224A56">
        <w:rPr>
          <w:rFonts w:ascii="Times New Roman" w:hAnsi="Times New Roman" w:cs="Times New Roman"/>
          <w:bCs/>
          <w:color w:val="000000" w:themeColor="text1"/>
        </w:rPr>
        <w:t xml:space="preserve">anilines </w:t>
      </w:r>
      <w:r w:rsidRPr="00224A56">
        <w:rPr>
          <w:rFonts w:ascii="Times New Roman" w:hAnsi="Times New Roman" w:cs="Times New Roman"/>
          <w:color w:val="000000" w:themeColor="text1"/>
        </w:rPr>
        <w:t xml:space="preserve">disulfide product </w:t>
      </w:r>
      <w:r w:rsidRPr="00224A56">
        <w:rPr>
          <w:rFonts w:ascii="Times New Roman" w:hAnsi="Times New Roman" w:cs="Times New Roman"/>
          <w:b/>
          <w:bCs/>
          <w:color w:val="000000" w:themeColor="text1"/>
        </w:rPr>
        <w:t xml:space="preserve">8 </w:t>
      </w:r>
      <w:r w:rsidRPr="00224A56">
        <w:rPr>
          <w:rFonts w:ascii="Times New Roman" w:hAnsi="Times New Roman" w:cs="Times New Roman"/>
          <w:color w:val="000000" w:themeColor="text1"/>
        </w:rPr>
        <w:t>as a white solid in 91% yield (83.4 mg, dr = 1.5:1).</w:t>
      </w:r>
      <w:r w:rsidRPr="00224A56">
        <w:rPr>
          <w:rFonts w:ascii="Times New Roman" w:hAnsi="Times New Roman" w:cs="Times New Roman"/>
          <w:color w:val="000000" w:themeColor="text1"/>
          <w:lang w:bidi="ar"/>
        </w:rPr>
        <w:t xml:space="preserve"> </w:t>
      </w:r>
      <w:r w:rsidRPr="00224A56">
        <w:rPr>
          <w:rFonts w:ascii="Times New Roman" w:hAnsi="Times New Roman" w:cs="Times New Roman"/>
          <w:b/>
          <w:color w:val="000000" w:themeColor="text1"/>
        </w:rPr>
        <w:t>TLC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rPr>
        <w:t>R</w:t>
      </w:r>
      <w:r w:rsidRPr="00224A56">
        <w:rPr>
          <w:rFonts w:ascii="Times New Roman" w:hAnsi="Times New Roman" w:cs="Times New Roman"/>
          <w:b/>
          <w:color w:val="000000" w:themeColor="text1"/>
          <w:vertAlign w:val="subscript"/>
        </w:rPr>
        <w:t>f</w:t>
      </w:r>
      <w:r w:rsidRPr="00224A56">
        <w:rPr>
          <w:rFonts w:ascii="Times New Roman" w:hAnsi="Times New Roman" w:cs="Times New Roman"/>
          <w:color w:val="000000" w:themeColor="text1"/>
        </w:rPr>
        <w:t xml:space="preserve"> = 0.3 (</w:t>
      </w:r>
      <w:r w:rsidRPr="00224A56">
        <w:rPr>
          <w:rFonts w:ascii="Times New Roman" w:hAnsi="Times New Roman" w:cs="Times New Roman" w:hint="eastAsia"/>
          <w:color w:val="000000" w:themeColor="text1"/>
        </w:rPr>
        <w:t>PE:EtOAc</w:t>
      </w:r>
      <w:r w:rsidRPr="00224A56">
        <w:rPr>
          <w:rFonts w:ascii="Times New Roman" w:hAnsi="Times New Roman" w:cs="Times New Roman"/>
          <w:color w:val="000000" w:themeColor="text1"/>
        </w:rPr>
        <w:t xml:space="preserve"> = 20:1); </w:t>
      </w:r>
      <w:r w:rsidRPr="00224A56">
        <w:rPr>
          <w:rFonts w:ascii="Times New Roman" w:hAnsi="Times New Roman" w:cs="Times New Roman"/>
          <w:b/>
          <w:bCs/>
          <w:color w:val="000000" w:themeColor="text1"/>
          <w:lang w:bidi="ar"/>
        </w:rPr>
        <w:t>MP</w:t>
      </w:r>
      <w:r w:rsidRPr="00224A56">
        <w:rPr>
          <w:rFonts w:ascii="Times New Roman" w:hAnsi="Times New Roman" w:cs="Times New Roman"/>
          <w:color w:val="000000" w:themeColor="text1"/>
          <w:lang w:bidi="ar"/>
        </w:rPr>
        <w:t>: 194</w:t>
      </w:r>
      <w:r w:rsidRPr="00224A56">
        <w:rPr>
          <w:rFonts w:ascii="TimesNewRomanPSMT" w:hAnsi="TimesNewRomanPSMT"/>
          <w:color w:val="000000" w:themeColor="text1"/>
        </w:rPr>
        <w:t xml:space="preserve"> – </w:t>
      </w:r>
      <w:r w:rsidRPr="00224A56">
        <w:rPr>
          <w:rFonts w:ascii="Times New Roman" w:hAnsi="Times New Roman" w:cs="Times New Roman"/>
          <w:color w:val="000000" w:themeColor="text1"/>
          <w:lang w:bidi="ar"/>
        </w:rPr>
        <w:t xml:space="preserve">195 </w:t>
      </w:r>
      <w:r w:rsidRPr="00224A56">
        <w:rPr>
          <w:rFonts w:ascii="Times New Roman" w:hAnsi="Times New Roman" w:cs="Times New Roman"/>
          <w:color w:val="000000" w:themeColor="text1"/>
          <w:vertAlign w:val="superscript"/>
          <w:lang w:bidi="ar"/>
        </w:rPr>
        <w:t>o</w:t>
      </w:r>
      <w:r w:rsidRPr="00224A56">
        <w:rPr>
          <w:rFonts w:ascii="Times New Roman" w:hAnsi="Times New Roman" w:cs="Times New Roman"/>
          <w:color w:val="000000" w:themeColor="text1"/>
          <w:lang w:bidi="ar"/>
        </w:rPr>
        <w:t>C;</w:t>
      </w:r>
      <w:r w:rsidRPr="00224A56">
        <w:rPr>
          <w:rFonts w:ascii="Times New Roman" w:hAnsi="Times New Roman" w:cs="Times New Roman"/>
          <w:color w:val="000000" w:themeColor="text1"/>
        </w:rPr>
        <w:t xml:space="preserve"> </w:t>
      </w:r>
      <w:r w:rsidRPr="00224A56">
        <w:rPr>
          <w:rFonts w:ascii="Times New Roman" w:hAnsi="Times New Roman" w:cs="Times New Roman"/>
          <w:b/>
          <w:color w:val="000000" w:themeColor="text1"/>
          <w:vertAlign w:val="superscript"/>
        </w:rPr>
        <w:t>1</w:t>
      </w:r>
      <w:r w:rsidRPr="00224A56">
        <w:rPr>
          <w:rFonts w:ascii="Times New Roman" w:hAnsi="Times New Roman" w:cs="Times New Roman"/>
          <w:b/>
          <w:color w:val="000000" w:themeColor="text1"/>
        </w:rPr>
        <w:t xml:space="preserve">H NMR </w:t>
      </w:r>
      <w:r w:rsidRPr="00224A56">
        <w:rPr>
          <w:rFonts w:ascii="Times New Roman" w:hAnsi="Times New Roman" w:cs="Times New Roman"/>
          <w:color w:val="000000" w:themeColor="text1"/>
        </w:rPr>
        <w:t>(400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7.60 – 7.55 (m, 4H), 7.11 (t,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9.0 Hz, 2H), 6.99 – 6.88 (m, 2H), 4.07 – 3.99 (m, 0.41H), 3.62 – 3.55 (m, 0.58H), 3.16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12.9,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3.9 Hz, 0.57H), 2.95 – 2.89 (m, 0.57H), 2.73 (dd,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1</w:t>
      </w:r>
      <w:r w:rsidRPr="00224A56">
        <w:rPr>
          <w:rFonts w:ascii="Times New Roman" w:hAnsi="Times New Roman" w:cs="Times New Roman"/>
          <w:color w:val="000000" w:themeColor="text1"/>
        </w:rPr>
        <w:t xml:space="preserve"> = 12.6, </w:t>
      </w:r>
      <w:r w:rsidRPr="00224A56">
        <w:rPr>
          <w:rFonts w:ascii="Times New Roman" w:hAnsi="Times New Roman" w:cs="Times New Roman"/>
          <w:i/>
          <w:iCs/>
          <w:color w:val="000000" w:themeColor="text1"/>
        </w:rPr>
        <w:t>J</w:t>
      </w:r>
      <w:r w:rsidRPr="00224A56">
        <w:rPr>
          <w:rFonts w:ascii="Times New Roman" w:hAnsi="Times New Roman" w:cs="Times New Roman"/>
          <w:iCs/>
          <w:color w:val="000000" w:themeColor="text1"/>
          <w:vertAlign w:val="superscript"/>
        </w:rPr>
        <w:t>2</w:t>
      </w:r>
      <w:r w:rsidRPr="00224A56">
        <w:rPr>
          <w:rFonts w:ascii="Times New Roman" w:hAnsi="Times New Roman" w:cs="Times New Roman"/>
          <w:color w:val="000000" w:themeColor="text1"/>
        </w:rPr>
        <w:t xml:space="preserve"> = 3.8 Hz, 0.41H), 2.33 – 2.13 (m, 4.54H), 1.96 – 1.84 (m, 1H), 1.21 – 1.20 (m, 3H), 1.12 – 1.09 (m, 9H), 0.72 (s, 3H); </w:t>
      </w:r>
      <w:r w:rsidRPr="00224A56">
        <w:rPr>
          <w:rFonts w:ascii="Times New Roman" w:hAnsi="Times New Roman" w:cs="Times New Roman"/>
          <w:b/>
          <w:color w:val="000000" w:themeColor="text1"/>
          <w:vertAlign w:val="superscript"/>
        </w:rPr>
        <w:t>13</w:t>
      </w:r>
      <w:r w:rsidRPr="00224A56">
        <w:rPr>
          <w:rFonts w:ascii="Times New Roman" w:hAnsi="Times New Roman" w:cs="Times New Roman"/>
          <w:b/>
          <w:color w:val="000000" w:themeColor="text1"/>
        </w:rPr>
        <w:t>C NMR</w:t>
      </w:r>
      <w:r w:rsidRPr="00224A56">
        <w:rPr>
          <w:rFonts w:ascii="Times New Roman" w:hAnsi="Times New Roman" w:cs="Times New Roman"/>
          <w:color w:val="000000" w:themeColor="text1"/>
        </w:rPr>
        <w:t xml:space="preserve"> (101 MHz, CDCl</w:t>
      </w:r>
      <w:r w:rsidRPr="00224A56">
        <w:rPr>
          <w:rFonts w:ascii="Times New Roman" w:hAnsi="Times New Roman" w:cs="Times New Roman"/>
          <w:color w:val="000000" w:themeColor="text1"/>
          <w:vertAlign w:val="subscript"/>
        </w:rPr>
        <w:t>3</w:t>
      </w:r>
      <w:r w:rsidRPr="00224A56">
        <w:rPr>
          <w:rFonts w:ascii="Times New Roman" w:hAnsi="Times New Roman" w:cs="Times New Roman"/>
          <w:color w:val="000000" w:themeColor="text1"/>
        </w:rPr>
        <w:t xml:space="preserve">, 300 K): δ (ppm) = 162.7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246.0 Hz), 162.7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246.2 Hz), 160.6, 159.1, 141.2, 141.1, 136.4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3.1 Hz), 135.5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3.0 Hz), 129.4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5.6 Hz), 128.4, 127.9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8.1 Hz), 127.6, 125.7, 123.6, 114.5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21.5 Hz), 114.3 (d, </w:t>
      </w:r>
      <w:r w:rsidRPr="00224A56">
        <w:rPr>
          <w:rFonts w:ascii="Times New Roman" w:hAnsi="Times New Roman" w:cs="Times New Roman"/>
          <w:i/>
          <w:iCs/>
          <w:color w:val="000000" w:themeColor="text1"/>
        </w:rPr>
        <w:t>J</w:t>
      </w:r>
      <w:r w:rsidRPr="00224A56">
        <w:rPr>
          <w:rFonts w:ascii="Times New Roman" w:hAnsi="Times New Roman" w:cs="Times New Roman"/>
          <w:color w:val="000000" w:themeColor="text1"/>
        </w:rPr>
        <w:t xml:space="preserve"> = 21.3 Hz), 112.3, 112.0, 62.2, 61.7, 48.0, 47.8, 47.6, 45.9, 45.9, 43.8, 43.8, 43.6, 29.6, 29.6, 27.8, 25.3, 23.9, 22.2, 21.4; </w:t>
      </w:r>
      <w:r w:rsidRPr="00224A56">
        <w:rPr>
          <w:rFonts w:ascii="Times New Roman" w:hAnsi="Times New Roman" w:cs="Times New Roman"/>
          <w:b/>
          <w:bCs/>
          <w:color w:val="000000" w:themeColor="text1"/>
        </w:rPr>
        <w:t xml:space="preserve">HRMS </w:t>
      </w:r>
      <w:r w:rsidRPr="00224A56">
        <w:rPr>
          <w:rFonts w:ascii="Times New Roman" w:hAnsi="Times New Roman" w:cs="Times New Roman"/>
          <w:color w:val="000000" w:themeColor="text1"/>
        </w:rPr>
        <w:t xml:space="preserve">(ESI) </w:t>
      </w:r>
      <w:r w:rsidRPr="00224A56">
        <w:rPr>
          <w:rFonts w:ascii="Times New Roman" w:hAnsi="Times New Roman" w:cs="Times New Roman"/>
          <w:i/>
          <w:iCs/>
          <w:color w:val="000000" w:themeColor="text1"/>
        </w:rPr>
        <w:t>m</w:t>
      </w:r>
      <w:r w:rsidRPr="00224A56">
        <w:rPr>
          <w:rFonts w:ascii="Times New Roman" w:hAnsi="Times New Roman" w:cs="Times New Roman"/>
          <w:color w:val="000000" w:themeColor="text1"/>
        </w:rPr>
        <w:t>/</w:t>
      </w:r>
      <w:r w:rsidRPr="00224A56">
        <w:rPr>
          <w:rFonts w:ascii="Times New Roman" w:hAnsi="Times New Roman" w:cs="Times New Roman"/>
          <w:i/>
          <w:iCs/>
          <w:color w:val="000000" w:themeColor="text1"/>
        </w:rPr>
        <w:t xml:space="preserve">z </w:t>
      </w:r>
      <w:r w:rsidRPr="00224A56">
        <w:rPr>
          <w:rFonts w:ascii="Times New Roman" w:hAnsi="Times New Roman" w:cs="Times New Roman"/>
          <w:color w:val="000000" w:themeColor="text1"/>
        </w:rPr>
        <w:t>= 459.1935</w:t>
      </w:r>
      <w:r w:rsidRPr="00224A56">
        <w:rPr>
          <w:rFonts w:ascii="Times New Roman" w:hAnsi="Times New Roman" w:cs="Times New Roman" w:hint="eastAsia"/>
          <w:color w:val="000000" w:themeColor="text1"/>
        </w:rPr>
        <w:t xml:space="preserve"> calcd.</w:t>
      </w:r>
      <w:r w:rsidRPr="00224A56">
        <w:rPr>
          <w:rFonts w:ascii="Times New Roman" w:hAnsi="Times New Roman" w:cs="Times New Roman"/>
          <w:color w:val="000000" w:themeColor="text1"/>
        </w:rPr>
        <w:t xml:space="preserve"> for C</w:t>
      </w:r>
      <w:r w:rsidRPr="00224A56">
        <w:rPr>
          <w:rFonts w:ascii="Times New Roman" w:hAnsi="Times New Roman" w:cs="Times New Roman"/>
          <w:color w:val="000000" w:themeColor="text1"/>
          <w:vertAlign w:val="subscript"/>
        </w:rPr>
        <w:t>25</w:t>
      </w:r>
      <w:r w:rsidRPr="00224A56">
        <w:rPr>
          <w:rFonts w:ascii="Times New Roman" w:hAnsi="Times New Roman" w:cs="Times New Roman"/>
          <w:color w:val="000000" w:themeColor="text1"/>
        </w:rPr>
        <w:t>H</w:t>
      </w:r>
      <w:r w:rsidRPr="00224A56">
        <w:rPr>
          <w:rFonts w:ascii="Times New Roman" w:hAnsi="Times New Roman" w:cs="Times New Roman"/>
          <w:color w:val="000000" w:themeColor="text1"/>
          <w:vertAlign w:val="subscript"/>
        </w:rPr>
        <w:t>32</w:t>
      </w:r>
      <w:r w:rsidRPr="00224A56">
        <w:rPr>
          <w:rFonts w:ascii="Times New Roman" w:hAnsi="Times New Roman" w:cs="Times New Roman"/>
          <w:color w:val="000000" w:themeColor="text1"/>
        </w:rPr>
        <w:t>FN</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OS</w:t>
      </w:r>
      <w:r w:rsidRPr="00224A56">
        <w:rPr>
          <w:rFonts w:ascii="Times New Roman" w:hAnsi="Times New Roman" w:cs="Times New Roman"/>
          <w:color w:val="000000" w:themeColor="text1"/>
          <w:vertAlign w:val="subscript"/>
        </w:rPr>
        <w:t>2</w:t>
      </w:r>
      <w:r w:rsidRPr="00224A56">
        <w:rPr>
          <w:rFonts w:ascii="Times New Roman" w:hAnsi="Times New Roman" w:cs="Times New Roman"/>
          <w:color w:val="000000" w:themeColor="text1"/>
        </w:rPr>
        <w:t xml:space="preserve"> [M+H]</w:t>
      </w:r>
      <w:r w:rsidRPr="00224A56">
        <w:rPr>
          <w:rFonts w:ascii="Times New Roman" w:hAnsi="Times New Roman" w:cs="Times New Roman"/>
          <w:color w:val="000000" w:themeColor="text1"/>
          <w:vertAlign w:val="superscript"/>
        </w:rPr>
        <w:t>+</w:t>
      </w:r>
      <w:r w:rsidRPr="00224A56">
        <w:rPr>
          <w:rFonts w:ascii="Times New Roman" w:hAnsi="Times New Roman" w:cs="Times New Roman"/>
          <w:color w:val="000000" w:themeColor="text1"/>
        </w:rPr>
        <w:t>, found: 459.1929;</w:t>
      </w:r>
      <w:r w:rsidRPr="00224A56">
        <w:rPr>
          <w:rFonts w:ascii="Times New Roman" w:hAnsi="Times New Roman" w:cs="Times New Roman"/>
          <w:b/>
          <w:color w:val="000000" w:themeColor="text1"/>
        </w:rPr>
        <w:t xml:space="preserve"> IR </w:t>
      </w:r>
      <w:r w:rsidRPr="00224A56">
        <w:rPr>
          <w:rFonts w:ascii="Times New Roman" w:hAnsi="Times New Roman" w:cs="Times New Roman"/>
          <w:color w:val="000000" w:themeColor="text1"/>
        </w:rPr>
        <w:t>(neat, cm</w:t>
      </w:r>
      <w:r w:rsidRPr="00224A56">
        <w:rPr>
          <w:rFonts w:ascii="Times New Roman" w:hAnsi="Times New Roman" w:cs="Times New Roman"/>
          <w:color w:val="000000" w:themeColor="text1"/>
          <w:vertAlign w:val="superscript"/>
        </w:rPr>
        <w:t>-1</w:t>
      </w:r>
      <w:r w:rsidRPr="00224A56">
        <w:rPr>
          <w:rFonts w:ascii="Times New Roman" w:hAnsi="Times New Roman" w:cs="Times New Roman"/>
          <w:color w:val="000000" w:themeColor="text1"/>
        </w:rPr>
        <w:t>):2958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2924</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1593</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1571</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1519</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1508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1456</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1439</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1405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1365</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1348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1222</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1188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1159</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1108</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1091</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988</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959</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840</w:t>
      </w:r>
      <w:r w:rsidRPr="00224A56">
        <w:rPr>
          <w:rFonts w:ascii="Times New Roman" w:hAnsi="Times New Roman" w:cs="Times New Roman"/>
          <w:i/>
          <w:color w:val="000000" w:themeColor="text1"/>
        </w:rPr>
        <w:t>m</w:t>
      </w:r>
      <w:r w:rsidRPr="00224A56">
        <w:rPr>
          <w:rFonts w:ascii="Times New Roman" w:hAnsi="Times New Roman" w:cs="Times New Roman"/>
          <w:color w:val="000000" w:themeColor="text1"/>
        </w:rPr>
        <w:t>, 822</w:t>
      </w:r>
      <w:r w:rsidRPr="00224A56">
        <w:rPr>
          <w:rFonts w:ascii="Times New Roman" w:hAnsi="Times New Roman" w:cs="Times New Roman"/>
          <w:i/>
          <w:color w:val="000000" w:themeColor="text1"/>
        </w:rPr>
        <w:t>s</w:t>
      </w:r>
      <w:r w:rsidRPr="00224A56">
        <w:rPr>
          <w:rFonts w:ascii="Times New Roman" w:hAnsi="Times New Roman" w:cs="Times New Roman"/>
          <w:color w:val="000000" w:themeColor="text1"/>
        </w:rPr>
        <w:t>, 782</w:t>
      </w:r>
      <w:r w:rsidRPr="00224A56">
        <w:rPr>
          <w:rFonts w:ascii="Times New Roman" w:hAnsi="Times New Roman" w:cs="Times New Roman"/>
          <w:i/>
          <w:color w:val="000000" w:themeColor="text1"/>
        </w:rPr>
        <w:t>w</w:t>
      </w:r>
      <w:r w:rsidRPr="00224A56">
        <w:rPr>
          <w:rFonts w:ascii="Times New Roman" w:hAnsi="Times New Roman" w:cs="Times New Roman"/>
          <w:color w:val="000000" w:themeColor="text1"/>
        </w:rPr>
        <w:t>, 737</w:t>
      </w:r>
      <w:r w:rsidRPr="00224A56">
        <w:rPr>
          <w:rFonts w:ascii="Times New Roman" w:hAnsi="Times New Roman" w:cs="Times New Roman"/>
          <w:i/>
          <w:color w:val="000000" w:themeColor="text1"/>
        </w:rPr>
        <w:t>w</w:t>
      </w:r>
      <w:r w:rsidRPr="00224A56">
        <w:rPr>
          <w:rFonts w:ascii="Times New Roman" w:hAnsi="Times New Roman" w:cs="Times New Roman"/>
          <w:iCs/>
          <w:color w:val="000000" w:themeColor="text1"/>
        </w:rPr>
        <w:t>;</w:t>
      </w:r>
      <w:r w:rsidRPr="00224A56">
        <w:rPr>
          <w:rFonts w:ascii="Times New Roman" w:hAnsi="Times New Roman" w:cs="Times New Roman"/>
          <w:color w:val="000000" w:themeColor="text1"/>
        </w:rPr>
        <w:t xml:space="preserve"> </w:t>
      </w:r>
      <w:r w:rsidRPr="00224A56">
        <w:rPr>
          <w:rFonts w:ascii="Times New Roman" w:hAnsi="Times New Roman" w:cs="Times New Roman"/>
          <w:b/>
          <w:bCs/>
          <w:color w:val="000000" w:themeColor="text1"/>
          <w:lang w:bidi="ar"/>
        </w:rPr>
        <w:t xml:space="preserve">Chiral HPLC: </w:t>
      </w:r>
      <w:r w:rsidRPr="00224A56">
        <w:rPr>
          <w:rFonts w:ascii="Times New Roman" w:hAnsi="Times New Roman" w:cs="Times New Roman"/>
          <w:color w:val="000000" w:themeColor="text1"/>
          <w:lang w:bidi="ar"/>
        </w:rPr>
        <w:t xml:space="preserve">Daicel Chiralpak AD-H, 25 </w:t>
      </w:r>
      <w:r w:rsidRPr="00224A56">
        <w:rPr>
          <w:rFonts w:ascii="Times New Roman" w:hAnsi="Times New Roman" w:cs="Times New Roman"/>
          <w:color w:val="000000" w:themeColor="text1"/>
          <w:vertAlign w:val="superscript"/>
          <w:lang w:bidi="ar"/>
        </w:rPr>
        <w:t>o</w:t>
      </w:r>
      <w:r w:rsidRPr="00224A56">
        <w:rPr>
          <w:rFonts w:ascii="Times New Roman" w:hAnsi="Times New Roman" w:cs="Times New Roman"/>
          <w:color w:val="000000" w:themeColor="text1"/>
          <w:lang w:bidi="ar"/>
        </w:rPr>
        <w:t xml:space="preserve">C, elute: </w:t>
      </w:r>
      <w:r w:rsidRPr="00224A56">
        <w:rPr>
          <w:rFonts w:ascii="Times New Roman" w:hAnsi="Times New Roman" w:cs="Times New Roman"/>
          <w:i/>
          <w:iCs/>
          <w:color w:val="000000" w:themeColor="text1"/>
          <w:vertAlign w:val="superscript"/>
          <w:lang w:bidi="ar"/>
        </w:rPr>
        <w:t>i</w:t>
      </w:r>
      <w:r w:rsidRPr="00224A56">
        <w:rPr>
          <w:rFonts w:ascii="Times New Roman" w:hAnsi="Times New Roman" w:cs="Times New Roman"/>
          <w:color w:val="000000" w:themeColor="text1"/>
          <w:lang w:bidi="ar"/>
        </w:rPr>
        <w:t>PrOH/</w:t>
      </w:r>
      <w:r w:rsidRPr="00224A56">
        <w:rPr>
          <w:rFonts w:ascii="Times New Roman" w:hAnsi="Times New Roman" w:cs="Times New Roman"/>
          <w:i/>
          <w:iCs/>
          <w:color w:val="000000" w:themeColor="text1"/>
          <w:vertAlign w:val="superscript"/>
          <w:lang w:bidi="ar"/>
        </w:rPr>
        <w:t>n</w:t>
      </w:r>
      <w:r w:rsidRPr="00224A56">
        <w:rPr>
          <w:rFonts w:ascii="Times New Roman" w:hAnsi="Times New Roman" w:cs="Times New Roman"/>
          <w:color w:val="000000" w:themeColor="text1"/>
          <w:lang w:bidi="ar"/>
        </w:rPr>
        <w:t xml:space="preserve">hexane = 5.0/95.0, flow rate: 1.0 mL/min, detector: 254 nm, </w:t>
      </w:r>
      <w:r w:rsidRPr="00224A56">
        <w:rPr>
          <w:rFonts w:ascii="Times New Roman" w:hAnsi="Times New Roman" w:cs="Times New Roman"/>
          <w:i/>
          <w:iCs/>
          <w:color w:val="000000" w:themeColor="text1"/>
          <w:lang w:bidi="ar"/>
        </w:rPr>
        <w:t>t</w:t>
      </w:r>
      <w:r w:rsidRPr="00224A56">
        <w:rPr>
          <w:rFonts w:ascii="Times New Roman" w:hAnsi="Times New Roman" w:cs="Times New Roman"/>
          <w:color w:val="000000" w:themeColor="text1"/>
          <w:vertAlign w:val="subscript"/>
          <w:lang w:bidi="ar"/>
        </w:rPr>
        <w:t>R</w:t>
      </w:r>
      <w:r w:rsidRPr="00224A56">
        <w:rPr>
          <w:rFonts w:ascii="Times New Roman" w:hAnsi="Times New Roman" w:cs="Times New Roman"/>
          <w:color w:val="000000" w:themeColor="text1"/>
          <w:lang w:bidi="ar"/>
        </w:rPr>
        <w:t xml:space="preserve">(major) = 13.9 min, </w:t>
      </w:r>
      <w:r w:rsidRPr="00224A56">
        <w:rPr>
          <w:rFonts w:ascii="Times New Roman" w:hAnsi="Times New Roman" w:cs="Times New Roman"/>
          <w:i/>
          <w:iCs/>
          <w:color w:val="000000" w:themeColor="text1"/>
          <w:lang w:bidi="ar"/>
        </w:rPr>
        <w:t>t</w:t>
      </w:r>
      <w:r w:rsidRPr="00224A56">
        <w:rPr>
          <w:rFonts w:ascii="Times New Roman" w:hAnsi="Times New Roman" w:cs="Times New Roman"/>
          <w:color w:val="000000" w:themeColor="text1"/>
          <w:vertAlign w:val="subscript"/>
          <w:lang w:bidi="ar"/>
        </w:rPr>
        <w:t>R</w:t>
      </w:r>
      <w:r w:rsidRPr="00224A56">
        <w:rPr>
          <w:rFonts w:ascii="Times New Roman" w:hAnsi="Times New Roman" w:cs="Times New Roman"/>
          <w:color w:val="000000" w:themeColor="text1"/>
          <w:lang w:bidi="ar"/>
        </w:rPr>
        <w:t>(minor) = 11.2 min, 83% ee,</w:t>
      </w:r>
      <w:r w:rsidRPr="00224A56">
        <w:rPr>
          <w:rFonts w:ascii="Times New Roman" w:hAnsi="Times New Roman" w:cs="Times New Roman"/>
          <w:i/>
          <w:iCs/>
          <w:color w:val="000000" w:themeColor="text1"/>
          <w:lang w:bidi="ar"/>
        </w:rPr>
        <w:t xml:space="preserve"> t</w:t>
      </w:r>
      <w:r w:rsidRPr="00224A56">
        <w:rPr>
          <w:rFonts w:ascii="Times New Roman" w:hAnsi="Times New Roman" w:cs="Times New Roman"/>
          <w:color w:val="000000" w:themeColor="text1"/>
          <w:vertAlign w:val="subscript"/>
          <w:lang w:bidi="ar"/>
        </w:rPr>
        <w:t>R</w:t>
      </w:r>
      <w:r w:rsidRPr="00224A56">
        <w:rPr>
          <w:rFonts w:ascii="Times New Roman" w:hAnsi="Times New Roman" w:cs="Times New Roman"/>
          <w:color w:val="000000" w:themeColor="text1"/>
          <w:lang w:bidi="ar"/>
        </w:rPr>
        <w:t xml:space="preserve">(major) = 12.2 min, </w:t>
      </w:r>
      <w:r w:rsidRPr="00224A56">
        <w:rPr>
          <w:rFonts w:ascii="Times New Roman" w:hAnsi="Times New Roman" w:cs="Times New Roman"/>
          <w:i/>
          <w:iCs/>
          <w:color w:val="000000" w:themeColor="text1"/>
          <w:lang w:bidi="ar"/>
        </w:rPr>
        <w:t>t</w:t>
      </w:r>
      <w:r w:rsidRPr="00224A56">
        <w:rPr>
          <w:rFonts w:ascii="Times New Roman" w:hAnsi="Times New Roman" w:cs="Times New Roman"/>
          <w:color w:val="000000" w:themeColor="text1"/>
          <w:vertAlign w:val="subscript"/>
          <w:lang w:bidi="ar"/>
        </w:rPr>
        <w:t>R</w:t>
      </w:r>
      <w:r w:rsidRPr="00224A56">
        <w:rPr>
          <w:rFonts w:ascii="Times New Roman" w:hAnsi="Times New Roman" w:cs="Times New Roman"/>
          <w:color w:val="000000" w:themeColor="text1"/>
          <w:lang w:bidi="ar"/>
        </w:rPr>
        <w:t xml:space="preserve">(minor) = 20.8 min, 89% ee; </w:t>
      </w:r>
      <w:r w:rsidRPr="00224A56">
        <w:rPr>
          <w:rFonts w:ascii="Times New Roman" w:hAnsi="Times New Roman" w:cs="Times New Roman"/>
          <w:b/>
          <w:bCs/>
          <w:color w:val="000000" w:themeColor="text1"/>
          <w:lang w:bidi="ar"/>
        </w:rPr>
        <w:t>[α]</w:t>
      </w:r>
      <w:r w:rsidRPr="00224A56">
        <w:rPr>
          <w:rFonts w:ascii="Times New Roman" w:hAnsi="Times New Roman" w:cs="Times New Roman"/>
          <w:b/>
          <w:bCs/>
          <w:color w:val="000000" w:themeColor="text1"/>
          <w:vertAlign w:val="subscript"/>
          <w:lang w:bidi="ar"/>
        </w:rPr>
        <w:t>D</w:t>
      </w:r>
      <w:r w:rsidRPr="00224A56">
        <w:rPr>
          <w:rFonts w:ascii="Times New Roman" w:hAnsi="Times New Roman" w:cs="Times New Roman"/>
          <w:b/>
          <w:bCs/>
          <w:color w:val="000000" w:themeColor="text1"/>
          <w:vertAlign w:val="superscript"/>
          <w:lang w:bidi="ar"/>
        </w:rPr>
        <w:t>25</w:t>
      </w:r>
      <w:r w:rsidRPr="00224A56">
        <w:rPr>
          <w:rFonts w:ascii="Times New Roman" w:hAnsi="Times New Roman" w:cs="Times New Roman"/>
          <w:b/>
          <w:bCs/>
          <w:color w:val="000000" w:themeColor="text1"/>
          <w:lang w:bidi="ar"/>
        </w:rPr>
        <w:t xml:space="preserve"> </w:t>
      </w:r>
      <w:r w:rsidRPr="00224A56">
        <w:rPr>
          <w:rFonts w:ascii="Times New Roman" w:hAnsi="Times New Roman" w:cs="Times New Roman"/>
          <w:color w:val="000000" w:themeColor="text1"/>
          <w:lang w:bidi="ar"/>
        </w:rPr>
        <w:t>= +11 (c = 0.77, CH</w:t>
      </w:r>
      <w:r w:rsidRPr="00224A56">
        <w:rPr>
          <w:rFonts w:ascii="Times New Roman" w:hAnsi="Times New Roman" w:cs="Times New Roman"/>
          <w:color w:val="000000" w:themeColor="text1"/>
          <w:vertAlign w:val="subscript"/>
          <w:lang w:bidi="ar"/>
        </w:rPr>
        <w:t>2</w:t>
      </w:r>
      <w:r w:rsidRPr="00224A56">
        <w:rPr>
          <w:rFonts w:ascii="Times New Roman" w:hAnsi="Times New Roman" w:cs="Times New Roman"/>
          <w:color w:val="000000" w:themeColor="text1"/>
          <w:lang w:bidi="ar"/>
        </w:rPr>
        <w:t>Cl</w:t>
      </w:r>
      <w:r w:rsidRPr="00224A56">
        <w:rPr>
          <w:rFonts w:ascii="Times New Roman" w:hAnsi="Times New Roman" w:cs="Times New Roman"/>
          <w:color w:val="000000" w:themeColor="text1"/>
          <w:vertAlign w:val="subscript"/>
          <w:lang w:bidi="ar"/>
        </w:rPr>
        <w:t>2</w:t>
      </w:r>
      <w:r w:rsidRPr="00224A56">
        <w:rPr>
          <w:rFonts w:ascii="Times New Roman" w:hAnsi="Times New Roman" w:cs="Times New Roman"/>
          <w:color w:val="000000" w:themeColor="text1"/>
          <w:lang w:bidi="ar"/>
        </w:rPr>
        <w:t>).</w:t>
      </w:r>
    </w:p>
    <w:p w14:paraId="18257A19" w14:textId="3D65D86E" w:rsidR="00E607AB"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lastRenderedPageBreak/>
        <w:drawing>
          <wp:inline distT="0" distB="0" distL="114300" distR="114300" wp14:anchorId="0312DDD7" wp14:editId="05D54080">
            <wp:extent cx="2339975" cy="1511935"/>
            <wp:effectExtent l="0" t="0" r="9525" b="12065"/>
            <wp:docPr id="9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46"/>
                    <pic:cNvPicPr>
                      <a:picLocks noChangeAspect="1"/>
                    </pic:cNvPicPr>
                  </pic:nvPicPr>
                  <pic:blipFill>
                    <a:blip r:embed="rId174"/>
                    <a:stretch>
                      <a:fillRect/>
                    </a:stretch>
                  </pic:blipFill>
                  <pic:spPr>
                    <a:xfrm>
                      <a:off x="0" y="0"/>
                      <a:ext cx="233997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6118153D" wp14:editId="73F3B278">
            <wp:extent cx="2342515" cy="1511935"/>
            <wp:effectExtent l="0" t="0" r="6985" b="12065"/>
            <wp:docPr id="9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45"/>
                    <pic:cNvPicPr>
                      <a:picLocks noChangeAspect="1"/>
                    </pic:cNvPicPr>
                  </pic:nvPicPr>
                  <pic:blipFill>
                    <a:blip r:embed="rId175"/>
                    <a:stretch>
                      <a:fillRect/>
                    </a:stretch>
                  </pic:blipFill>
                  <pic:spPr>
                    <a:xfrm>
                      <a:off x="0" y="0"/>
                      <a:ext cx="2342515" cy="1511935"/>
                    </a:xfrm>
                    <a:prstGeom prst="rect">
                      <a:avLst/>
                    </a:prstGeom>
                    <a:noFill/>
                    <a:ln>
                      <a:noFill/>
                    </a:ln>
                  </pic:spPr>
                </pic:pic>
              </a:graphicData>
            </a:graphic>
          </wp:inline>
        </w:drawing>
      </w:r>
    </w:p>
    <w:p w14:paraId="70C9CAC6" w14:textId="77777777" w:rsidR="005749D0" w:rsidRPr="00224A56" w:rsidRDefault="00000000">
      <w:pPr>
        <w:pStyle w:val="ac"/>
        <w:numPr>
          <w:ilvl w:val="0"/>
          <w:numId w:val="3"/>
        </w:numPr>
        <w:jc w:val="both"/>
        <w:rPr>
          <w:color w:val="000000" w:themeColor="text1"/>
        </w:rPr>
      </w:pPr>
      <w:bookmarkStart w:id="40" w:name="_Toc194673448"/>
      <w:r w:rsidRPr="00224A56">
        <w:rPr>
          <w:color w:val="000000" w:themeColor="text1"/>
        </w:rPr>
        <w:t>Mechanism study</w:t>
      </w:r>
      <w:bookmarkEnd w:id="40"/>
    </w:p>
    <w:p w14:paraId="003F5B87" w14:textId="5A382C5C" w:rsidR="00E607AB" w:rsidRPr="00224A56" w:rsidRDefault="007714F1" w:rsidP="007714F1">
      <w:pPr>
        <w:jc w:val="center"/>
        <w:rPr>
          <w:color w:val="000000" w:themeColor="text1"/>
        </w:rPr>
      </w:pPr>
      <w:r w:rsidRPr="00224A56">
        <w:rPr>
          <w:rFonts w:hint="eastAsia"/>
          <w:color w:val="000000" w:themeColor="text1"/>
        </w:rPr>
        <w:object w:dxaOrig="8748" w:dyaOrig="15694" w14:anchorId="2114BD35">
          <v:shape id="_x0000_i1102" type="#_x0000_t75" style="width:358.65pt;height:642.65pt;mso-position-vertical:absolute" o:ole="">
            <v:imagedata r:id="rId176" o:title=""/>
          </v:shape>
          <o:OLEObject Type="Embed" ProgID="ChemDraw.Document.6.0" ShapeID="_x0000_i1102" DrawAspect="Content" ObjectID="_1805548593" r:id="rId177"/>
        </w:object>
      </w:r>
    </w:p>
    <w:p w14:paraId="3BCFE1AE" w14:textId="2DA03DA6" w:rsidR="00E607AB" w:rsidRPr="00224A56" w:rsidRDefault="00E607AB" w:rsidP="00E607AB">
      <w:pPr>
        <w:jc w:val="center"/>
        <w:rPr>
          <w:color w:val="000000" w:themeColor="text1"/>
        </w:rPr>
      </w:pPr>
      <w:r w:rsidRPr="00224A56">
        <w:rPr>
          <w:rFonts w:ascii="Times New Roman" w:hAnsi="Times New Roman" w:cs="Times New Roman" w:hint="eastAsia"/>
          <w:b/>
          <w:bCs/>
          <w:color w:val="000000" w:themeColor="text1"/>
          <w:kern w:val="0"/>
          <w:sz w:val="24"/>
          <w:szCs w:val="24"/>
        </w:rPr>
        <w:t>Scheme S2</w:t>
      </w:r>
      <w:r w:rsidR="005E55F0" w:rsidRPr="00224A56">
        <w:rPr>
          <w:rFonts w:ascii="Times New Roman" w:hAnsi="Times New Roman" w:cs="Times New Roman" w:hint="eastAsia"/>
          <w:b/>
          <w:bCs/>
          <w:color w:val="000000" w:themeColor="text1"/>
          <w:kern w:val="0"/>
          <w:sz w:val="24"/>
          <w:szCs w:val="24"/>
        </w:rPr>
        <w:t>.</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Mechanistic Studies</w:t>
      </w:r>
    </w:p>
    <w:p w14:paraId="087508E4" w14:textId="60DD6354" w:rsidR="005749D0" w:rsidRPr="00224A56" w:rsidRDefault="00000000" w:rsidP="00E607AB">
      <w:pPr>
        <w:pStyle w:val="a9"/>
        <w:rPr>
          <w:color w:val="000000" w:themeColor="text1"/>
        </w:rPr>
      </w:pPr>
      <w:bookmarkStart w:id="41" w:name="_Toc194673449"/>
      <w:r w:rsidRPr="00224A56">
        <w:rPr>
          <w:color w:val="000000" w:themeColor="text1"/>
        </w:rPr>
        <w:t>5.1</w:t>
      </w:r>
      <w:r w:rsidRPr="00224A56">
        <w:rPr>
          <w:rFonts w:hint="eastAsia"/>
          <w:color w:val="000000" w:themeColor="text1"/>
        </w:rPr>
        <w:t xml:space="preserve"> </w:t>
      </w:r>
      <w:r w:rsidRPr="00224A56">
        <w:rPr>
          <w:color w:val="000000" w:themeColor="text1"/>
        </w:rPr>
        <w:t>Radical trapping experiments</w:t>
      </w:r>
      <w:bookmarkEnd w:id="41"/>
    </w:p>
    <w:p w14:paraId="0CE2C92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8295" w:dyaOrig="1995" w14:anchorId="67129708">
          <v:shape id="_x0000_i1103" type="#_x0000_t75" style="width:415.15pt;height:100.05pt" o:ole="">
            <v:imagedata r:id="rId178" o:title=""/>
            <o:lock v:ext="edit" aspectratio="f"/>
          </v:shape>
          <o:OLEObject Type="Embed" ProgID="ChemDraw.Document.6.0" ShapeID="_x0000_i1103" DrawAspect="Content" ObjectID="_1805548594" r:id="rId179"/>
        </w:object>
      </w:r>
    </w:p>
    <w:p w14:paraId="734BAB17" w14:textId="77777777" w:rsidR="005749D0" w:rsidRPr="00224A56" w:rsidRDefault="00000000">
      <w:pPr>
        <w:spacing w:afterLines="50" w:after="156"/>
        <w:ind w:firstLineChars="200" w:firstLine="480"/>
        <w:rPr>
          <w:rFonts w:ascii="Times New Roman" w:hAnsi="Times New Roman" w:cs="Times New Roman"/>
          <w:color w:val="000000" w:themeColor="text1"/>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 xml:space="preserve">and DMA (1 mL). </w:t>
      </w:r>
      <w:r w:rsidRPr="00224A56">
        <w:rPr>
          <w:rFonts w:ascii="Times New Roman" w:hAnsi="Times New Roman" w:cs="Times New Roman"/>
          <w:color w:val="000000" w:themeColor="text1"/>
          <w:kern w:val="0"/>
          <w:sz w:val="24"/>
          <w:szCs w:val="24"/>
        </w:rPr>
        <w:t xml:space="preserve">The reaction mixture was stirred at room temperature for 15 min. Then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28.7 mg</w:t>
      </w:r>
      <w:r w:rsidRPr="00224A56">
        <w:rPr>
          <w:rFonts w:ascii="Times New Roman" w:hAnsi="Times New Roman" w:cs="Times New Roman"/>
          <w:color w:val="000000" w:themeColor="text1"/>
          <w:kern w:val="0"/>
          <w:sz w:val="24"/>
          <w:szCs w:val="24"/>
        </w:rPr>
        <w:t xml:space="preserve">, 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i/>
          <w:color w:val="000000" w:themeColor="text1"/>
          <w:sz w:val="24"/>
          <w:szCs w:val="24"/>
        </w:rPr>
        <w:t>SS</w:t>
      </w:r>
      <w:r w:rsidRPr="00224A56">
        <w:rPr>
          <w:rFonts w:ascii="Times New Roman" w:hAnsi="Times New Roman" w:cs="Times New Roman"/>
          <w:color w:val="000000" w:themeColor="text1"/>
          <w:sz w:val="24"/>
          <w:szCs w:val="24"/>
        </w:rPr>
        <w:t>-(</w:t>
      </w:r>
      <w:r w:rsidRPr="00224A56">
        <w:rPr>
          <w:rFonts w:ascii="Times New Roman" w:hAnsi="Times New Roman" w:cs="Times New Roman"/>
          <w:i/>
          <w:color w:val="000000" w:themeColor="text1"/>
          <w:sz w:val="24"/>
          <w:szCs w:val="24"/>
        </w:rPr>
        <w:t>tert</w:t>
      </w:r>
      <w:r w:rsidRPr="00224A56">
        <w:rPr>
          <w:rFonts w:ascii="Times New Roman" w:hAnsi="Times New Roman" w:cs="Times New Roman"/>
          <w:color w:val="000000" w:themeColor="text1"/>
          <w:sz w:val="24"/>
          <w:szCs w:val="24"/>
        </w:rPr>
        <w:t>-butyl) 4-methylbenzenesulfono</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 xml:space="preserve">(dithioperoxoate) </w:t>
      </w:r>
      <w:r w:rsidRPr="00224A56">
        <w:rPr>
          <w:rFonts w:ascii="Times New Roman" w:hAnsi="Times New Roman" w:cs="Times New Roman"/>
          <w:b/>
          <w:bCs/>
          <w:color w:val="000000" w:themeColor="text1"/>
          <w:sz w:val="24"/>
          <w:szCs w:val="24"/>
        </w:rPr>
        <w:t>2a</w:t>
      </w:r>
      <w:r w:rsidRPr="00224A56">
        <w:rPr>
          <w:rFonts w:ascii="Times New Roman" w:hAnsi="Times New Roman" w:cs="Times New Roman"/>
          <w:color w:val="000000" w:themeColor="text1"/>
          <w:sz w:val="24"/>
          <w:szCs w:val="24"/>
        </w:rPr>
        <w:t xml:space="preserve"> (33.1 mg, 0.120 mmol, 1.2 equiv) and TEMPO (18.8 mg, 0.120 mmol, 1.2 equiv)</w:t>
      </w:r>
      <w:r w:rsidRPr="00224A56">
        <w:rPr>
          <w:rFonts w:ascii="Times New Roman" w:hAnsi="Times New Roman" w:cs="Times New Roman"/>
          <w:color w:val="000000" w:themeColor="text1"/>
          <w:kern w:val="0"/>
          <w:sz w:val="24"/>
          <w:szCs w:val="24"/>
        </w:rPr>
        <w:t xml:space="preserve">were added. The reaction tube was sealed and removed from the glove box. The reaction mixture was stirred at room temperature for 15 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was </w:t>
      </w:r>
      <w:r w:rsidRPr="00224A56">
        <w:rPr>
          <w:rFonts w:ascii="Times New Roman" w:hAnsi="Times New Roman" w:cs="Times New Roman"/>
          <w:color w:val="000000" w:themeColor="text1"/>
          <w:sz w:val="24"/>
          <w:szCs w:val="24"/>
        </w:rPr>
        <w:t xml:space="preserve">was diluted with EtOAc (5 mL), which was followed by extraction with EtOAc (10 mL x 3 times). The combined organic phase was </w:t>
      </w:r>
      <w:r w:rsidRPr="00224A56">
        <w:rPr>
          <w:rFonts w:ascii="Times New Roman" w:hAnsi="Times New Roman" w:cs="Times New Roman"/>
          <w:color w:val="000000" w:themeColor="text1"/>
          <w:kern w:val="0"/>
          <w:sz w:val="24"/>
          <w:szCs w:val="24"/>
        </w:rPr>
        <w:t>washed with water (30 mL) and brine (30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and concentrated in vacuum. The residue was purified by flash chromatography on silica gel to afford the desired</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 xml:space="preserve">3a </w:t>
      </w:r>
      <w:r w:rsidRPr="00224A56">
        <w:rPr>
          <w:rFonts w:ascii="Times New Roman" w:hAnsi="Times New Roman" w:cs="Times New Roman"/>
          <w:bCs/>
          <w:color w:val="000000" w:themeColor="text1"/>
          <w:sz w:val="24"/>
          <w:szCs w:val="24"/>
        </w:rPr>
        <w:t>in 50% yield (16.</w:t>
      </w:r>
      <w:r w:rsidRPr="00224A56">
        <w:rPr>
          <w:rFonts w:ascii="Times New Roman" w:hAnsi="Times New Roman" w:cs="Times New Roman" w:hint="eastAsia"/>
          <w:bCs/>
          <w:color w:val="000000" w:themeColor="text1"/>
          <w:sz w:val="24"/>
          <w:szCs w:val="24"/>
        </w:rPr>
        <w:t>1</w:t>
      </w:r>
      <w:r w:rsidRPr="00224A56">
        <w:rPr>
          <w:rFonts w:ascii="Times New Roman" w:hAnsi="Times New Roman" w:cs="Times New Roman"/>
          <w:bCs/>
          <w:color w:val="000000" w:themeColor="text1"/>
          <w:sz w:val="24"/>
          <w:szCs w:val="24"/>
        </w:rPr>
        <w:t xml:space="preserve"> mg)</w:t>
      </w:r>
      <w:r w:rsidRPr="00224A56">
        <w:rPr>
          <w:rFonts w:ascii="Times New Roman" w:hAnsi="Times New Roman" w:cs="Times New Roman"/>
          <w:color w:val="000000" w:themeColor="text1"/>
          <w:kern w:val="0"/>
          <w:sz w:val="24"/>
          <w:szCs w:val="24"/>
        </w:rPr>
        <w:t>.</w:t>
      </w:r>
    </w:p>
    <w:p w14:paraId="38EF8DF6" w14:textId="77777777" w:rsidR="005749D0" w:rsidRPr="00224A56" w:rsidRDefault="00000000" w:rsidP="00E607AB">
      <w:pPr>
        <w:pStyle w:val="a9"/>
        <w:rPr>
          <w:color w:val="000000" w:themeColor="text1"/>
        </w:rPr>
      </w:pPr>
      <w:bookmarkStart w:id="42" w:name="_Toc194673450"/>
      <w:r w:rsidRPr="00224A56">
        <w:rPr>
          <w:color w:val="000000" w:themeColor="text1"/>
        </w:rPr>
        <w:t>5.2 Potentially involved intermediates study</w:t>
      </w:r>
      <w:bookmarkEnd w:id="42"/>
    </w:p>
    <w:p w14:paraId="5925F2E7" w14:textId="77777777" w:rsidR="005749D0" w:rsidRPr="00224A56" w:rsidRDefault="00000000">
      <w:pPr>
        <w:jc w:val="center"/>
        <w:rPr>
          <w:rFonts w:ascii="Times New Roman" w:hAnsi="Times New Roman" w:cs="Times New Roman"/>
          <w:color w:val="000000" w:themeColor="text1"/>
        </w:rPr>
      </w:pPr>
      <w:r w:rsidRPr="00224A56">
        <w:rPr>
          <w:rFonts w:ascii="Times New Roman" w:hAnsi="Times New Roman" w:cs="Times New Roman"/>
          <w:color w:val="000000" w:themeColor="text1"/>
        </w:rPr>
        <w:object w:dxaOrig="8295" w:dyaOrig="1590" w14:anchorId="4F390E68">
          <v:shape id="_x0000_i1104" type="#_x0000_t75" style="width:415.15pt;height:79.5pt" o:ole="">
            <v:imagedata r:id="rId180" o:title=""/>
            <o:lock v:ext="edit" aspectratio="f"/>
          </v:shape>
          <o:OLEObject Type="Embed" ProgID="ChemDraw.Document.6.0" ShapeID="_x0000_i1104" DrawAspect="Content" ObjectID="_1805548595" r:id="rId181"/>
        </w:object>
      </w:r>
    </w:p>
    <w:p w14:paraId="1FE46E46" w14:textId="77777777" w:rsidR="005749D0" w:rsidRPr="00224A56" w:rsidRDefault="00000000">
      <w:pPr>
        <w:spacing w:afterLines="50" w:after="156"/>
        <w:ind w:firstLineChars="200" w:firstLine="480"/>
        <w:rPr>
          <w:rFonts w:ascii="Times New Roman" w:hAnsi="Times New Roman" w:cs="Times New Roman"/>
          <w:b/>
          <w:bCs/>
          <w:color w:val="000000" w:themeColor="text1"/>
          <w:kern w:val="0"/>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Ni(cod)</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 xml:space="preserve"> (27.5 mg, 0.100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(75.2 mg, 0.120 mmol</w:t>
      </w:r>
      <w:r w:rsidRPr="00224A56">
        <w:rPr>
          <w:rFonts w:ascii="Times New Roman" w:hAnsi="Times New Roman" w:cs="Times New Roman"/>
          <w:color w:val="000000" w:themeColor="text1"/>
          <w:sz w:val="24"/>
          <w:szCs w:val="24"/>
        </w:rPr>
        <w:t>, 1.2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 xml:space="preserve">and DMA (1 mL). </w:t>
      </w:r>
      <w:r w:rsidRPr="00224A56">
        <w:rPr>
          <w:rFonts w:ascii="Times New Roman" w:hAnsi="Times New Roman" w:cs="Times New Roman"/>
          <w:color w:val="000000" w:themeColor="text1"/>
          <w:kern w:val="0"/>
          <w:sz w:val="24"/>
          <w:szCs w:val="24"/>
        </w:rPr>
        <w:t xml:space="preserve">The reaction mixture was stirred at room temperature for 15 min. Then oxime ester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(28.7 mg, 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was added. The reaction tube was sealed and removed from the glove box. The reaction mixture was stirred at room temperature for 30 min. The reaction mixture was </w:t>
      </w:r>
      <w:r w:rsidRPr="00224A56">
        <w:rPr>
          <w:rFonts w:ascii="Times New Roman" w:eastAsia="宋体" w:hAnsi="Times New Roman" w:cs="Times New Roman"/>
          <w:color w:val="000000" w:themeColor="text1"/>
          <w:sz w:val="24"/>
          <w:szCs w:val="24"/>
        </w:rPr>
        <w:t>quenched with H</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O (</w:t>
      </w:r>
      <w:r w:rsidRPr="00224A56">
        <w:rPr>
          <w:rFonts w:ascii="Times New Roman" w:hAnsi="Times New Roman" w:cs="Times New Roman"/>
          <w:color w:val="000000" w:themeColor="text1"/>
          <w:sz w:val="24"/>
          <w:szCs w:val="24"/>
        </w:rPr>
        <w:t>10 mL)</w:t>
      </w:r>
      <w:r w:rsidRPr="00224A56">
        <w:rPr>
          <w:rFonts w:ascii="Times New Roman" w:eastAsia="宋体" w:hAnsi="Times New Roman" w:cs="Times New Roman"/>
          <w:color w:val="000000" w:themeColor="text1"/>
          <w:sz w:val="24"/>
          <w:szCs w:val="24"/>
        </w:rPr>
        <w:t>,</w:t>
      </w:r>
      <w:r w:rsidRPr="00224A56">
        <w:rPr>
          <w:rFonts w:ascii="Times New Roman" w:hAnsi="Times New Roman" w:cs="Times New Roman"/>
          <w:color w:val="000000" w:themeColor="text1"/>
          <w:sz w:val="24"/>
          <w:szCs w:val="24"/>
        </w:rPr>
        <w:t xml:space="preserve"> which was followed by extraction with EtOAc (3 x 10 mL). The combined organic phase was </w:t>
      </w:r>
      <w:r w:rsidRPr="00224A56">
        <w:rPr>
          <w:rFonts w:ascii="Times New Roman" w:hAnsi="Times New Roman" w:cs="Times New Roman"/>
          <w:color w:val="000000" w:themeColor="text1"/>
          <w:kern w:val="0"/>
          <w:sz w:val="24"/>
          <w:szCs w:val="24"/>
        </w:rPr>
        <w:t>washed with water (30 mL) and brine (30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xml:space="preserve">, and concentrated in vacuum. The residue was purified via silica gel chromatography to afford </w:t>
      </w:r>
      <w:r w:rsidRPr="00224A56">
        <w:rPr>
          <w:rFonts w:ascii="Times New Roman" w:hAnsi="Times New Roman" w:cs="Times New Roman"/>
          <w:b/>
          <w:bCs/>
          <w:color w:val="000000" w:themeColor="text1"/>
          <w:kern w:val="0"/>
          <w:sz w:val="24"/>
          <w:szCs w:val="24"/>
        </w:rPr>
        <w:t>9</w:t>
      </w:r>
      <w:r w:rsidRPr="00224A56">
        <w:rPr>
          <w:rFonts w:ascii="Times New Roman" w:hAnsi="Times New Roman" w:cs="Times New Roman" w:hint="eastAsia"/>
          <w:b/>
          <w:bCs/>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as a light yellow oil in </w:t>
      </w:r>
      <w:r w:rsidRPr="00224A56">
        <w:rPr>
          <w:rFonts w:ascii="Times New Roman" w:hAnsi="Times New Roman" w:cs="Times New Roman" w:hint="eastAsia"/>
          <w:color w:val="000000" w:themeColor="text1"/>
          <w:kern w:val="0"/>
          <w:sz w:val="24"/>
          <w:szCs w:val="24"/>
        </w:rPr>
        <w:t>4</w:t>
      </w:r>
      <w:r w:rsidRPr="00224A56">
        <w:rPr>
          <w:rFonts w:ascii="Times New Roman" w:hAnsi="Times New Roman" w:cs="Times New Roman"/>
          <w:color w:val="000000" w:themeColor="text1"/>
          <w:kern w:val="0"/>
          <w:sz w:val="24"/>
          <w:szCs w:val="24"/>
        </w:rPr>
        <w:t>0% yield (</w:t>
      </w:r>
      <w:r w:rsidRPr="00224A56">
        <w:rPr>
          <w:rFonts w:ascii="Times New Roman" w:hAnsi="Times New Roman" w:cs="Times New Roman" w:hint="eastAsia"/>
          <w:color w:val="000000" w:themeColor="text1"/>
          <w:kern w:val="0"/>
          <w:sz w:val="24"/>
          <w:szCs w:val="24"/>
        </w:rPr>
        <w:t>8.1</w:t>
      </w:r>
      <w:r w:rsidRPr="00224A56">
        <w:rPr>
          <w:rFonts w:ascii="Times New Roman" w:hAnsi="Times New Roman" w:cs="Times New Roman"/>
          <w:color w:val="000000" w:themeColor="text1"/>
          <w:kern w:val="0"/>
          <w:sz w:val="24"/>
          <w:szCs w:val="24"/>
        </w:rPr>
        <w:t xml:space="preserve"> mg).</w:t>
      </w:r>
    </w:p>
    <w:p w14:paraId="19672B8E" w14:textId="77777777" w:rsidR="005749D0" w:rsidRPr="00224A56" w:rsidRDefault="00000000">
      <w:pPr>
        <w:jc w:val="center"/>
        <w:rPr>
          <w:rFonts w:ascii="Times New Roman" w:hAnsi="Times New Roman" w:cs="Times New Roman"/>
          <w:color w:val="000000" w:themeColor="text1"/>
        </w:rPr>
      </w:pPr>
      <w:r w:rsidRPr="00224A56">
        <w:rPr>
          <w:rFonts w:ascii="Times New Roman" w:hAnsi="Times New Roman" w:cs="Times New Roman"/>
          <w:color w:val="000000" w:themeColor="text1"/>
        </w:rPr>
        <w:object w:dxaOrig="6600" w:dyaOrig="1440" w14:anchorId="5AEA9953">
          <v:shape id="_x0000_i1105" type="#_x0000_t75" style="width:330pt;height:1in" o:ole="">
            <v:imagedata r:id="rId182" o:title=""/>
          </v:shape>
          <o:OLEObject Type="Embed" ProgID="ChemDraw.Document.6.0" ShapeID="_x0000_i1105" DrawAspect="Content" ObjectID="_1805548596" r:id="rId183"/>
        </w:object>
      </w:r>
    </w:p>
    <w:p w14:paraId="25FE9BF0" w14:textId="77777777" w:rsidR="005749D0" w:rsidRPr="00224A56" w:rsidRDefault="00000000">
      <w:pPr>
        <w:ind w:firstLineChars="200" w:firstLine="48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Ni(cod)</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 xml:space="preserve"> (27.5 mg, 0.100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Ni</w:t>
      </w:r>
      <w:r w:rsidRPr="00224A56">
        <w:rPr>
          <w:rFonts w:ascii="Times New Roman" w:hAnsi="Times New Roman" w:cs="Times New Roman"/>
          <w:color w:val="000000" w:themeColor="text1"/>
          <w:kern w:val="0"/>
          <w:sz w:val="24"/>
          <w:szCs w:val="24"/>
          <w:vertAlign w:val="superscript"/>
        </w:rPr>
        <w:t>(II)</w:t>
      </w:r>
      <w:r w:rsidRPr="00224A56">
        <w:rPr>
          <w:rFonts w:ascii="Times New Roman" w:hAnsi="Times New Roman" w:cs="Times New Roman"/>
          <w:color w:val="000000" w:themeColor="text1"/>
          <w:kern w:val="0"/>
          <w:sz w:val="24"/>
          <w:szCs w:val="24"/>
        </w:rPr>
        <w:t>(0.10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(75.2 mg, 0.120 mmol</w:t>
      </w:r>
      <w:r w:rsidRPr="00224A56">
        <w:rPr>
          <w:rFonts w:ascii="Times New Roman" w:hAnsi="Times New Roman" w:cs="Times New Roman"/>
          <w:color w:val="000000" w:themeColor="text1"/>
          <w:sz w:val="24"/>
          <w:szCs w:val="24"/>
        </w:rPr>
        <w:t>, 1.2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and DMA (1 mL).</w:t>
      </w:r>
      <w:r w:rsidRPr="00224A56">
        <w:rPr>
          <w:rFonts w:ascii="Times New Roman" w:hAnsi="Times New Roman" w:cs="Times New Roman"/>
          <w:color w:val="000000" w:themeColor="text1"/>
          <w:kern w:val="0"/>
          <w:sz w:val="24"/>
          <w:szCs w:val="24"/>
        </w:rPr>
        <w:t xml:space="preserve"> The reaction mixture was stirred at room temperature for 15 min. Then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28.7 mg</w:t>
      </w:r>
      <w:r w:rsidRPr="00224A56">
        <w:rPr>
          <w:rFonts w:ascii="Times New Roman" w:hAnsi="Times New Roman" w:cs="Times New Roman"/>
          <w:color w:val="000000" w:themeColor="text1"/>
          <w:kern w:val="0"/>
          <w:sz w:val="24"/>
          <w:szCs w:val="24"/>
        </w:rPr>
        <w:t xml:space="preserve">, 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was added, </w:t>
      </w:r>
      <w:r w:rsidRPr="00224A56">
        <w:rPr>
          <w:rFonts w:ascii="Times New Roman" w:hAnsi="Times New Roman" w:cs="Times New Roman" w:hint="eastAsia"/>
          <w:color w:val="000000" w:themeColor="text1"/>
          <w:kern w:val="0"/>
          <w:sz w:val="24"/>
          <w:szCs w:val="24"/>
        </w:rPr>
        <w:t>and t</w:t>
      </w:r>
      <w:r w:rsidRPr="00224A56">
        <w:rPr>
          <w:rFonts w:ascii="Times New Roman" w:hAnsi="Times New Roman" w:cs="Times New Roman"/>
          <w:color w:val="000000" w:themeColor="text1"/>
          <w:kern w:val="0"/>
          <w:sz w:val="24"/>
          <w:szCs w:val="24"/>
        </w:rPr>
        <w:t xml:space="preserve">he reaction tube was sealed. The reaction mixture was stirred at room temperature for 15 hours. </w:t>
      </w:r>
      <w:r w:rsidRPr="00224A56">
        <w:rPr>
          <w:rFonts w:ascii="Times New Roman" w:eastAsia="宋体" w:hAnsi="Times New Roman" w:cs="Times New Roman"/>
          <w:color w:val="000000" w:themeColor="text1"/>
          <w:sz w:val="24"/>
          <w:szCs w:val="24"/>
        </w:rPr>
        <w:t>The</w:t>
      </w:r>
      <w:r w:rsidRPr="00224A56">
        <w:rPr>
          <w:rFonts w:ascii="Times New Roman" w:eastAsia="宋体" w:hAnsi="Times New Roman" w:cs="Times New Roman" w:hint="eastAsia"/>
          <w:color w:val="000000" w:themeColor="text1"/>
          <w:sz w:val="24"/>
          <w:szCs w:val="24"/>
        </w:rPr>
        <w:t>n</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2a</w:t>
      </w:r>
      <w:r w:rsidRPr="00224A56">
        <w:rPr>
          <w:rFonts w:ascii="Times New Roman" w:hAnsi="Times New Roman" w:cs="Times New Roman"/>
          <w:color w:val="000000" w:themeColor="text1"/>
          <w:sz w:val="24"/>
          <w:szCs w:val="24"/>
        </w:rPr>
        <w:t xml:space="preserve"> (33.1 mg, 0.120 mmol, 1.2 equiv), </w:t>
      </w:r>
      <w:r w:rsidRPr="00224A56">
        <w:rPr>
          <w:rFonts w:ascii="Times New Roman" w:eastAsia="宋体" w:hAnsi="Times New Roman" w:cs="Times New Roman"/>
          <w:color w:val="000000" w:themeColor="text1"/>
          <w:sz w:val="24"/>
          <w:szCs w:val="24"/>
        </w:rPr>
        <w:t xml:space="preserve">and Zn (11.2 mg, 0.200 mmol, 2.0 equiv) </w:t>
      </w:r>
      <w:r w:rsidRPr="00224A56">
        <w:rPr>
          <w:rFonts w:ascii="Times New Roman" w:hAnsi="Times New Roman" w:cs="Times New Roman"/>
          <w:color w:val="000000" w:themeColor="text1"/>
          <w:kern w:val="0"/>
          <w:sz w:val="24"/>
          <w:szCs w:val="24"/>
        </w:rPr>
        <w:t xml:space="preserve">were added. </w:t>
      </w:r>
      <w:r w:rsidRPr="00224A56">
        <w:rPr>
          <w:rFonts w:ascii="Times New Roman" w:eastAsia="宋体" w:hAnsi="Times New Roman" w:cs="Times New Roman"/>
          <w:color w:val="000000" w:themeColor="text1"/>
          <w:sz w:val="24"/>
          <w:szCs w:val="24"/>
        </w:rPr>
        <w:t xml:space="preserve">It was sealed and removed from the glove box. </w:t>
      </w:r>
      <w:r w:rsidRPr="00224A56">
        <w:rPr>
          <w:rFonts w:ascii="Times New Roman" w:hAnsi="Times New Roman" w:cs="Times New Roman"/>
          <w:color w:val="000000" w:themeColor="text1"/>
          <w:kern w:val="0"/>
          <w:sz w:val="24"/>
          <w:szCs w:val="24"/>
        </w:rPr>
        <w:t xml:space="preserve">The reaction mixture was </w:t>
      </w:r>
      <w:r w:rsidRPr="00224A56">
        <w:rPr>
          <w:rFonts w:ascii="Times New Roman" w:eastAsia="宋体" w:hAnsi="Times New Roman" w:cs="Times New Roman"/>
          <w:color w:val="000000" w:themeColor="text1"/>
          <w:sz w:val="24"/>
          <w:szCs w:val="24"/>
        </w:rPr>
        <w:t xml:space="preserve">stirred for another 15 </w:t>
      </w:r>
      <w:r w:rsidRPr="00224A56">
        <w:rPr>
          <w:rFonts w:ascii="Times New Roman" w:hAnsi="Times New Roman" w:cs="Times New Roman"/>
          <w:color w:val="000000" w:themeColor="text1"/>
          <w:kern w:val="0"/>
          <w:sz w:val="24"/>
          <w:szCs w:val="24"/>
        </w:rPr>
        <w:t xml:space="preserve">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was </w:t>
      </w:r>
      <w:r w:rsidRPr="00224A56">
        <w:rPr>
          <w:rFonts w:ascii="Times New Roman" w:hAnsi="Times New Roman" w:cs="Times New Roman"/>
          <w:color w:val="000000" w:themeColor="text1"/>
          <w:sz w:val="24"/>
          <w:szCs w:val="24"/>
        </w:rPr>
        <w:t xml:space="preserve">was diluted with EtOAc (5 mL), which was followed by extraction with EtOAc (3 x 10 mL ). The combined organic phase was </w:t>
      </w:r>
      <w:r w:rsidRPr="00224A56">
        <w:rPr>
          <w:rFonts w:ascii="Times New Roman" w:hAnsi="Times New Roman" w:cs="Times New Roman"/>
          <w:color w:val="000000" w:themeColor="text1"/>
          <w:kern w:val="0"/>
          <w:sz w:val="24"/>
          <w:szCs w:val="24"/>
        </w:rPr>
        <w:t>washed with water (30 mL) and brine (30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xml:space="preserve">, and concentrated in vacuum. </w:t>
      </w:r>
      <w:r w:rsidRPr="00224A56">
        <w:rPr>
          <w:rFonts w:ascii="Times New Roman" w:hAnsi="Times New Roman" w:cs="Times New Roman"/>
          <w:b/>
          <w:bCs/>
          <w:color w:val="000000" w:themeColor="text1"/>
          <w:kern w:val="0"/>
          <w:sz w:val="24"/>
          <w:szCs w:val="24"/>
        </w:rPr>
        <w:t xml:space="preserve">3a </w:t>
      </w:r>
      <w:r w:rsidRPr="00224A56">
        <w:rPr>
          <w:rFonts w:ascii="Times New Roman" w:hAnsi="Times New Roman" w:cs="Times New Roman"/>
          <w:color w:val="000000" w:themeColor="text1"/>
          <w:kern w:val="0"/>
          <w:sz w:val="24"/>
          <w:szCs w:val="24"/>
        </w:rPr>
        <w:t>was not detected based on LC-MS, TLC, and analysis of crude residue.</w:t>
      </w:r>
    </w:p>
    <w:p w14:paraId="33B10641" w14:textId="77777777" w:rsidR="005749D0" w:rsidRPr="00224A56" w:rsidRDefault="00000000">
      <w:pPr>
        <w:jc w:val="center"/>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object w:dxaOrig="8515" w:dyaOrig="2914" w14:anchorId="7508F46B">
          <v:shape id="_x0000_i1106" type="#_x0000_t75" style="width:426.2pt;height:145.55pt" o:ole="">
            <v:imagedata r:id="rId184" o:title=""/>
          </v:shape>
          <o:OLEObject Type="Embed" ProgID="ChemDraw.Document.6.0" ShapeID="_x0000_i1106" DrawAspect="Content" ObjectID="_1805548597" r:id="rId185"/>
        </w:object>
      </w:r>
    </w:p>
    <w:p w14:paraId="0A2692FC" w14:textId="35D5175F" w:rsidR="005749D0" w:rsidRPr="00224A56" w:rsidRDefault="00000000" w:rsidP="001370FC">
      <w:pPr>
        <w:ind w:firstLineChars="200" w:firstLine="48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Ni(cod)</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 xml:space="preserve"> (27.5 mg, 0.100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(75.2 mg, 0.120 mmol</w:t>
      </w:r>
      <w:r w:rsidRPr="00224A56">
        <w:rPr>
          <w:rFonts w:ascii="Times New Roman" w:hAnsi="Times New Roman" w:cs="Times New Roman"/>
          <w:color w:val="000000" w:themeColor="text1"/>
          <w:sz w:val="24"/>
          <w:szCs w:val="24"/>
        </w:rPr>
        <w:t>, 1.2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and DMA (1 mL).</w:t>
      </w:r>
      <w:r w:rsidRPr="00224A56">
        <w:rPr>
          <w:rFonts w:ascii="Times New Roman" w:hAnsi="Times New Roman" w:cs="Times New Roman"/>
          <w:color w:val="000000" w:themeColor="text1"/>
          <w:kern w:val="0"/>
          <w:sz w:val="24"/>
          <w:szCs w:val="24"/>
        </w:rPr>
        <w:t xml:space="preserve"> The reaction mixture was stirred at room temperature for 15 min. Then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28.7 mg</w:t>
      </w:r>
      <w:r w:rsidRPr="00224A56">
        <w:rPr>
          <w:rFonts w:ascii="Times New Roman" w:hAnsi="Times New Roman" w:cs="Times New Roman"/>
          <w:color w:val="000000" w:themeColor="text1"/>
          <w:kern w:val="0"/>
          <w:sz w:val="24"/>
          <w:szCs w:val="24"/>
        </w:rPr>
        <w:t xml:space="preserve">, 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was added, </w:t>
      </w:r>
      <w:r w:rsidRPr="00224A56">
        <w:rPr>
          <w:rFonts w:ascii="Times New Roman" w:hAnsi="Times New Roman" w:cs="Times New Roman" w:hint="eastAsia"/>
          <w:color w:val="000000" w:themeColor="text1"/>
          <w:kern w:val="0"/>
          <w:sz w:val="24"/>
          <w:szCs w:val="24"/>
        </w:rPr>
        <w:t>and t</w:t>
      </w:r>
      <w:r w:rsidRPr="00224A56">
        <w:rPr>
          <w:rFonts w:ascii="Times New Roman" w:hAnsi="Times New Roman" w:cs="Times New Roman"/>
          <w:color w:val="000000" w:themeColor="text1"/>
          <w:kern w:val="0"/>
          <w:sz w:val="24"/>
          <w:szCs w:val="24"/>
        </w:rPr>
        <w:t xml:space="preserve">he reaction tube was sealed. The reaction mixture was stirred at room temperature for 15 hours. </w:t>
      </w:r>
      <w:r w:rsidRPr="00224A56">
        <w:rPr>
          <w:rFonts w:ascii="Times New Roman" w:hAnsi="Times New Roman" w:cs="Times New Roman"/>
          <w:color w:val="000000" w:themeColor="text1"/>
          <w:sz w:val="24"/>
          <w:szCs w:val="24"/>
        </w:rPr>
        <w:t>After th</w:t>
      </w:r>
      <w:r w:rsidRPr="00224A56">
        <w:rPr>
          <w:rFonts w:ascii="Times New Roman" w:hAnsi="Times New Roman" w:cs="Times New Roman" w:hint="eastAsia"/>
          <w:color w:val="000000" w:themeColor="text1"/>
          <w:sz w:val="24"/>
          <w:szCs w:val="24"/>
        </w:rPr>
        <w:t>at</w:t>
      </w:r>
      <w:r w:rsidRPr="00224A56">
        <w:rPr>
          <w:rFonts w:ascii="Times New Roman" w:hAnsi="Times New Roman" w:cs="Times New Roman"/>
          <w:color w:val="000000" w:themeColor="text1"/>
          <w:sz w:val="24"/>
          <w:szCs w:val="24"/>
        </w:rPr>
        <w:t>, the mixture</w:t>
      </w:r>
      <w:r w:rsidRPr="00224A56">
        <w:rPr>
          <w:rFonts w:ascii="Times New Roman" w:hAnsi="Times New Roman" w:cs="Times New Roman"/>
          <w:color w:val="000000" w:themeColor="text1"/>
          <w:kern w:val="0"/>
          <w:sz w:val="24"/>
          <w:szCs w:val="24"/>
        </w:rPr>
        <w:t xml:space="preserve"> was detected </w:t>
      </w:r>
      <w:r w:rsidRPr="00224A56">
        <w:rPr>
          <w:rFonts w:ascii="Times New Roman" w:hAnsi="Times New Roman" w:cs="Times New Roman" w:hint="eastAsia"/>
          <w:color w:val="000000" w:themeColor="text1"/>
          <w:kern w:val="0"/>
          <w:sz w:val="24"/>
          <w:szCs w:val="24"/>
        </w:rPr>
        <w:t>by</w:t>
      </w:r>
      <w:r w:rsidRPr="00224A56">
        <w:rPr>
          <w:rFonts w:ascii="Times New Roman" w:hAnsi="Times New Roman" w:cs="Times New Roman"/>
          <w:color w:val="000000" w:themeColor="text1"/>
          <w:kern w:val="0"/>
          <w:sz w:val="24"/>
          <w:szCs w:val="24"/>
        </w:rPr>
        <w:t xml:space="preserve"> high resolution mass spectrometry (HRMS) analysis .</w:t>
      </w:r>
    </w:p>
    <w:p w14:paraId="5693811B" w14:textId="06A4818B" w:rsidR="005F6707" w:rsidRPr="00224A56" w:rsidRDefault="005F6707" w:rsidP="005F6707">
      <w:pPr>
        <w:jc w:val="center"/>
        <w:rPr>
          <w:rFonts w:ascii="Times New Roman" w:hAnsi="Times New Roman" w:cs="Times New Roman"/>
          <w:color w:val="000000" w:themeColor="text1"/>
          <w:kern w:val="0"/>
          <w:sz w:val="24"/>
          <w:szCs w:val="24"/>
        </w:rPr>
      </w:pPr>
      <w:r w:rsidRPr="00224A56">
        <w:rPr>
          <w:rFonts w:ascii="Times New Roman" w:hAnsi="Times New Roman" w:cs="Times New Roman" w:hint="eastAsia"/>
          <w:noProof/>
          <w:color w:val="000000" w:themeColor="text1"/>
          <w:kern w:val="0"/>
          <w:sz w:val="24"/>
          <w:szCs w:val="24"/>
        </w:rPr>
        <w:lastRenderedPageBreak/>
        <w:drawing>
          <wp:inline distT="0" distB="0" distL="0" distR="0" wp14:anchorId="700A577B" wp14:editId="0C29F3A7">
            <wp:extent cx="5274310" cy="2636520"/>
            <wp:effectExtent l="0" t="0" r="0" b="0"/>
            <wp:docPr id="161914566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145664" name="图片 1619145664"/>
                    <pic:cNvPicPr/>
                  </pic:nvPicPr>
                  <pic:blipFill>
                    <a:blip r:embed="rId186"/>
                    <a:stretch>
                      <a:fillRect/>
                    </a:stretch>
                  </pic:blipFill>
                  <pic:spPr>
                    <a:xfrm>
                      <a:off x="0" y="0"/>
                      <a:ext cx="5274310" cy="2636520"/>
                    </a:xfrm>
                    <a:prstGeom prst="rect">
                      <a:avLst/>
                    </a:prstGeom>
                  </pic:spPr>
                </pic:pic>
              </a:graphicData>
            </a:graphic>
          </wp:inline>
        </w:drawing>
      </w:r>
    </w:p>
    <w:p w14:paraId="04E18DFD" w14:textId="77777777" w:rsidR="005749D0" w:rsidRPr="00224A56" w:rsidRDefault="00000000">
      <w:pPr>
        <w:spacing w:afterLines="50" w:after="156"/>
        <w:jc w:val="center"/>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rPr>
        <w:t>Figure S1</w:t>
      </w:r>
      <w:r w:rsidRPr="00224A56">
        <w:rPr>
          <w:rFonts w:ascii="Times New Roman" w:eastAsia="宋体" w:hAnsi="Times New Roman" w:cs="Times New Roman"/>
          <w:color w:val="000000" w:themeColor="text1"/>
          <w:sz w:val="24"/>
          <w:szCs w:val="24"/>
        </w:rPr>
        <w:t xml:space="preserve">. HRMS spectra of </w:t>
      </w:r>
      <w:r w:rsidRPr="00224A56">
        <w:rPr>
          <w:rFonts w:ascii="Times New Roman" w:eastAsia="宋体" w:hAnsi="Times New Roman" w:cs="Times New Roman" w:hint="eastAsia"/>
          <w:b/>
          <w:bCs/>
          <w:color w:val="000000" w:themeColor="text1"/>
          <w:sz w:val="24"/>
          <w:szCs w:val="24"/>
        </w:rPr>
        <w:t>1</w:t>
      </w:r>
      <w:r w:rsidRPr="00224A56">
        <w:rPr>
          <w:rFonts w:ascii="Times New Roman" w:eastAsia="宋体" w:hAnsi="Times New Roman" w:cs="Times New Roman"/>
          <w:b/>
          <w:bCs/>
          <w:color w:val="000000" w:themeColor="text1"/>
          <w:sz w:val="24"/>
          <w:szCs w:val="24"/>
        </w:rPr>
        <w:t>1</w:t>
      </w:r>
    </w:p>
    <w:p w14:paraId="5C10DE7A" w14:textId="77777777" w:rsidR="005749D0" w:rsidRPr="00224A56" w:rsidRDefault="00000000">
      <w:pPr>
        <w:jc w:val="center"/>
        <w:rPr>
          <w:rFonts w:ascii="Times New Roman" w:hAnsi="Times New Roman" w:cs="Times New Roman"/>
          <w:color w:val="000000" w:themeColor="text1"/>
        </w:rPr>
      </w:pPr>
      <w:r w:rsidRPr="00224A56">
        <w:rPr>
          <w:rFonts w:ascii="Times New Roman" w:hAnsi="Times New Roman" w:cs="Times New Roman"/>
          <w:color w:val="000000" w:themeColor="text1"/>
        </w:rPr>
        <w:object w:dxaOrig="6735" w:dyaOrig="1380" w14:anchorId="702BA0A0">
          <v:shape id="_x0000_i1107" type="#_x0000_t75" style="width:337.1pt;height:69pt" o:ole="">
            <v:imagedata r:id="rId187" o:title=""/>
          </v:shape>
          <o:OLEObject Type="Embed" ProgID="ChemDraw.Document.6.0" ShapeID="_x0000_i1107" DrawAspect="Content" ObjectID="_1805548598" r:id="rId188"/>
        </w:object>
      </w:r>
    </w:p>
    <w:p w14:paraId="0E33D7AC" w14:textId="77777777" w:rsidR="005749D0" w:rsidRPr="00224A56" w:rsidRDefault="00000000">
      <w:pPr>
        <w:widowControl/>
        <w:spacing w:afterLines="50" w:after="156"/>
        <w:ind w:firstLineChars="200" w:firstLine="480"/>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color w:val="000000" w:themeColor="text1"/>
          <w:kern w:val="0"/>
          <w:sz w:val="24"/>
          <w:szCs w:val="24"/>
        </w:rPr>
        <w:t xml:space="preserve">The procedure was conducted in a </w:t>
      </w:r>
      <w:r w:rsidRPr="00224A56">
        <w:rPr>
          <w:rFonts w:ascii="Times New Roman" w:hAnsi="Times New Roman" w:cs="Times New Roman"/>
          <w:color w:val="000000" w:themeColor="text1"/>
          <w:sz w:val="24"/>
          <w:szCs w:val="24"/>
        </w:rPr>
        <w:t>nitrogen</w:t>
      </w:r>
      <w:r w:rsidRPr="00224A56">
        <w:rPr>
          <w:rFonts w:ascii="Times New Roman" w:hAnsi="Times New Roman" w:cs="Times New Roman"/>
          <w:color w:val="000000" w:themeColor="text1"/>
          <w:kern w:val="0"/>
          <w:sz w:val="24"/>
          <w:szCs w:val="24"/>
        </w:rPr>
        <w:t xml:space="preserve">-filled glove box. </w:t>
      </w:r>
      <w:r w:rsidRPr="00224A56">
        <w:rPr>
          <w:rFonts w:ascii="Times New Roman" w:hAnsi="Times New Roman" w:cs="Times New Roman"/>
          <w:color w:val="000000" w:themeColor="text1"/>
          <w:sz w:val="24"/>
          <w:szCs w:val="24"/>
        </w:rPr>
        <w:t>A flame-dried schlenk-tube equipped with a magnetic stir bar</w:t>
      </w:r>
      <w:r w:rsidRPr="00224A56">
        <w:rPr>
          <w:rFonts w:ascii="Times New Roman" w:hAnsi="Times New Roman" w:cs="Times New Roman"/>
          <w:color w:val="000000" w:themeColor="text1"/>
          <w:kern w:val="0"/>
          <w:sz w:val="24"/>
          <w:szCs w:val="24"/>
        </w:rPr>
        <w:t xml:space="preserve"> was charged with Ni(cod)</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 xml:space="preserve"> (27.5 mg, 0.100 mmol</w:t>
      </w:r>
      <w:r w:rsidRPr="00224A56">
        <w:rPr>
          <w:rFonts w:ascii="Times New Roman" w:hAnsi="Times New Roman" w:cs="Times New Roman"/>
          <w:color w:val="000000" w:themeColor="text1"/>
          <w:sz w:val="24"/>
          <w:szCs w:val="24"/>
        </w:rPr>
        <w:t>, 1.0 equiv</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(75.2 mg, 0.120 mmol</w:t>
      </w:r>
      <w:r w:rsidRPr="00224A56">
        <w:rPr>
          <w:rFonts w:ascii="Times New Roman" w:hAnsi="Times New Roman" w:cs="Times New Roman"/>
          <w:color w:val="000000" w:themeColor="text1"/>
          <w:sz w:val="24"/>
          <w:szCs w:val="24"/>
        </w:rPr>
        <w:t>, 1.2 equiv</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and DMA (1 mL).</w:t>
      </w:r>
      <w:r w:rsidRPr="00224A56">
        <w:rPr>
          <w:rFonts w:ascii="Times New Roman" w:hAnsi="Times New Roman" w:cs="Times New Roman"/>
          <w:color w:val="000000" w:themeColor="text1"/>
          <w:kern w:val="0"/>
          <w:sz w:val="24"/>
          <w:szCs w:val="24"/>
        </w:rPr>
        <w:t xml:space="preserve"> The reaction mixture was stirred at room temperature for 15 min. Then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28.7 mg</w:t>
      </w:r>
      <w:r w:rsidRPr="00224A56">
        <w:rPr>
          <w:rFonts w:ascii="Times New Roman" w:hAnsi="Times New Roman" w:cs="Times New Roman"/>
          <w:color w:val="000000" w:themeColor="text1"/>
          <w:kern w:val="0"/>
          <w:sz w:val="24"/>
          <w:szCs w:val="24"/>
        </w:rPr>
        <w:t xml:space="preserve">, 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was added, </w:t>
      </w:r>
      <w:r w:rsidRPr="00224A56">
        <w:rPr>
          <w:rFonts w:ascii="Times New Roman" w:hAnsi="Times New Roman" w:cs="Times New Roman" w:hint="eastAsia"/>
          <w:color w:val="000000" w:themeColor="text1"/>
          <w:kern w:val="0"/>
          <w:sz w:val="24"/>
          <w:szCs w:val="24"/>
        </w:rPr>
        <w:t>and t</w:t>
      </w:r>
      <w:r w:rsidRPr="00224A56">
        <w:rPr>
          <w:rFonts w:ascii="Times New Roman" w:hAnsi="Times New Roman" w:cs="Times New Roman"/>
          <w:color w:val="000000" w:themeColor="text1"/>
          <w:kern w:val="0"/>
          <w:sz w:val="24"/>
          <w:szCs w:val="24"/>
        </w:rPr>
        <w:t xml:space="preserve">he reaction tube was sealed. The reaction mixture was stirred at room temperature for 15 hours. </w:t>
      </w:r>
      <w:r w:rsidRPr="00224A56">
        <w:rPr>
          <w:rFonts w:ascii="Times New Roman" w:eastAsia="宋体" w:hAnsi="Times New Roman" w:cs="Times New Roman"/>
          <w:color w:val="000000" w:themeColor="text1"/>
          <w:sz w:val="24"/>
          <w:szCs w:val="24"/>
        </w:rPr>
        <w:t>The</w:t>
      </w:r>
      <w:r w:rsidRPr="00224A56">
        <w:rPr>
          <w:rFonts w:ascii="Times New Roman" w:eastAsia="宋体" w:hAnsi="Times New Roman" w:cs="Times New Roman" w:hint="eastAsia"/>
          <w:color w:val="000000" w:themeColor="text1"/>
          <w:sz w:val="24"/>
          <w:szCs w:val="24"/>
        </w:rPr>
        <w:t>n</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2a</w:t>
      </w:r>
      <w:r w:rsidRPr="00224A56">
        <w:rPr>
          <w:rFonts w:ascii="Times New Roman" w:hAnsi="Times New Roman" w:cs="Times New Roman"/>
          <w:color w:val="000000" w:themeColor="text1"/>
          <w:sz w:val="24"/>
          <w:szCs w:val="24"/>
        </w:rPr>
        <w:t xml:space="preserve"> (33.1 mg, 0.120 mmol, 1.2 equiv), </w:t>
      </w:r>
      <w:r w:rsidRPr="00224A56">
        <w:rPr>
          <w:rFonts w:ascii="Times New Roman" w:eastAsia="宋体" w:hAnsi="Times New Roman" w:cs="Times New Roman"/>
          <w:color w:val="000000" w:themeColor="text1"/>
          <w:sz w:val="24"/>
          <w:szCs w:val="24"/>
        </w:rPr>
        <w:t xml:space="preserve">and reductant (0.20 mmol, 2.0 equiv) </w:t>
      </w:r>
      <w:r w:rsidRPr="00224A56">
        <w:rPr>
          <w:rFonts w:ascii="Times New Roman" w:hAnsi="Times New Roman" w:cs="Times New Roman"/>
          <w:color w:val="000000" w:themeColor="text1"/>
          <w:kern w:val="0"/>
          <w:sz w:val="24"/>
          <w:szCs w:val="24"/>
        </w:rPr>
        <w:t xml:space="preserve">were added. </w:t>
      </w:r>
      <w:r w:rsidRPr="00224A56">
        <w:rPr>
          <w:rFonts w:ascii="Times New Roman" w:eastAsia="宋体" w:hAnsi="Times New Roman" w:cs="Times New Roman"/>
          <w:color w:val="000000" w:themeColor="text1"/>
          <w:sz w:val="24"/>
          <w:szCs w:val="24"/>
        </w:rPr>
        <w:t xml:space="preserve">It was sealed and removed from the glove box. </w:t>
      </w:r>
      <w:r w:rsidRPr="00224A56">
        <w:rPr>
          <w:rFonts w:ascii="Times New Roman" w:hAnsi="Times New Roman" w:cs="Times New Roman"/>
          <w:color w:val="000000" w:themeColor="text1"/>
          <w:kern w:val="0"/>
          <w:sz w:val="24"/>
          <w:szCs w:val="24"/>
        </w:rPr>
        <w:t xml:space="preserve">The reaction mixture was </w:t>
      </w:r>
      <w:r w:rsidRPr="00224A56">
        <w:rPr>
          <w:rFonts w:ascii="Times New Roman" w:eastAsia="宋体" w:hAnsi="Times New Roman" w:cs="Times New Roman"/>
          <w:color w:val="000000" w:themeColor="text1"/>
          <w:sz w:val="24"/>
          <w:szCs w:val="24"/>
        </w:rPr>
        <w:t xml:space="preserve">stirred for another 15 </w:t>
      </w:r>
      <w:r w:rsidRPr="00224A56">
        <w:rPr>
          <w:rFonts w:ascii="Times New Roman" w:hAnsi="Times New Roman" w:cs="Times New Roman"/>
          <w:color w:val="000000" w:themeColor="text1"/>
          <w:kern w:val="0"/>
          <w:sz w:val="24"/>
          <w:szCs w:val="24"/>
        </w:rPr>
        <w:t xml:space="preserve">hours. </w:t>
      </w:r>
      <w:r w:rsidRPr="00224A56">
        <w:rPr>
          <w:rFonts w:ascii="Times New Roman" w:hAnsi="Times New Roman" w:cs="Times New Roman"/>
          <w:color w:val="000000" w:themeColor="text1"/>
          <w:sz w:val="24"/>
          <w:szCs w:val="24"/>
        </w:rPr>
        <w:t>After the reaction was completed, the mixture</w:t>
      </w:r>
      <w:r w:rsidRPr="00224A56">
        <w:rPr>
          <w:rFonts w:ascii="Times New Roman" w:hAnsi="Times New Roman" w:cs="Times New Roman"/>
          <w:color w:val="000000" w:themeColor="text1"/>
          <w:kern w:val="0"/>
          <w:sz w:val="24"/>
          <w:szCs w:val="24"/>
        </w:rPr>
        <w:t xml:space="preserve"> was </w:t>
      </w:r>
      <w:r w:rsidRPr="00224A56">
        <w:rPr>
          <w:rFonts w:ascii="Times New Roman" w:hAnsi="Times New Roman" w:cs="Times New Roman"/>
          <w:color w:val="000000" w:themeColor="text1"/>
          <w:sz w:val="24"/>
          <w:szCs w:val="24"/>
        </w:rPr>
        <w:t xml:space="preserve">was diluted with EtOAc (5 mL), which was followed by extraction with EtOAc (3 x 10 mL). The combined organic phase was </w:t>
      </w:r>
      <w:r w:rsidRPr="00224A56">
        <w:rPr>
          <w:rFonts w:ascii="Times New Roman" w:hAnsi="Times New Roman" w:cs="Times New Roman"/>
          <w:color w:val="000000" w:themeColor="text1"/>
          <w:kern w:val="0"/>
          <w:sz w:val="24"/>
          <w:szCs w:val="24"/>
        </w:rPr>
        <w:t>washed with water (30 mL) and brine (30 mL), dried over anhydrous Na</w:t>
      </w:r>
      <w:r w:rsidRPr="00224A56">
        <w:rPr>
          <w:rFonts w:ascii="Times New Roman" w:hAnsi="Times New Roman" w:cs="Times New Roman"/>
          <w:color w:val="000000" w:themeColor="text1"/>
          <w:kern w:val="0"/>
          <w:sz w:val="24"/>
          <w:szCs w:val="24"/>
          <w:vertAlign w:val="subscript"/>
        </w:rPr>
        <w:t>2</w:t>
      </w:r>
      <w:r w:rsidRPr="00224A56">
        <w:rPr>
          <w:rFonts w:ascii="Times New Roman" w:hAnsi="Times New Roman" w:cs="Times New Roman"/>
          <w:color w:val="000000" w:themeColor="text1"/>
          <w:kern w:val="0"/>
          <w:sz w:val="24"/>
          <w:szCs w:val="24"/>
        </w:rPr>
        <w:t>SO</w:t>
      </w:r>
      <w:r w:rsidRPr="00224A56">
        <w:rPr>
          <w:rFonts w:ascii="Times New Roman" w:eastAsia="宋体" w:hAnsi="Times New Roman" w:cs="Times New Roman"/>
          <w:color w:val="000000" w:themeColor="text1"/>
          <w:kern w:val="0"/>
          <w:sz w:val="24"/>
          <w:szCs w:val="24"/>
          <w:vertAlign w:val="subscript"/>
        </w:rPr>
        <w:t>4</w:t>
      </w:r>
      <w:r w:rsidRPr="00224A56">
        <w:rPr>
          <w:rFonts w:ascii="Times New Roman" w:hAnsi="Times New Roman" w:cs="Times New Roman"/>
          <w:color w:val="000000" w:themeColor="text1"/>
          <w:kern w:val="0"/>
          <w:sz w:val="24"/>
          <w:szCs w:val="24"/>
        </w:rPr>
        <w:t xml:space="preserve">, and concentrated in vacuum. </w:t>
      </w:r>
      <w:r w:rsidRPr="00224A56">
        <w:rPr>
          <w:rFonts w:ascii="Times New Roman" w:eastAsia="宋体" w:hAnsi="Times New Roman" w:cs="Times New Roman"/>
          <w:color w:val="000000" w:themeColor="text1"/>
          <w:kern w:val="0"/>
          <w:sz w:val="24"/>
          <w:szCs w:val="24"/>
          <w:lang w:bidi="ar"/>
        </w:rPr>
        <w:t xml:space="preserve">The crude residue was analyzed based on </w:t>
      </w:r>
      <w:r w:rsidRPr="00224A56">
        <w:rPr>
          <w:rFonts w:ascii="Times New Roman" w:eastAsia="宋体" w:hAnsi="Times New Roman" w:cs="Times New Roman"/>
          <w:color w:val="000000" w:themeColor="text1"/>
          <w:kern w:val="0"/>
          <w:sz w:val="24"/>
          <w:szCs w:val="24"/>
          <w:vertAlign w:val="superscript"/>
          <w:lang w:bidi="ar"/>
        </w:rPr>
        <w:t>1</w:t>
      </w:r>
      <w:r w:rsidRPr="00224A56">
        <w:rPr>
          <w:rFonts w:ascii="Times New Roman" w:eastAsia="宋体" w:hAnsi="Times New Roman" w:cs="Times New Roman"/>
          <w:color w:val="000000" w:themeColor="text1"/>
          <w:kern w:val="0"/>
          <w:sz w:val="24"/>
          <w:szCs w:val="24"/>
          <w:lang w:bidi="ar"/>
        </w:rPr>
        <w:t>HNMR analysis with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Br</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 xml:space="preserve"> as an internal standard.</w:t>
      </w:r>
    </w:p>
    <w:p w14:paraId="75E5A3CB" w14:textId="77777777" w:rsidR="005749D0" w:rsidRPr="00224A56" w:rsidRDefault="00000000" w:rsidP="00E607AB">
      <w:pPr>
        <w:pStyle w:val="a9"/>
        <w:rPr>
          <w:color w:val="000000" w:themeColor="text1"/>
        </w:rPr>
      </w:pPr>
      <w:bookmarkStart w:id="43" w:name="_Toc194673451"/>
      <w:r w:rsidRPr="00224A56">
        <w:rPr>
          <w:color w:val="000000" w:themeColor="text1"/>
        </w:rPr>
        <w:t xml:space="preserve">5.3 Computational </w:t>
      </w:r>
      <w:r w:rsidRPr="00224A56">
        <w:rPr>
          <w:color w:val="000000" w:themeColor="text1"/>
          <w:shd w:val="clear" w:color="auto" w:fill="FFFFFF"/>
        </w:rPr>
        <w:t>investigations</w:t>
      </w:r>
      <w:bookmarkEnd w:id="43"/>
    </w:p>
    <w:p w14:paraId="05C99970" w14:textId="77777777" w:rsidR="005749D0" w:rsidRPr="00224A56" w:rsidRDefault="00000000">
      <w:pPr>
        <w:spacing w:line="360" w:lineRule="auto"/>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rPr>
        <w:t>5.3.1. Computational Methods.</w:t>
      </w:r>
    </w:p>
    <w:p w14:paraId="22100660" w14:textId="4BB722D0" w:rsidR="005749D0" w:rsidRPr="00224A56" w:rsidRDefault="00000000">
      <w:pPr>
        <w:spacing w:afterLines="50" w:after="156"/>
        <w:ind w:firstLineChars="200" w:firstLine="480"/>
        <w:rPr>
          <w:rFonts w:ascii="Times New Roman" w:hAnsi="Times New Roman" w:cs="Times New Roman"/>
          <w:color w:val="000000" w:themeColor="text1"/>
          <w:sz w:val="24"/>
          <w:szCs w:val="24"/>
          <w:vertAlign w:val="superscript"/>
        </w:rPr>
      </w:pPr>
      <w:r w:rsidRPr="00224A56">
        <w:rPr>
          <w:rFonts w:ascii="Times New Roman" w:hAnsi="Times New Roman" w:cs="Times New Roman"/>
          <w:color w:val="000000" w:themeColor="text1"/>
          <w:sz w:val="24"/>
          <w:szCs w:val="24"/>
        </w:rPr>
        <w:t>All of the DFT calculations were carried out with the Gaussian 16 series of programs.</w:t>
      </w:r>
      <w:r w:rsidRPr="00224A56">
        <w:rPr>
          <w:rFonts w:ascii="Times New Roman" w:hAnsi="Times New Roman" w:cs="Times New Roman" w:hint="eastAsia"/>
          <w:color w:val="000000" w:themeColor="text1"/>
          <w:sz w:val="24"/>
          <w:szCs w:val="24"/>
          <w:vertAlign w:val="superscript"/>
        </w:rPr>
        <w:t>24</w:t>
      </w:r>
      <w:r w:rsidRPr="00224A56">
        <w:rPr>
          <w:rFonts w:ascii="Times New Roman" w:hAnsi="Times New Roman" w:cs="Times New Roman"/>
          <w:color w:val="000000" w:themeColor="text1"/>
          <w:sz w:val="24"/>
          <w:szCs w:val="24"/>
        </w:rPr>
        <w:t xml:space="preserve"> The B3LYP D3 functional</w:t>
      </w:r>
      <w:r w:rsidRPr="00224A56">
        <w:rPr>
          <w:rFonts w:ascii="Times New Roman" w:hAnsi="Times New Roman" w:cs="Times New Roman" w:hint="eastAsia"/>
          <w:color w:val="000000" w:themeColor="text1"/>
          <w:sz w:val="24"/>
          <w:szCs w:val="24"/>
          <w:vertAlign w:val="superscript"/>
        </w:rPr>
        <w:t>25-27</w:t>
      </w:r>
      <w:r w:rsidRPr="00224A56">
        <w:rPr>
          <w:rFonts w:ascii="Times New Roman" w:hAnsi="Times New Roman" w:cs="Times New Roman"/>
          <w:color w:val="000000" w:themeColor="text1"/>
          <w:sz w:val="24"/>
          <w:szCs w:val="24"/>
          <w:vertAlign w:val="superscript"/>
        </w:rPr>
        <w:t xml:space="preserve"> </w:t>
      </w:r>
      <w:r w:rsidRPr="00224A56">
        <w:rPr>
          <w:rFonts w:ascii="Times New Roman" w:hAnsi="Times New Roman" w:cs="Times New Roman"/>
          <w:color w:val="000000" w:themeColor="text1"/>
          <w:sz w:val="24"/>
          <w:szCs w:val="24"/>
        </w:rPr>
        <w:t>with a Becke-Johnson (BJ) damping function</w:t>
      </w:r>
      <w:r w:rsidRPr="00224A56">
        <w:rPr>
          <w:rFonts w:ascii="Times New Roman" w:hAnsi="Times New Roman" w:cs="Times New Roman" w:hint="eastAsia"/>
          <w:color w:val="000000" w:themeColor="text1"/>
          <w:sz w:val="24"/>
          <w:szCs w:val="24"/>
          <w:vertAlign w:val="superscript"/>
        </w:rPr>
        <w:t>28</w:t>
      </w:r>
      <w:r w:rsidRPr="00224A56">
        <w:rPr>
          <w:rFonts w:ascii="Times New Roman" w:hAnsi="Times New Roman" w:cs="Times New Roman"/>
          <w:color w:val="000000" w:themeColor="text1"/>
          <w:sz w:val="24"/>
          <w:szCs w:val="24"/>
          <w:vertAlign w:val="superscript"/>
        </w:rPr>
        <w:t xml:space="preserve"> </w:t>
      </w:r>
      <w:r w:rsidRPr="00224A56">
        <w:rPr>
          <w:rFonts w:ascii="Times New Roman" w:hAnsi="Times New Roman" w:cs="Times New Roman"/>
          <w:color w:val="000000" w:themeColor="text1"/>
          <w:sz w:val="24"/>
          <w:szCs w:val="24"/>
        </w:rPr>
        <w:t>and the standard 6-31G(d) basis set (SDD basis set for Ni) was used for geometry optimizations. Harmonic vibrational frequency calculations were performed for all stationary points to determine whether they are local minima or transition structures and to derive thermochemical corrections for the enthalpies and free energies. The M06-L</w:t>
      </w:r>
      <w:r w:rsidRPr="00224A56">
        <w:rPr>
          <w:rFonts w:ascii="Times New Roman" w:hAnsi="Times New Roman" w:cs="Times New Roman" w:hint="eastAsia"/>
          <w:color w:val="000000" w:themeColor="text1"/>
          <w:sz w:val="24"/>
          <w:szCs w:val="24"/>
          <w:vertAlign w:val="superscript"/>
        </w:rPr>
        <w:t xml:space="preserve">29 </w:t>
      </w:r>
      <w:r w:rsidRPr="00224A56">
        <w:rPr>
          <w:rFonts w:ascii="Times New Roman" w:hAnsi="Times New Roman" w:cs="Times New Roman"/>
          <w:color w:val="000000" w:themeColor="text1"/>
          <w:sz w:val="24"/>
          <w:szCs w:val="24"/>
        </w:rPr>
        <w:t>functional with the 6-311++G(d,</w:t>
      </w:r>
      <w:r w:rsidR="00332F1F"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 xml:space="preserve">p) basis set (SDD basis set for Ni) was </w:t>
      </w:r>
      <w:r w:rsidRPr="00224A56">
        <w:rPr>
          <w:rFonts w:ascii="Times New Roman" w:hAnsi="Times New Roman" w:cs="Times New Roman"/>
          <w:color w:val="000000" w:themeColor="text1"/>
          <w:sz w:val="24"/>
          <w:szCs w:val="24"/>
        </w:rPr>
        <w:lastRenderedPageBreak/>
        <w:t>used to calculate the single-point energies and give more accurate energy information. The solvent effects were considered by single-point calculations of the gas-phase stationary points with the SMD solvation model</w:t>
      </w:r>
      <w:r w:rsidRPr="00224A56">
        <w:rPr>
          <w:rFonts w:ascii="Times New Roman" w:hAnsi="Times New Roman" w:cs="Times New Roman" w:hint="eastAsia"/>
          <w:color w:val="000000" w:themeColor="text1"/>
          <w:sz w:val="24"/>
          <w:szCs w:val="24"/>
          <w:vertAlign w:val="superscript"/>
        </w:rPr>
        <w:t>30</w:t>
      </w:r>
      <w:r w:rsidRPr="00224A56">
        <w:rPr>
          <w:rFonts w:ascii="Times New Roman" w:hAnsi="Times New Roman" w:cs="Times New Roman"/>
          <w:color w:val="000000" w:themeColor="text1"/>
          <w:sz w:val="24"/>
          <w:szCs w:val="24"/>
        </w:rPr>
        <w:t xml:space="preserve"> in </w:t>
      </w:r>
      <w:r w:rsidRPr="00224A56">
        <w:rPr>
          <w:rFonts w:ascii="Times New Roman" w:hAnsi="Times New Roman" w:cs="Times New Roman"/>
          <w:i/>
          <w:iCs/>
          <w:color w:val="000000" w:themeColor="text1"/>
          <w:sz w:val="24"/>
          <w:szCs w:val="24"/>
        </w:rPr>
        <w:t>N</w:t>
      </w:r>
      <w:r w:rsidRPr="00224A56">
        <w:rPr>
          <w:rFonts w:ascii="Times New Roman" w:hAnsi="Times New Roman" w:cs="Times New Roman"/>
          <w:color w:val="000000" w:themeColor="text1"/>
          <w:sz w:val="24"/>
          <w:szCs w:val="24"/>
        </w:rPr>
        <w:t>,</w:t>
      </w:r>
      <w:r w:rsidR="00872558"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i/>
          <w:iCs/>
          <w:color w:val="000000" w:themeColor="text1"/>
          <w:sz w:val="24"/>
          <w:szCs w:val="24"/>
        </w:rPr>
        <w:t>N</w:t>
      </w:r>
      <w:r w:rsidRPr="00224A56">
        <w:rPr>
          <w:rFonts w:ascii="Times New Roman" w:hAnsi="Times New Roman" w:cs="Times New Roman"/>
          <w:color w:val="000000" w:themeColor="text1"/>
          <w:sz w:val="24"/>
          <w:szCs w:val="24"/>
        </w:rPr>
        <w:t xml:space="preserve">-Dimethylacetamidel solvent. The energies reported in this paper are the M06L calculated Gibbs free energies in </w:t>
      </w:r>
      <w:r w:rsidRPr="00224A56">
        <w:rPr>
          <w:rFonts w:ascii="Times New Roman" w:hAnsi="Times New Roman" w:cs="Times New Roman"/>
          <w:i/>
          <w:iCs/>
          <w:color w:val="000000" w:themeColor="text1"/>
          <w:sz w:val="24"/>
          <w:szCs w:val="24"/>
        </w:rPr>
        <w:t>N</w:t>
      </w:r>
      <w:r w:rsidRPr="00224A56">
        <w:rPr>
          <w:rFonts w:ascii="Times New Roman" w:hAnsi="Times New Roman" w:cs="Times New Roman"/>
          <w:color w:val="000000" w:themeColor="text1"/>
          <w:sz w:val="24"/>
          <w:szCs w:val="24"/>
        </w:rPr>
        <w:t>,</w:t>
      </w:r>
      <w:r w:rsidR="00872558"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i/>
          <w:iCs/>
          <w:color w:val="000000" w:themeColor="text1"/>
          <w:sz w:val="24"/>
          <w:szCs w:val="24"/>
        </w:rPr>
        <w:t>N</w:t>
      </w:r>
      <w:r w:rsidRPr="00224A56">
        <w:rPr>
          <w:rFonts w:ascii="Times New Roman" w:hAnsi="Times New Roman" w:cs="Times New Roman"/>
          <w:color w:val="000000" w:themeColor="text1"/>
          <w:sz w:val="24"/>
          <w:szCs w:val="24"/>
        </w:rPr>
        <w:t>-Dimethylacetamidel solvent. The 3D diagrams of molecules were generated using CYLView.</w:t>
      </w:r>
      <w:r w:rsidRPr="00224A56">
        <w:rPr>
          <w:rFonts w:ascii="Times New Roman" w:hAnsi="Times New Roman" w:cs="Times New Roman" w:hint="eastAsia"/>
          <w:color w:val="000000" w:themeColor="text1"/>
          <w:sz w:val="24"/>
          <w:szCs w:val="24"/>
          <w:vertAlign w:val="superscript"/>
        </w:rPr>
        <w:t>31</w:t>
      </w:r>
    </w:p>
    <w:p w14:paraId="5C58BB46" w14:textId="38CE0DEF" w:rsidR="00A153BD" w:rsidRPr="00224A56" w:rsidRDefault="00A153BD" w:rsidP="00A153BD">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5.3.2.</w:t>
      </w:r>
      <w:r w:rsidRPr="00224A56">
        <w:rPr>
          <w:color w:val="000000" w:themeColor="text1"/>
        </w:rPr>
        <w:t xml:space="preserve"> </w:t>
      </w:r>
      <w:r w:rsidRPr="00224A56">
        <w:rPr>
          <w:rFonts w:ascii="Times New Roman" w:hAnsi="Times New Roman" w:cs="Times New Roman"/>
          <w:b/>
          <w:bCs/>
          <w:color w:val="000000" w:themeColor="text1"/>
          <w:sz w:val="24"/>
          <w:szCs w:val="24"/>
        </w:rPr>
        <w:t>Calculated free-energy profile for the nickel-catalyzed asymmetric reductive iminodisulfuration.</w:t>
      </w:r>
    </w:p>
    <w:p w14:paraId="6A9CA8AE" w14:textId="572823B7" w:rsidR="00A153BD" w:rsidRPr="00224A56" w:rsidRDefault="00A153BD" w:rsidP="00872558">
      <w:pPr>
        <w:ind w:firstLineChars="200" w:firstLine="480"/>
        <w:rPr>
          <w:rFonts w:ascii="Times New Roman" w:eastAsia="宋体" w:hAnsi="Times New Roman" w:cs="Times New Roman"/>
          <w:color w:val="000000" w:themeColor="text1"/>
          <w:kern w:val="21"/>
          <w:sz w:val="24"/>
          <w:szCs w:val="24"/>
        </w:rPr>
      </w:pPr>
      <w:r w:rsidRPr="00224A56">
        <w:rPr>
          <w:rFonts w:ascii="Times New Roman" w:eastAsia="宋体" w:hAnsi="Times New Roman" w:cs="Times New Roman"/>
          <w:color w:val="000000" w:themeColor="text1"/>
          <w:kern w:val="21"/>
          <w:sz w:val="24"/>
          <w:szCs w:val="24"/>
        </w:rPr>
        <w:t xml:space="preserve">To shed light on the detailed mechanism and origins of enantioselectivity, DFT calculations were performed on the nickel-catalyzed asymmetric reductive iminodisulfuration of alkene-tethered oxime esters, using </w:t>
      </w:r>
      <w:r w:rsidRPr="00224A56">
        <w:rPr>
          <w:rFonts w:ascii="Times New Roman" w:eastAsia="宋体" w:hAnsi="Times New Roman" w:cs="Times New Roman"/>
          <w:b/>
          <w:bCs/>
          <w:color w:val="000000" w:themeColor="text1"/>
          <w:kern w:val="21"/>
          <w:sz w:val="24"/>
          <w:szCs w:val="24"/>
        </w:rPr>
        <w:t>1a-2</w:t>
      </w:r>
      <w:r w:rsidRPr="00224A56">
        <w:rPr>
          <w:rFonts w:ascii="Times New Roman" w:eastAsia="宋体" w:hAnsi="Times New Roman" w:cs="Times New Roman"/>
          <w:color w:val="000000" w:themeColor="text1"/>
          <w:kern w:val="21"/>
          <w:sz w:val="24"/>
          <w:szCs w:val="24"/>
        </w:rPr>
        <w:t xml:space="preserve"> and </w:t>
      </w:r>
      <w:r w:rsidRPr="00224A56">
        <w:rPr>
          <w:rFonts w:ascii="Times New Roman" w:eastAsia="宋体" w:hAnsi="Times New Roman" w:cs="Times New Roman"/>
          <w:b/>
          <w:bCs/>
          <w:color w:val="000000" w:themeColor="text1"/>
          <w:kern w:val="21"/>
          <w:sz w:val="24"/>
          <w:szCs w:val="24"/>
        </w:rPr>
        <w:t>2a</w:t>
      </w:r>
      <w:r w:rsidRPr="00224A56">
        <w:rPr>
          <w:rFonts w:ascii="Times New Roman" w:eastAsia="宋体" w:hAnsi="Times New Roman" w:cs="Times New Roman"/>
          <w:color w:val="000000" w:themeColor="text1"/>
          <w:kern w:val="21"/>
          <w:sz w:val="24"/>
          <w:szCs w:val="24"/>
        </w:rPr>
        <w:t xml:space="preserve"> as the representative substrates. Previous studies showed that the </w:t>
      </w:r>
      <w:r w:rsidRPr="00224A56">
        <w:rPr>
          <w:rFonts w:ascii="Times New Roman" w:eastAsia="宋体" w:hAnsi="Times New Roman" w:cs="Times New Roman"/>
          <w:bCs/>
          <w:color w:val="000000" w:themeColor="text1"/>
          <w:kern w:val="21"/>
          <w:sz w:val="24"/>
          <w:szCs w:val="24"/>
        </w:rPr>
        <w:t>Ni</w:t>
      </w:r>
      <w:r w:rsidRPr="00224A56">
        <w:rPr>
          <w:rFonts w:ascii="Times New Roman" w:eastAsia="宋体" w:hAnsi="Times New Roman" w:cs="Times New Roman"/>
          <w:bCs/>
          <w:color w:val="000000" w:themeColor="text1"/>
          <w:kern w:val="21"/>
          <w:sz w:val="24"/>
          <w:szCs w:val="24"/>
          <w:vertAlign w:val="superscript"/>
        </w:rPr>
        <w:t>(II)</w:t>
      </w:r>
      <w:r w:rsidRPr="00224A56">
        <w:rPr>
          <w:rFonts w:ascii="Times New Roman" w:eastAsia="宋体" w:hAnsi="Times New Roman" w:cs="Times New Roman"/>
          <w:bCs/>
          <w:color w:val="000000" w:themeColor="text1"/>
          <w:kern w:val="21"/>
          <w:sz w:val="24"/>
          <w:szCs w:val="24"/>
        </w:rPr>
        <w:t>L</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vertAlign w:val="superscript"/>
        </w:rPr>
        <w:t>*</w:t>
      </w:r>
      <w:r w:rsidRPr="00224A56">
        <w:rPr>
          <w:rFonts w:ascii="Times New Roman" w:eastAsia="宋体" w:hAnsi="Times New Roman" w:cs="Times New Roman"/>
          <w:color w:val="000000" w:themeColor="text1"/>
          <w:kern w:val="21"/>
          <w:sz w:val="24"/>
          <w:szCs w:val="24"/>
        </w:rPr>
        <w:t xml:space="preserve"> precatalyst could generate the active </w:t>
      </w:r>
      <w:bookmarkStart w:id="44" w:name="OLE_LINK3"/>
      <w:bookmarkStart w:id="45" w:name="OLE_LINK16"/>
      <w:r w:rsidRPr="00224A56">
        <w:rPr>
          <w:rFonts w:ascii="Times New Roman" w:eastAsia="宋体" w:hAnsi="Times New Roman" w:cs="Times New Roman"/>
          <w:bCs/>
          <w:color w:val="000000" w:themeColor="text1"/>
          <w:kern w:val="21"/>
          <w:sz w:val="24"/>
          <w:szCs w:val="24"/>
        </w:rPr>
        <w:t>Ni</w:t>
      </w:r>
      <w:r w:rsidRPr="00224A56">
        <w:rPr>
          <w:rFonts w:ascii="Times New Roman" w:eastAsia="宋体" w:hAnsi="Times New Roman" w:cs="Times New Roman"/>
          <w:bCs/>
          <w:color w:val="000000" w:themeColor="text1"/>
          <w:kern w:val="21"/>
          <w:sz w:val="24"/>
          <w:szCs w:val="24"/>
          <w:vertAlign w:val="superscript"/>
        </w:rPr>
        <w:t>(0)</w:t>
      </w:r>
      <w:r w:rsidRPr="00224A56">
        <w:rPr>
          <w:rFonts w:ascii="Times New Roman" w:eastAsia="宋体" w:hAnsi="Times New Roman" w:cs="Times New Roman"/>
          <w:bCs/>
          <w:color w:val="000000" w:themeColor="text1"/>
          <w:kern w:val="21"/>
          <w:sz w:val="24"/>
          <w:szCs w:val="24"/>
        </w:rPr>
        <w:t>L</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vertAlign w:val="superscript"/>
        </w:rPr>
        <w:t>*</w:t>
      </w:r>
      <w:bookmarkEnd w:id="44"/>
      <w:bookmarkEnd w:id="45"/>
      <w:r w:rsidRPr="00224A56">
        <w:rPr>
          <w:rFonts w:ascii="Times New Roman" w:eastAsia="宋体" w:hAnsi="Times New Roman" w:cs="Times New Roman"/>
          <w:color w:val="000000" w:themeColor="text1"/>
          <w:kern w:val="21"/>
          <w:sz w:val="24"/>
          <w:szCs w:val="24"/>
        </w:rPr>
        <w:t xml:space="preserve"> species after reduction by Zn</w:t>
      </w:r>
      <w:r w:rsidRPr="00224A56">
        <w:rPr>
          <w:rFonts w:ascii="Times New Roman" w:eastAsia="宋体" w:hAnsi="Times New Roman" w:cs="Times New Roman"/>
          <w:color w:val="000000" w:themeColor="text1"/>
          <w:kern w:val="21"/>
          <w:sz w:val="24"/>
          <w:szCs w:val="24"/>
          <w:vertAlign w:val="superscript"/>
        </w:rPr>
        <w:t>(0)</w:t>
      </w:r>
      <w:r w:rsidRPr="00224A56">
        <w:rPr>
          <w:rFonts w:ascii="Times New Roman" w:eastAsia="宋体" w:hAnsi="Times New Roman" w:cs="Times New Roman"/>
          <w:color w:val="000000" w:themeColor="text1"/>
          <w:kern w:val="21"/>
          <w:sz w:val="24"/>
          <w:szCs w:val="24"/>
        </w:rPr>
        <w:t xml:space="preserve">, which is set as the zero point in the calculated free-energy profile (Figure </w:t>
      </w:r>
      <w:r w:rsidRPr="00224A56">
        <w:rPr>
          <w:rFonts w:ascii="Times New Roman" w:eastAsia="宋体" w:hAnsi="Times New Roman" w:cs="Times New Roman" w:hint="eastAsia"/>
          <w:color w:val="000000" w:themeColor="text1"/>
          <w:kern w:val="21"/>
          <w:sz w:val="24"/>
          <w:szCs w:val="24"/>
        </w:rPr>
        <w:t>S</w:t>
      </w:r>
      <w:r w:rsidR="00332F1F" w:rsidRPr="00224A56">
        <w:rPr>
          <w:rFonts w:ascii="Times New Roman" w:eastAsia="宋体" w:hAnsi="Times New Roman" w:cs="Times New Roman" w:hint="eastAsia"/>
          <w:color w:val="000000" w:themeColor="text1"/>
          <w:kern w:val="21"/>
          <w:sz w:val="24"/>
          <w:szCs w:val="24"/>
        </w:rPr>
        <w:t>2</w:t>
      </w:r>
      <w:r w:rsidRPr="00224A56">
        <w:rPr>
          <w:rFonts w:ascii="Times New Roman" w:eastAsia="宋体" w:hAnsi="Times New Roman" w:cs="Times New Roman"/>
          <w:color w:val="000000" w:themeColor="text1"/>
          <w:kern w:val="21"/>
          <w:sz w:val="24"/>
          <w:szCs w:val="24"/>
        </w:rPr>
        <w:t>). Initially the coordination of the alkene moiety is replaced by the lone pair of the N atom, which is endergonic by 3.6 kcal/mol but is helpful for the activation of the oxidative N–O bond. Then, the oxidative addition process facilely takes place via an S</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rPr>
        <w:t xml:space="preserve">2-type transition state </w:t>
      </w:r>
      <w:r w:rsidRPr="00224A56">
        <w:rPr>
          <w:rFonts w:ascii="Times New Roman" w:eastAsia="宋体" w:hAnsi="Times New Roman" w:cs="Times New Roman"/>
          <w:b/>
          <w:bCs/>
          <w:color w:val="000000" w:themeColor="text1"/>
          <w:kern w:val="21"/>
          <w:sz w:val="24"/>
          <w:szCs w:val="24"/>
        </w:rPr>
        <w:t>TS-1</w:t>
      </w:r>
      <w:r w:rsidRPr="00224A56">
        <w:rPr>
          <w:rFonts w:ascii="Times New Roman" w:eastAsia="宋体" w:hAnsi="Times New Roman" w:cs="Times New Roman"/>
          <w:color w:val="000000" w:themeColor="text1"/>
          <w:kern w:val="21"/>
          <w:sz w:val="24"/>
          <w:szCs w:val="24"/>
        </w:rPr>
        <w:t xml:space="preserve"> with an activation barrier of 5.0 kcal/mol. This step is irreversible since the formation of intermediate </w:t>
      </w:r>
      <w:r w:rsidRPr="00224A56">
        <w:rPr>
          <w:rFonts w:ascii="Times New Roman" w:eastAsia="宋体" w:hAnsi="Times New Roman" w:cs="Times New Roman"/>
          <w:b/>
          <w:bCs/>
          <w:color w:val="000000" w:themeColor="text1"/>
          <w:kern w:val="21"/>
          <w:sz w:val="24"/>
          <w:szCs w:val="24"/>
        </w:rPr>
        <w:t>int-2</w:t>
      </w:r>
      <w:r w:rsidRPr="00224A56">
        <w:rPr>
          <w:rFonts w:ascii="Times New Roman" w:eastAsia="宋体" w:hAnsi="Times New Roman" w:cs="Times New Roman"/>
          <w:color w:val="000000" w:themeColor="text1"/>
          <w:kern w:val="21"/>
          <w:sz w:val="24"/>
          <w:szCs w:val="24"/>
        </w:rPr>
        <w:t xml:space="preserve"> is exothermic by 46.3 kcal/mol (relative to </w:t>
      </w:r>
      <w:r w:rsidRPr="00224A56">
        <w:rPr>
          <w:rFonts w:ascii="Times New Roman" w:eastAsia="宋体" w:hAnsi="Times New Roman" w:cs="Times New Roman"/>
          <w:b/>
          <w:bCs/>
          <w:color w:val="000000" w:themeColor="text1"/>
          <w:kern w:val="21"/>
          <w:sz w:val="24"/>
          <w:szCs w:val="24"/>
        </w:rPr>
        <w:t>TS-1</w:t>
      </w:r>
      <w:r w:rsidRPr="00224A56">
        <w:rPr>
          <w:rFonts w:ascii="Times New Roman" w:eastAsia="宋体" w:hAnsi="Times New Roman" w:cs="Times New Roman"/>
          <w:color w:val="000000" w:themeColor="text1"/>
          <w:kern w:val="21"/>
          <w:sz w:val="24"/>
          <w:szCs w:val="24"/>
        </w:rPr>
        <w:t>). Subsequently, the carbon–carbon double bond of the alkene moiety coordinates to the Ni</w:t>
      </w:r>
      <w:r w:rsidRPr="00224A56">
        <w:rPr>
          <w:rFonts w:ascii="Times New Roman" w:eastAsia="宋体" w:hAnsi="Times New Roman" w:cs="Times New Roman"/>
          <w:color w:val="000000" w:themeColor="text1"/>
          <w:kern w:val="21"/>
          <w:sz w:val="24"/>
          <w:szCs w:val="24"/>
          <w:vertAlign w:val="superscript"/>
        </w:rPr>
        <w:t>(II)</w:t>
      </w:r>
      <w:r w:rsidRPr="00224A56">
        <w:rPr>
          <w:rFonts w:ascii="Times New Roman" w:eastAsia="宋体" w:hAnsi="Times New Roman" w:cs="Times New Roman"/>
          <w:color w:val="000000" w:themeColor="text1"/>
          <w:kern w:val="21"/>
          <w:sz w:val="24"/>
          <w:szCs w:val="24"/>
        </w:rPr>
        <w:t>-center so that the followed migratory insertion can occur.</w:t>
      </w:r>
    </w:p>
    <w:p w14:paraId="1C0230FA" w14:textId="446E04B3" w:rsidR="00A153BD" w:rsidRPr="00224A56" w:rsidRDefault="00A153BD" w:rsidP="00872558">
      <w:pPr>
        <w:ind w:firstLineChars="200" w:firstLine="480"/>
        <w:rPr>
          <w:rFonts w:ascii="Times New Roman" w:eastAsia="宋体" w:hAnsi="Times New Roman" w:cs="Times New Roman"/>
          <w:color w:val="000000" w:themeColor="text1"/>
          <w:kern w:val="21"/>
          <w:sz w:val="24"/>
          <w:szCs w:val="24"/>
        </w:rPr>
      </w:pPr>
      <w:r w:rsidRPr="00224A56">
        <w:rPr>
          <w:rFonts w:ascii="Times New Roman" w:eastAsia="宋体" w:hAnsi="Times New Roman" w:cs="Times New Roman"/>
          <w:color w:val="000000" w:themeColor="text1"/>
          <w:kern w:val="21"/>
          <w:sz w:val="24"/>
          <w:szCs w:val="24"/>
        </w:rPr>
        <w:t xml:space="preserve">Two possible migratory insertion pathways (with the alkene group approaches from the opposite direction) were examined, leading to formation of </w:t>
      </w:r>
      <w:r w:rsidRPr="00224A56">
        <w:rPr>
          <w:rFonts w:ascii="Times New Roman" w:eastAsia="宋体" w:hAnsi="Times New Roman" w:cs="Times New Roman"/>
          <w:b/>
          <w:bCs/>
          <w:color w:val="000000" w:themeColor="text1"/>
          <w:kern w:val="21"/>
          <w:sz w:val="24"/>
          <w:szCs w:val="24"/>
        </w:rPr>
        <w:t>int-4R</w:t>
      </w:r>
      <w:r w:rsidRPr="00224A56">
        <w:rPr>
          <w:rFonts w:ascii="Times New Roman" w:eastAsia="宋体" w:hAnsi="Times New Roman" w:cs="Times New Roman"/>
          <w:color w:val="000000" w:themeColor="text1"/>
          <w:kern w:val="21"/>
          <w:sz w:val="24"/>
          <w:szCs w:val="24"/>
        </w:rPr>
        <w:t xml:space="preserve"> and </w:t>
      </w:r>
      <w:r w:rsidRPr="00224A56">
        <w:rPr>
          <w:rFonts w:ascii="Times New Roman" w:eastAsia="宋体" w:hAnsi="Times New Roman" w:cs="Times New Roman"/>
          <w:b/>
          <w:bCs/>
          <w:color w:val="000000" w:themeColor="text1"/>
          <w:kern w:val="21"/>
          <w:sz w:val="24"/>
          <w:szCs w:val="24"/>
        </w:rPr>
        <w:t>int-4S</w:t>
      </w:r>
      <w:r w:rsidRPr="00224A56">
        <w:rPr>
          <w:rFonts w:ascii="Times New Roman" w:eastAsia="宋体" w:hAnsi="Times New Roman" w:cs="Times New Roman"/>
          <w:color w:val="000000" w:themeColor="text1"/>
          <w:kern w:val="21"/>
          <w:sz w:val="24"/>
          <w:szCs w:val="24"/>
        </w:rPr>
        <w:t xml:space="preserve">, respectively. The calculated results show that the pathway for the formation of </w:t>
      </w:r>
      <w:r w:rsidRPr="00224A56">
        <w:rPr>
          <w:rFonts w:ascii="Times New Roman" w:eastAsia="宋体" w:hAnsi="Times New Roman" w:cs="Times New Roman"/>
          <w:b/>
          <w:bCs/>
          <w:color w:val="000000" w:themeColor="text1"/>
          <w:kern w:val="21"/>
          <w:sz w:val="24"/>
          <w:szCs w:val="24"/>
        </w:rPr>
        <w:t>int-4R</w:t>
      </w:r>
      <w:r w:rsidRPr="00224A56">
        <w:rPr>
          <w:rFonts w:ascii="Times New Roman" w:eastAsia="宋体" w:hAnsi="Times New Roman" w:cs="Times New Roman"/>
          <w:color w:val="000000" w:themeColor="text1"/>
          <w:kern w:val="21"/>
          <w:sz w:val="24"/>
          <w:szCs w:val="24"/>
        </w:rPr>
        <w:t xml:space="preserve"> is more favorable because the energy of </w:t>
      </w:r>
      <w:r w:rsidRPr="00224A56">
        <w:rPr>
          <w:rFonts w:ascii="Times New Roman" w:eastAsia="宋体" w:hAnsi="Times New Roman" w:cs="Times New Roman"/>
          <w:b/>
          <w:bCs/>
          <w:color w:val="000000" w:themeColor="text1"/>
          <w:kern w:val="21"/>
          <w:sz w:val="24"/>
          <w:szCs w:val="24"/>
        </w:rPr>
        <w:t>TS-2R</w:t>
      </w:r>
      <w:r w:rsidRPr="00224A56">
        <w:rPr>
          <w:rFonts w:ascii="Times New Roman" w:eastAsia="宋体" w:hAnsi="Times New Roman" w:cs="Times New Roman"/>
          <w:color w:val="000000" w:themeColor="text1"/>
          <w:kern w:val="21"/>
          <w:sz w:val="24"/>
          <w:szCs w:val="24"/>
        </w:rPr>
        <w:t xml:space="preserve"> is lower than that of </w:t>
      </w:r>
      <w:r w:rsidRPr="00224A56">
        <w:rPr>
          <w:rFonts w:ascii="Times New Roman" w:eastAsia="宋体" w:hAnsi="Times New Roman" w:cs="Times New Roman"/>
          <w:b/>
          <w:bCs/>
          <w:color w:val="000000" w:themeColor="text1"/>
          <w:kern w:val="21"/>
          <w:sz w:val="24"/>
          <w:szCs w:val="24"/>
        </w:rPr>
        <w:t>TS-2S</w:t>
      </w:r>
      <w:r w:rsidRPr="00224A56">
        <w:rPr>
          <w:rFonts w:ascii="Times New Roman" w:eastAsia="宋体" w:hAnsi="Times New Roman" w:cs="Times New Roman"/>
          <w:color w:val="000000" w:themeColor="text1"/>
          <w:kern w:val="21"/>
          <w:sz w:val="24"/>
          <w:szCs w:val="24"/>
        </w:rPr>
        <w:t xml:space="preserve"> by 1.5 kcal/mol. This result agrees with the experimental observation that the reaction exhibits good enantioselectivity (93% ee). Analysis of optimized geometries of these two migratory insertion transition states demonstrates that there are more stabilizing weak interactions (such as aromatic C−H···π and  C−H···N interactions) in </w:t>
      </w:r>
      <w:r w:rsidRPr="00224A56">
        <w:rPr>
          <w:rFonts w:ascii="Times New Roman" w:eastAsia="宋体" w:hAnsi="Times New Roman" w:cs="Times New Roman"/>
          <w:b/>
          <w:bCs/>
          <w:color w:val="000000" w:themeColor="text1"/>
          <w:kern w:val="21"/>
          <w:sz w:val="24"/>
          <w:szCs w:val="24"/>
        </w:rPr>
        <w:t>TS-2R</w:t>
      </w:r>
      <w:r w:rsidRPr="00224A56">
        <w:rPr>
          <w:rFonts w:ascii="Times New Roman" w:eastAsia="宋体" w:hAnsi="Times New Roman" w:cs="Times New Roman"/>
          <w:color w:val="000000" w:themeColor="text1"/>
          <w:kern w:val="21"/>
          <w:sz w:val="24"/>
          <w:szCs w:val="24"/>
        </w:rPr>
        <w:t xml:space="preserve"> than those in </w:t>
      </w:r>
      <w:r w:rsidRPr="00224A56">
        <w:rPr>
          <w:rFonts w:ascii="Times New Roman" w:eastAsia="宋体" w:hAnsi="Times New Roman" w:cs="Times New Roman"/>
          <w:b/>
          <w:bCs/>
          <w:color w:val="000000" w:themeColor="text1"/>
          <w:kern w:val="21"/>
          <w:sz w:val="24"/>
          <w:szCs w:val="24"/>
        </w:rPr>
        <w:t>TS-2S</w:t>
      </w:r>
      <w:r w:rsidRPr="00224A56">
        <w:rPr>
          <w:rFonts w:ascii="Times New Roman" w:eastAsia="宋体" w:hAnsi="Times New Roman" w:cs="Times New Roman"/>
          <w:color w:val="000000" w:themeColor="text1"/>
          <w:kern w:val="21"/>
          <w:sz w:val="24"/>
          <w:szCs w:val="24"/>
        </w:rPr>
        <w:t xml:space="preserve"> (Figure S</w:t>
      </w:r>
      <w:r w:rsidR="00332F1F" w:rsidRPr="00224A56">
        <w:rPr>
          <w:rFonts w:ascii="Times New Roman" w:eastAsia="宋体" w:hAnsi="Times New Roman" w:cs="Times New Roman" w:hint="eastAsia"/>
          <w:color w:val="000000" w:themeColor="text1"/>
          <w:kern w:val="21"/>
          <w:sz w:val="24"/>
          <w:szCs w:val="24"/>
        </w:rPr>
        <w:t>4</w:t>
      </w:r>
      <w:r w:rsidRPr="00224A56">
        <w:rPr>
          <w:rFonts w:ascii="Times New Roman" w:eastAsia="宋体" w:hAnsi="Times New Roman" w:cs="Times New Roman"/>
          <w:color w:val="000000" w:themeColor="text1"/>
          <w:kern w:val="21"/>
          <w:sz w:val="24"/>
          <w:szCs w:val="24"/>
        </w:rPr>
        <w:t xml:space="preserve">), which facilitating the formation of </w:t>
      </w:r>
      <w:r w:rsidRPr="00224A56">
        <w:rPr>
          <w:rFonts w:ascii="Times New Roman" w:eastAsia="宋体" w:hAnsi="Times New Roman" w:cs="Times New Roman"/>
          <w:b/>
          <w:bCs/>
          <w:color w:val="000000" w:themeColor="text1"/>
          <w:kern w:val="21"/>
          <w:sz w:val="24"/>
          <w:szCs w:val="24"/>
        </w:rPr>
        <w:t>int-4R</w:t>
      </w:r>
      <w:r w:rsidRPr="00224A56">
        <w:rPr>
          <w:rFonts w:ascii="Times New Roman" w:eastAsia="宋体" w:hAnsi="Times New Roman" w:cs="Times New Roman"/>
          <w:color w:val="000000" w:themeColor="text1"/>
          <w:kern w:val="21"/>
          <w:sz w:val="24"/>
          <w:szCs w:val="24"/>
        </w:rPr>
        <w:t xml:space="preserve">. Next, the single electron transfer (SET) reduction process between </w:t>
      </w:r>
      <w:r w:rsidRPr="00224A56">
        <w:rPr>
          <w:rFonts w:ascii="Times New Roman" w:eastAsia="宋体" w:hAnsi="Times New Roman" w:cs="Times New Roman"/>
          <w:b/>
          <w:bCs/>
          <w:color w:val="000000" w:themeColor="text1"/>
          <w:kern w:val="21"/>
          <w:sz w:val="24"/>
          <w:szCs w:val="24"/>
        </w:rPr>
        <w:t>int-4R</w:t>
      </w:r>
      <w:r w:rsidRPr="00224A56">
        <w:rPr>
          <w:rFonts w:ascii="Times New Roman" w:eastAsia="宋体" w:hAnsi="Times New Roman" w:cs="Times New Roman"/>
          <w:color w:val="000000" w:themeColor="text1"/>
          <w:kern w:val="21"/>
          <w:sz w:val="24"/>
          <w:szCs w:val="24"/>
        </w:rPr>
        <w:t xml:space="preserve"> and reductant Zn</w:t>
      </w:r>
      <w:r w:rsidRPr="00224A56">
        <w:rPr>
          <w:rFonts w:ascii="Times New Roman" w:eastAsia="宋体" w:hAnsi="Times New Roman" w:cs="Times New Roman"/>
          <w:color w:val="000000" w:themeColor="text1"/>
          <w:kern w:val="21"/>
          <w:sz w:val="24"/>
          <w:szCs w:val="24"/>
          <w:vertAlign w:val="superscript"/>
        </w:rPr>
        <w:t>(0)</w:t>
      </w:r>
      <w:r w:rsidRPr="00224A56">
        <w:rPr>
          <w:rFonts w:ascii="Times New Roman" w:eastAsia="宋体" w:hAnsi="Times New Roman" w:cs="Times New Roman"/>
          <w:color w:val="000000" w:themeColor="text1"/>
          <w:kern w:val="21"/>
          <w:sz w:val="24"/>
          <w:szCs w:val="24"/>
        </w:rPr>
        <w:t xml:space="preserve"> leads to </w:t>
      </w:r>
      <w:r w:rsidRPr="00224A56">
        <w:rPr>
          <w:rFonts w:ascii="Times New Roman" w:eastAsia="宋体" w:hAnsi="Times New Roman" w:cs="Times New Roman"/>
          <w:b/>
          <w:bCs/>
          <w:color w:val="000000" w:themeColor="text1"/>
          <w:kern w:val="21"/>
          <w:sz w:val="24"/>
          <w:szCs w:val="24"/>
        </w:rPr>
        <w:t>int-5</w:t>
      </w:r>
      <w:r w:rsidRPr="00224A56">
        <w:rPr>
          <w:rFonts w:ascii="Times New Roman" w:eastAsia="宋体" w:hAnsi="Times New Roman" w:cs="Times New Roman"/>
          <w:color w:val="000000" w:themeColor="text1"/>
          <w:kern w:val="21"/>
          <w:sz w:val="24"/>
          <w:szCs w:val="24"/>
        </w:rPr>
        <w:t xml:space="preserve"> with energy decreased by 17.7 kcal/mol. The followed S</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rPr>
        <w:t xml:space="preserve">2 substitution process crosses an activation barrier of 12.9 kcal/mol through transition state </w:t>
      </w:r>
      <w:r w:rsidRPr="00224A56">
        <w:rPr>
          <w:rFonts w:ascii="Times New Roman" w:eastAsia="宋体" w:hAnsi="Times New Roman" w:cs="Times New Roman"/>
          <w:b/>
          <w:bCs/>
          <w:color w:val="000000" w:themeColor="text1"/>
          <w:kern w:val="21"/>
          <w:sz w:val="24"/>
          <w:szCs w:val="24"/>
        </w:rPr>
        <w:t>TS-3</w:t>
      </w:r>
      <w:r w:rsidRPr="00224A56">
        <w:rPr>
          <w:rFonts w:ascii="Times New Roman" w:eastAsia="宋体" w:hAnsi="Times New Roman" w:cs="Times New Roman"/>
          <w:color w:val="000000" w:themeColor="text1"/>
          <w:kern w:val="21"/>
          <w:sz w:val="24"/>
          <w:szCs w:val="24"/>
        </w:rPr>
        <w:t xml:space="preserve">, leading to </w:t>
      </w:r>
      <w:r w:rsidRPr="00224A56">
        <w:rPr>
          <w:rFonts w:ascii="Times New Roman" w:eastAsia="宋体" w:hAnsi="Times New Roman" w:cs="Times New Roman"/>
          <w:b/>
          <w:bCs/>
          <w:color w:val="000000" w:themeColor="text1"/>
          <w:kern w:val="21"/>
          <w:sz w:val="24"/>
          <w:szCs w:val="24"/>
        </w:rPr>
        <w:t>Int-6</w:t>
      </w:r>
      <w:r w:rsidRPr="00224A56">
        <w:rPr>
          <w:rFonts w:ascii="Times New Roman" w:eastAsia="宋体" w:hAnsi="Times New Roman" w:cs="Times New Roman"/>
          <w:color w:val="000000" w:themeColor="text1"/>
          <w:kern w:val="21"/>
          <w:sz w:val="24"/>
          <w:szCs w:val="24"/>
        </w:rPr>
        <w:t>, which is the rate-determining step. Of note, another plausible pathway invovled direct S</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rPr>
        <w:t>2 substitution of the Ni</w:t>
      </w:r>
      <w:r w:rsidRPr="00224A56">
        <w:rPr>
          <w:rFonts w:ascii="Times New Roman" w:eastAsia="宋体" w:hAnsi="Times New Roman" w:cs="Times New Roman"/>
          <w:color w:val="000000" w:themeColor="text1"/>
          <w:kern w:val="21"/>
          <w:sz w:val="24"/>
          <w:szCs w:val="24"/>
          <w:vertAlign w:val="superscript"/>
        </w:rPr>
        <w:t>(II)</w:t>
      </w:r>
      <w:r w:rsidRPr="00224A56">
        <w:rPr>
          <w:rFonts w:ascii="Times New Roman" w:eastAsia="宋体" w:hAnsi="Times New Roman" w:cs="Times New Roman"/>
          <w:color w:val="000000" w:themeColor="text1"/>
          <w:kern w:val="21"/>
          <w:sz w:val="24"/>
          <w:szCs w:val="24"/>
        </w:rPr>
        <w:t xml:space="preserve"> species </w:t>
      </w:r>
      <w:r w:rsidRPr="00224A56">
        <w:rPr>
          <w:rFonts w:ascii="Times New Roman" w:eastAsia="宋体" w:hAnsi="Times New Roman" w:cs="Times New Roman"/>
          <w:b/>
          <w:bCs/>
          <w:color w:val="000000" w:themeColor="text1"/>
          <w:kern w:val="21"/>
          <w:sz w:val="24"/>
          <w:szCs w:val="24"/>
        </w:rPr>
        <w:t xml:space="preserve">int-4R </w:t>
      </w:r>
      <w:r w:rsidRPr="00224A56">
        <w:rPr>
          <w:rFonts w:ascii="Times New Roman" w:eastAsia="宋体" w:hAnsi="Times New Roman" w:cs="Times New Roman"/>
          <w:bCs/>
          <w:color w:val="000000" w:themeColor="text1"/>
          <w:kern w:val="21"/>
          <w:sz w:val="24"/>
          <w:szCs w:val="24"/>
        </w:rPr>
        <w:t xml:space="preserve">by </w:t>
      </w:r>
      <w:r w:rsidRPr="00224A56">
        <w:rPr>
          <w:rFonts w:ascii="Times New Roman" w:eastAsia="宋体" w:hAnsi="Times New Roman" w:cs="Times New Roman"/>
          <w:b/>
          <w:bCs/>
          <w:color w:val="000000" w:themeColor="text1"/>
          <w:kern w:val="21"/>
          <w:sz w:val="24"/>
          <w:szCs w:val="24"/>
        </w:rPr>
        <w:t>2a</w:t>
      </w:r>
      <w:r w:rsidRPr="00224A56">
        <w:rPr>
          <w:rFonts w:ascii="Times New Roman" w:eastAsia="宋体" w:hAnsi="Times New Roman" w:cs="Times New Roman"/>
          <w:bCs/>
          <w:color w:val="000000" w:themeColor="text1"/>
          <w:kern w:val="21"/>
          <w:sz w:val="24"/>
          <w:szCs w:val="24"/>
        </w:rPr>
        <w:t xml:space="preserve"> was proved to be</w:t>
      </w:r>
      <w:r w:rsidRPr="00224A56">
        <w:rPr>
          <w:rFonts w:ascii="Times New Roman" w:eastAsia="宋体" w:hAnsi="Times New Roman" w:cs="Times New Roman"/>
          <w:color w:val="000000" w:themeColor="text1"/>
          <w:kern w:val="21"/>
          <w:sz w:val="24"/>
          <w:szCs w:val="24"/>
        </w:rPr>
        <w:t xml:space="preserve"> much less favorable (Figure S</w:t>
      </w:r>
      <w:r w:rsidR="00332F1F" w:rsidRPr="00224A56">
        <w:rPr>
          <w:rFonts w:ascii="Times New Roman" w:eastAsia="宋体" w:hAnsi="Times New Roman" w:cs="Times New Roman" w:hint="eastAsia"/>
          <w:color w:val="000000" w:themeColor="text1"/>
          <w:kern w:val="21"/>
          <w:sz w:val="24"/>
          <w:szCs w:val="24"/>
        </w:rPr>
        <w:t>5</w:t>
      </w:r>
      <w:r w:rsidRPr="00224A56">
        <w:rPr>
          <w:rFonts w:ascii="Times New Roman" w:eastAsia="宋体" w:hAnsi="Times New Roman" w:cs="Times New Roman"/>
          <w:color w:val="000000" w:themeColor="text1"/>
          <w:kern w:val="21"/>
          <w:sz w:val="24"/>
          <w:szCs w:val="24"/>
        </w:rPr>
        <w:t xml:space="preserve">). The </w:t>
      </w:r>
      <w:r w:rsidRPr="00224A56">
        <w:rPr>
          <w:rFonts w:ascii="Times New Roman" w:eastAsia="宋体" w:hAnsi="Times New Roman" w:cs="Times New Roman"/>
          <w:b/>
          <w:bCs/>
          <w:color w:val="000000" w:themeColor="text1"/>
          <w:kern w:val="21"/>
          <w:sz w:val="24"/>
          <w:szCs w:val="24"/>
        </w:rPr>
        <w:t>3a</w:t>
      </w:r>
      <w:r w:rsidRPr="00224A56">
        <w:rPr>
          <w:rFonts w:ascii="Times New Roman" w:eastAsia="宋体" w:hAnsi="Times New Roman" w:cs="Times New Roman"/>
          <w:bCs/>
          <w:color w:val="000000" w:themeColor="text1"/>
          <w:kern w:val="21"/>
          <w:sz w:val="24"/>
          <w:szCs w:val="24"/>
        </w:rPr>
        <w:t>-bearing</w:t>
      </w:r>
      <w:r w:rsidRPr="00224A56">
        <w:rPr>
          <w:rFonts w:ascii="Times New Roman" w:eastAsia="宋体" w:hAnsi="Times New Roman" w:cs="Times New Roman"/>
          <w:b/>
          <w:bCs/>
          <w:color w:val="000000" w:themeColor="text1"/>
          <w:kern w:val="21"/>
          <w:sz w:val="24"/>
          <w:szCs w:val="24"/>
        </w:rPr>
        <w:t xml:space="preserve"> </w:t>
      </w:r>
      <w:r w:rsidRPr="00224A56">
        <w:rPr>
          <w:rFonts w:ascii="Times New Roman" w:eastAsia="宋体" w:hAnsi="Times New Roman" w:cs="Times New Roman"/>
          <w:color w:val="000000" w:themeColor="text1"/>
          <w:kern w:val="21"/>
          <w:sz w:val="24"/>
          <w:szCs w:val="24"/>
        </w:rPr>
        <w:t xml:space="preserve">intermediate </w:t>
      </w:r>
      <w:r w:rsidRPr="00224A56">
        <w:rPr>
          <w:rFonts w:ascii="Times New Roman" w:eastAsia="宋体" w:hAnsi="Times New Roman" w:cs="Times New Roman"/>
          <w:b/>
          <w:bCs/>
          <w:color w:val="000000" w:themeColor="text1"/>
          <w:kern w:val="21"/>
          <w:sz w:val="24"/>
          <w:szCs w:val="24"/>
        </w:rPr>
        <w:t xml:space="preserve">Int-6 </w:t>
      </w:r>
      <w:r w:rsidRPr="00224A56">
        <w:rPr>
          <w:rFonts w:ascii="Times New Roman" w:eastAsia="宋体" w:hAnsi="Times New Roman" w:cs="Times New Roman"/>
          <w:bCs/>
          <w:color w:val="000000" w:themeColor="text1"/>
          <w:kern w:val="21"/>
          <w:sz w:val="24"/>
          <w:szCs w:val="24"/>
        </w:rPr>
        <w:t>is readily formed</w:t>
      </w:r>
      <w:r w:rsidRPr="00224A56">
        <w:rPr>
          <w:rFonts w:ascii="Times New Roman" w:eastAsia="宋体" w:hAnsi="Times New Roman" w:cs="Times New Roman"/>
          <w:b/>
          <w:bCs/>
          <w:color w:val="000000" w:themeColor="text1"/>
          <w:kern w:val="21"/>
          <w:sz w:val="24"/>
          <w:szCs w:val="24"/>
        </w:rPr>
        <w:t xml:space="preserve"> </w:t>
      </w:r>
      <w:r w:rsidRPr="00224A56">
        <w:rPr>
          <w:rFonts w:ascii="Times New Roman" w:eastAsia="宋体" w:hAnsi="Times New Roman" w:cs="Times New Roman"/>
          <w:color w:val="000000" w:themeColor="text1"/>
          <w:kern w:val="21"/>
          <w:sz w:val="24"/>
          <w:szCs w:val="24"/>
        </w:rPr>
        <w:t>and the following ligand exchange with the anion Tol(O=)SO</w:t>
      </w:r>
      <w:r w:rsidRPr="00224A56">
        <w:rPr>
          <w:rFonts w:ascii="Times New Roman" w:eastAsia="宋体" w:hAnsi="Times New Roman" w:cs="Times New Roman"/>
          <w:color w:val="000000" w:themeColor="text1"/>
          <w:kern w:val="21"/>
          <w:position w:val="-2"/>
          <w:sz w:val="24"/>
          <w:szCs w:val="24"/>
          <w:vertAlign w:val="superscript"/>
        </w:rPr>
        <w:t>¯</w:t>
      </w:r>
      <w:r w:rsidRPr="00224A56">
        <w:rPr>
          <w:rFonts w:ascii="Times New Roman" w:hAnsi="Times New Roman" w:cs="Times New Roman"/>
          <w:color w:val="000000" w:themeColor="text1"/>
          <w:sz w:val="24"/>
          <w:szCs w:val="24"/>
          <w:shd w:val="clear" w:color="auto" w:fill="FFFFFF"/>
        </w:rPr>
        <w:t xml:space="preserve"> </w:t>
      </w:r>
      <w:r w:rsidRPr="00224A56">
        <w:rPr>
          <w:rFonts w:ascii="Times New Roman" w:eastAsia="宋体" w:hAnsi="Times New Roman" w:cs="Times New Roman"/>
          <w:color w:val="000000" w:themeColor="text1"/>
          <w:kern w:val="21"/>
          <w:sz w:val="24"/>
          <w:szCs w:val="24"/>
        </w:rPr>
        <w:t xml:space="preserve">promotes the releasing of the </w:t>
      </w:r>
      <w:r w:rsidRPr="00224A56">
        <w:rPr>
          <w:rFonts w:ascii="Times New Roman" w:eastAsia="宋体" w:hAnsi="Times New Roman" w:cs="Times New Roman"/>
          <w:b/>
          <w:bCs/>
          <w:color w:val="000000" w:themeColor="text1"/>
          <w:kern w:val="21"/>
          <w:sz w:val="24"/>
          <w:szCs w:val="24"/>
        </w:rPr>
        <w:t xml:space="preserve">3a </w:t>
      </w:r>
      <w:r w:rsidRPr="00224A56">
        <w:rPr>
          <w:rFonts w:ascii="Times New Roman" w:eastAsia="宋体" w:hAnsi="Times New Roman" w:cs="Times New Roman"/>
          <w:bCs/>
          <w:color w:val="000000" w:themeColor="text1"/>
          <w:kern w:val="21"/>
          <w:sz w:val="24"/>
          <w:szCs w:val="24"/>
        </w:rPr>
        <w:t>on</w:t>
      </w:r>
      <w:r w:rsidRPr="00224A56">
        <w:rPr>
          <w:rFonts w:ascii="Times New Roman" w:eastAsia="宋体" w:hAnsi="Times New Roman" w:cs="Times New Roman"/>
          <w:color w:val="000000" w:themeColor="text1"/>
          <w:kern w:val="21"/>
          <w:sz w:val="24"/>
          <w:szCs w:val="24"/>
        </w:rPr>
        <w:t xml:space="preserve"> </w:t>
      </w:r>
      <w:r w:rsidRPr="00224A56">
        <w:rPr>
          <w:rFonts w:ascii="Times New Roman" w:eastAsia="宋体" w:hAnsi="Times New Roman" w:cs="Times New Roman"/>
          <w:b/>
          <w:bCs/>
          <w:color w:val="000000" w:themeColor="text1"/>
          <w:kern w:val="21"/>
          <w:sz w:val="24"/>
          <w:szCs w:val="24"/>
        </w:rPr>
        <w:t>Int-6</w:t>
      </w:r>
      <w:r w:rsidRPr="00224A56">
        <w:rPr>
          <w:rFonts w:ascii="Times New Roman" w:eastAsia="宋体" w:hAnsi="Times New Roman" w:cs="Times New Roman"/>
          <w:color w:val="000000" w:themeColor="text1"/>
          <w:kern w:val="21"/>
          <w:sz w:val="24"/>
          <w:szCs w:val="24"/>
        </w:rPr>
        <w:t xml:space="preserve">, affording </w:t>
      </w:r>
      <w:r w:rsidRPr="00224A56">
        <w:rPr>
          <w:rFonts w:ascii="Times New Roman" w:eastAsia="宋体" w:hAnsi="Times New Roman" w:cs="Times New Roman"/>
          <w:b/>
          <w:bCs/>
          <w:color w:val="000000" w:themeColor="text1"/>
          <w:kern w:val="21"/>
          <w:sz w:val="24"/>
          <w:szCs w:val="24"/>
        </w:rPr>
        <w:t>Int-7</w:t>
      </w:r>
      <w:r w:rsidRPr="00224A56">
        <w:rPr>
          <w:rFonts w:ascii="Times New Roman" w:eastAsia="宋体" w:hAnsi="Times New Roman" w:cs="Times New Roman"/>
          <w:color w:val="000000" w:themeColor="text1"/>
          <w:kern w:val="21"/>
          <w:sz w:val="24"/>
          <w:szCs w:val="24"/>
        </w:rPr>
        <w:t xml:space="preserve">. Finally, the reduction of </w:t>
      </w:r>
      <w:r w:rsidRPr="00224A56">
        <w:rPr>
          <w:rFonts w:ascii="Times New Roman" w:eastAsia="宋体" w:hAnsi="Times New Roman" w:cs="Times New Roman"/>
          <w:b/>
          <w:bCs/>
          <w:color w:val="000000" w:themeColor="text1"/>
          <w:kern w:val="21"/>
          <w:sz w:val="24"/>
          <w:szCs w:val="24"/>
        </w:rPr>
        <w:t>Int-7</w:t>
      </w:r>
      <w:r w:rsidRPr="00224A56">
        <w:rPr>
          <w:rFonts w:ascii="Times New Roman" w:eastAsia="宋体" w:hAnsi="Times New Roman" w:cs="Times New Roman"/>
          <w:color w:val="000000" w:themeColor="text1"/>
          <w:kern w:val="21"/>
          <w:sz w:val="24"/>
          <w:szCs w:val="24"/>
        </w:rPr>
        <w:t xml:space="preserve"> by Zn</w:t>
      </w:r>
      <w:r w:rsidRPr="00224A56">
        <w:rPr>
          <w:rFonts w:ascii="Times New Roman" w:eastAsia="宋体" w:hAnsi="Times New Roman" w:cs="Times New Roman"/>
          <w:color w:val="000000" w:themeColor="text1"/>
          <w:kern w:val="21"/>
          <w:sz w:val="24"/>
          <w:szCs w:val="24"/>
          <w:vertAlign w:val="superscript"/>
        </w:rPr>
        <w:t>(0)</w:t>
      </w:r>
      <w:r w:rsidRPr="00224A56">
        <w:rPr>
          <w:rFonts w:ascii="Times New Roman" w:eastAsia="宋体" w:hAnsi="Times New Roman" w:cs="Times New Roman"/>
          <w:color w:val="000000" w:themeColor="text1"/>
          <w:kern w:val="21"/>
          <w:sz w:val="24"/>
          <w:szCs w:val="24"/>
        </w:rPr>
        <w:t xml:space="preserve"> and ligand exchange with substrate </w:t>
      </w:r>
      <w:r w:rsidRPr="00224A56">
        <w:rPr>
          <w:rFonts w:ascii="Times New Roman" w:eastAsia="宋体" w:hAnsi="Times New Roman" w:cs="Times New Roman"/>
          <w:b/>
          <w:bCs/>
          <w:color w:val="000000" w:themeColor="text1"/>
          <w:kern w:val="21"/>
          <w:sz w:val="24"/>
          <w:szCs w:val="24"/>
        </w:rPr>
        <w:t xml:space="preserve">1a-2 </w:t>
      </w:r>
      <w:r w:rsidRPr="00224A56">
        <w:rPr>
          <w:rFonts w:ascii="Times New Roman" w:eastAsia="宋体" w:hAnsi="Times New Roman" w:cs="Times New Roman"/>
          <w:color w:val="000000" w:themeColor="text1"/>
          <w:kern w:val="21"/>
          <w:sz w:val="24"/>
          <w:szCs w:val="24"/>
        </w:rPr>
        <w:t>regenerate the active species Ni</w:t>
      </w:r>
      <w:r w:rsidRPr="00224A56">
        <w:rPr>
          <w:rFonts w:ascii="Times New Roman" w:eastAsia="宋体" w:hAnsi="Times New Roman" w:cs="Times New Roman"/>
          <w:color w:val="000000" w:themeColor="text1"/>
          <w:kern w:val="21"/>
          <w:sz w:val="24"/>
          <w:szCs w:val="24"/>
          <w:vertAlign w:val="superscript"/>
        </w:rPr>
        <w:t>(0)</w:t>
      </w:r>
      <w:r w:rsidRPr="00224A56">
        <w:rPr>
          <w:rFonts w:ascii="Times New Roman" w:eastAsia="宋体" w:hAnsi="Times New Roman" w:cs="Times New Roman"/>
          <w:color w:val="000000" w:themeColor="text1"/>
          <w:kern w:val="21"/>
          <w:sz w:val="24"/>
          <w:szCs w:val="24"/>
        </w:rPr>
        <w:t>L</w:t>
      </w:r>
      <w:r w:rsidRPr="00224A56">
        <w:rPr>
          <w:rFonts w:ascii="Times New Roman" w:eastAsia="宋体" w:hAnsi="Times New Roman" w:cs="Times New Roman"/>
          <w:color w:val="000000" w:themeColor="text1"/>
          <w:kern w:val="21"/>
          <w:sz w:val="24"/>
          <w:szCs w:val="24"/>
          <w:vertAlign w:val="subscript"/>
        </w:rPr>
        <w:t>n</w:t>
      </w:r>
      <w:r w:rsidRPr="00224A56">
        <w:rPr>
          <w:rFonts w:ascii="Times New Roman" w:eastAsia="宋体" w:hAnsi="Times New Roman" w:cs="Times New Roman"/>
          <w:color w:val="000000" w:themeColor="text1"/>
          <w:kern w:val="21"/>
          <w:sz w:val="24"/>
          <w:szCs w:val="24"/>
          <w:vertAlign w:val="superscript"/>
        </w:rPr>
        <w:t>*</w:t>
      </w:r>
      <w:r w:rsidRPr="00224A56">
        <w:rPr>
          <w:rFonts w:ascii="Times New Roman" w:eastAsia="宋体" w:hAnsi="Times New Roman" w:cs="Times New Roman"/>
          <w:color w:val="000000" w:themeColor="text1"/>
          <w:kern w:val="21"/>
          <w:sz w:val="24"/>
          <w:szCs w:val="24"/>
        </w:rPr>
        <w:t>.</w:t>
      </w:r>
    </w:p>
    <w:p w14:paraId="1CC90655" w14:textId="294593B6" w:rsidR="00A153BD" w:rsidRPr="00224A56" w:rsidRDefault="00A153BD">
      <w:pPr>
        <w:spacing w:afterLines="50" w:after="156"/>
        <w:rPr>
          <w:rFonts w:ascii="Times New Roman" w:hAnsi="Times New Roman" w:cs="Times New Roman"/>
          <w:b/>
          <w:bCs/>
          <w:color w:val="000000" w:themeColor="text1"/>
          <w:sz w:val="24"/>
          <w:szCs w:val="24"/>
        </w:rPr>
      </w:pPr>
      <w:r w:rsidRPr="00224A56">
        <w:rPr>
          <w:rFonts w:hint="eastAsia"/>
          <w:color w:val="000000" w:themeColor="text1"/>
        </w:rPr>
        <w:object w:dxaOrig="9010" w:dyaOrig="5194" w14:anchorId="23059605">
          <v:shape id="_x0000_i1108" type="#_x0000_t75" style="width:414.9pt;height:238.9pt" o:ole="">
            <v:imagedata r:id="rId189" o:title=""/>
          </v:shape>
          <o:OLEObject Type="Embed" ProgID="ChemDraw.Document.6.0" ShapeID="_x0000_i1108" DrawAspect="Content" ObjectID="_1805548599" r:id="rId190"/>
        </w:object>
      </w:r>
    </w:p>
    <w:p w14:paraId="0122FB78" w14:textId="24083B77" w:rsidR="00A153BD" w:rsidRPr="00224A56" w:rsidRDefault="00A153BD" w:rsidP="00A153BD">
      <w:pPr>
        <w:spacing w:after="156"/>
        <w:rPr>
          <w:rFonts w:ascii="Times New Roman" w:eastAsia="宋体" w:hAnsi="Times New Roman" w:cs="Times New Roman"/>
          <w:color w:val="000000" w:themeColor="text1"/>
          <w:kern w:val="21"/>
          <w:sz w:val="19"/>
        </w:rPr>
      </w:pPr>
      <w:r w:rsidRPr="00224A56">
        <w:rPr>
          <w:rFonts w:ascii="Times New Roman" w:eastAsia="宋体" w:hAnsi="Times New Roman" w:cs="Times New Roman"/>
          <w:b/>
          <w:bCs/>
          <w:color w:val="000000" w:themeColor="text1"/>
          <w:kern w:val="21"/>
          <w:sz w:val="24"/>
          <w:szCs w:val="24"/>
        </w:rPr>
        <w:t xml:space="preserve">Figure </w:t>
      </w:r>
      <w:r w:rsidRPr="00224A56">
        <w:rPr>
          <w:rFonts w:ascii="Times New Roman" w:eastAsia="宋体" w:hAnsi="Times New Roman" w:cs="Times New Roman" w:hint="eastAsia"/>
          <w:b/>
          <w:bCs/>
          <w:color w:val="000000" w:themeColor="text1"/>
          <w:kern w:val="21"/>
          <w:sz w:val="24"/>
          <w:szCs w:val="24"/>
        </w:rPr>
        <w:t>S</w:t>
      </w:r>
      <w:r w:rsidR="00332F1F" w:rsidRPr="00224A56">
        <w:rPr>
          <w:rFonts w:ascii="Times New Roman" w:eastAsia="宋体" w:hAnsi="Times New Roman" w:cs="Times New Roman" w:hint="eastAsia"/>
          <w:b/>
          <w:bCs/>
          <w:color w:val="000000" w:themeColor="text1"/>
          <w:kern w:val="21"/>
          <w:sz w:val="24"/>
          <w:szCs w:val="24"/>
        </w:rPr>
        <w:t>2</w:t>
      </w:r>
      <w:r w:rsidRPr="00224A56">
        <w:rPr>
          <w:rFonts w:ascii="Times New Roman" w:eastAsia="宋体" w:hAnsi="Times New Roman" w:cs="Times New Roman"/>
          <w:b/>
          <w:bCs/>
          <w:color w:val="000000" w:themeColor="text1"/>
          <w:kern w:val="21"/>
          <w:sz w:val="24"/>
          <w:szCs w:val="24"/>
        </w:rPr>
        <w:t>.</w:t>
      </w:r>
      <w:r w:rsidRPr="00224A56">
        <w:rPr>
          <w:rFonts w:ascii="Times New Roman" w:hAnsi="Times New Roman" w:cs="Times New Roman"/>
          <w:color w:val="000000" w:themeColor="text1"/>
          <w:sz w:val="24"/>
          <w:szCs w:val="24"/>
          <w:shd w:val="clear" w:color="auto" w:fill="FFFFFF"/>
        </w:rPr>
        <w:t xml:space="preserve"> </w:t>
      </w:r>
      <w:r w:rsidRPr="00224A56">
        <w:rPr>
          <w:rFonts w:ascii="Times New Roman" w:eastAsia="宋体" w:hAnsi="Times New Roman" w:cs="Times New Roman"/>
          <w:color w:val="000000" w:themeColor="text1"/>
          <w:kern w:val="21"/>
          <w:sz w:val="24"/>
          <w:szCs w:val="24"/>
        </w:rPr>
        <w:t xml:space="preserve">Calculated free-energy profile for the nickel-catalyzed asymmetric reductive iminodisulfuration. </w:t>
      </w:r>
    </w:p>
    <w:p w14:paraId="5BD15C8D" w14:textId="0145A7C0"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5.3.</w:t>
      </w:r>
      <w:r w:rsidR="00A153BD" w:rsidRPr="00224A56">
        <w:rPr>
          <w:rFonts w:ascii="Times New Roman" w:hAnsi="Times New Roman" w:cs="Times New Roman" w:hint="eastAsia"/>
          <w:b/>
          <w:bCs/>
          <w:color w:val="000000" w:themeColor="text1"/>
          <w:sz w:val="24"/>
          <w:szCs w:val="24"/>
        </w:rPr>
        <w:t>3</w:t>
      </w:r>
      <w:r w:rsidRPr="00224A56">
        <w:rPr>
          <w:rFonts w:ascii="Times New Roman" w:hAnsi="Times New Roman" w:cs="Times New Roman"/>
          <w:b/>
          <w:bCs/>
          <w:color w:val="000000" w:themeColor="text1"/>
          <w:sz w:val="24"/>
          <w:szCs w:val="24"/>
        </w:rPr>
        <w:t xml:space="preserve">. Comparison of different configurations and conformations of the transition states for TS-1. </w:t>
      </w:r>
    </w:p>
    <w:p w14:paraId="09D87899" w14:textId="77777777" w:rsidR="005749D0" w:rsidRPr="00224A56" w:rsidRDefault="00000000">
      <w:pPr>
        <w:spacing w:afterLines="50" w:after="156"/>
        <w:ind w:firstLineChars="200" w:firstLine="48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The exploration of configurations and conformations are important, especially for the investigation of selectivity-related problems. We have considered various configurations and conformations for the key transition states to ensure that they represent the corresponding lowest energy conformations, including the five-membered cyclic oxidative addition and S</w:t>
      </w:r>
      <w:r w:rsidRPr="00224A56">
        <w:rPr>
          <w:rFonts w:ascii="Times New Roman" w:hAnsi="Times New Roman" w:cs="Times New Roman"/>
          <w:color w:val="000000" w:themeColor="text1"/>
          <w:sz w:val="24"/>
          <w:szCs w:val="24"/>
          <w:vertAlign w:val="subscript"/>
        </w:rPr>
        <w:t>N</w:t>
      </w:r>
      <w:r w:rsidRPr="00224A56">
        <w:rPr>
          <w:rFonts w:ascii="Times New Roman" w:hAnsi="Times New Roman" w:cs="Times New Roman"/>
          <w:color w:val="000000" w:themeColor="text1"/>
          <w:sz w:val="24"/>
          <w:szCs w:val="24"/>
        </w:rPr>
        <w:t>2-type oxidative addition</w:t>
      </w:r>
    </w:p>
    <w:p w14:paraId="50974439" w14:textId="65D58E7A" w:rsidR="005749D0" w:rsidRPr="00224A56" w:rsidRDefault="00000000" w:rsidP="00A153BD">
      <w:pPr>
        <w:spacing w:afterLines="50" w:after="156"/>
        <w:jc w:val="center"/>
        <w:rPr>
          <w:rFonts w:ascii="Times New Roman" w:hAnsi="Times New Roman" w:cs="Times New Roman"/>
          <w:b/>
          <w:bCs/>
          <w:color w:val="000000" w:themeColor="text1"/>
          <w:sz w:val="24"/>
          <w:szCs w:val="24"/>
        </w:rPr>
      </w:pPr>
      <w:r w:rsidRPr="00224A56">
        <w:rPr>
          <w:rFonts w:hint="eastAsia"/>
          <w:color w:val="000000" w:themeColor="text1"/>
        </w:rPr>
        <w:object w:dxaOrig="8296" w:dyaOrig="2472" w14:anchorId="54BE0978">
          <v:shape id="_x0000_i1109" type="#_x0000_t75" style="width:414.8pt;height:123.5pt" o:ole="">
            <v:imagedata r:id="rId191" o:title=""/>
          </v:shape>
          <o:OLEObject Type="Embed" ProgID="ChemDraw.Document.6.0" ShapeID="_x0000_i1109" DrawAspect="Content" ObjectID="_1805548600" r:id="rId192"/>
        </w:object>
      </w:r>
      <w:r w:rsidRPr="00224A56">
        <w:rPr>
          <w:rFonts w:ascii="Times New Roman" w:hAnsi="Times New Roman" w:cs="Times New Roman"/>
          <w:b/>
          <w:bCs/>
          <w:color w:val="000000" w:themeColor="text1"/>
          <w:sz w:val="24"/>
          <w:szCs w:val="24"/>
          <w:shd w:val="clear" w:color="auto" w:fill="FFFFFF"/>
        </w:rPr>
        <w:t>Figure S</w:t>
      </w:r>
      <w:r w:rsidR="00332F1F" w:rsidRPr="00224A56">
        <w:rPr>
          <w:rFonts w:ascii="Times New Roman" w:hAnsi="Times New Roman" w:cs="Times New Roman" w:hint="eastAsia"/>
          <w:b/>
          <w:bCs/>
          <w:color w:val="000000" w:themeColor="text1"/>
          <w:sz w:val="24"/>
          <w:szCs w:val="24"/>
          <w:shd w:val="clear" w:color="auto" w:fill="FFFFFF"/>
        </w:rPr>
        <w:t>3</w:t>
      </w:r>
      <w:r w:rsidRPr="00224A56">
        <w:rPr>
          <w:rFonts w:ascii="Times New Roman" w:hAnsi="Times New Roman" w:cs="Times New Roman"/>
          <w:color w:val="000000" w:themeColor="text1"/>
          <w:sz w:val="24"/>
          <w:szCs w:val="24"/>
          <w:shd w:val="clear" w:color="auto" w:fill="FFFFFF"/>
        </w:rPr>
        <w:t>:</w:t>
      </w:r>
      <w:r w:rsidRPr="00224A56">
        <w:rPr>
          <w:rFonts w:ascii="Times New Roman" w:hAnsi="Times New Roman" w:cs="Times New Roman"/>
          <w:color w:val="000000" w:themeColor="text1"/>
          <w:sz w:val="24"/>
          <w:szCs w:val="24"/>
        </w:rPr>
        <w:t xml:space="preserve"> Different configurations and conformations of the transition states </w:t>
      </w:r>
      <w:r w:rsidRPr="00224A56">
        <w:rPr>
          <w:rFonts w:ascii="Times New Roman" w:hAnsi="Times New Roman" w:cs="Times New Roman"/>
          <w:b/>
          <w:bCs/>
          <w:color w:val="000000" w:themeColor="text1"/>
          <w:sz w:val="24"/>
          <w:szCs w:val="24"/>
        </w:rPr>
        <w:t>TS-1</w:t>
      </w:r>
    </w:p>
    <w:p w14:paraId="3A97C73C" w14:textId="77777777" w:rsidR="00332F1F" w:rsidRPr="00224A56" w:rsidRDefault="00332F1F">
      <w:pPr>
        <w:widowControl/>
        <w:jc w:val="left"/>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br w:type="page"/>
      </w:r>
    </w:p>
    <w:p w14:paraId="4DDD0E5C" w14:textId="2265E891" w:rsidR="005749D0" w:rsidRPr="00224A56" w:rsidRDefault="00000000">
      <w:pPr>
        <w:jc w:val="left"/>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lastRenderedPageBreak/>
        <w:t>5.3.</w:t>
      </w:r>
      <w:r w:rsidR="00A153BD" w:rsidRPr="00224A56">
        <w:rPr>
          <w:rFonts w:ascii="Times New Roman" w:hAnsi="Times New Roman" w:cs="Times New Roman" w:hint="eastAsia"/>
          <w:b/>
          <w:bCs/>
          <w:color w:val="000000" w:themeColor="text1"/>
          <w:sz w:val="24"/>
          <w:szCs w:val="24"/>
        </w:rPr>
        <w:t>4</w:t>
      </w:r>
      <w:r w:rsidRPr="00224A56">
        <w:rPr>
          <w:rFonts w:ascii="Times New Roman" w:hAnsi="Times New Roman" w:cs="Times New Roman"/>
          <w:b/>
          <w:b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The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analysis of enantioselectivity</w:t>
      </w:r>
    </w:p>
    <w:p w14:paraId="347CBF1B" w14:textId="77777777" w:rsidR="005749D0" w:rsidRPr="00224A56" w:rsidRDefault="00000000">
      <w:pPr>
        <w:spacing w:line="360" w:lineRule="auto"/>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5204" w:dyaOrig="3078" w14:anchorId="197E1770">
          <v:shape id="_x0000_i1110" type="#_x0000_t75" style="width:259.95pt;height:154.05pt" o:ole="">
            <v:imagedata r:id="rId193" o:title=""/>
          </v:shape>
          <o:OLEObject Type="Embed" ProgID="ChemDraw.Document.6.0" ShapeID="_x0000_i1110" DrawAspect="Content" ObjectID="_1805548601" r:id="rId194"/>
        </w:object>
      </w:r>
    </w:p>
    <w:p w14:paraId="30BC46ED" w14:textId="28046B22" w:rsidR="005749D0" w:rsidRPr="00224A56" w:rsidRDefault="00000000">
      <w:pPr>
        <w:spacing w:afterLines="50" w:after="156"/>
        <w:jc w:val="center"/>
        <w:rPr>
          <w:rFonts w:ascii="Times New Roman" w:hAnsi="Times New Roman" w:cs="Times New Roman"/>
          <w:i/>
          <w:i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Figure S</w:t>
      </w:r>
      <w:r w:rsidR="00332F1F" w:rsidRPr="00224A56">
        <w:rPr>
          <w:rFonts w:ascii="Times New Roman" w:hAnsi="Times New Roman" w:cs="Times New Roman" w:hint="eastAsia"/>
          <w:b/>
          <w:bCs/>
          <w:color w:val="000000" w:themeColor="text1"/>
          <w:sz w:val="24"/>
          <w:szCs w:val="24"/>
          <w:shd w:val="clear" w:color="auto" w:fill="FFFFFF"/>
        </w:rPr>
        <w:t>4</w:t>
      </w:r>
      <w:r w:rsidRPr="00224A56">
        <w:rPr>
          <w:rFonts w:ascii="Times New Roman" w:hAnsi="Times New Roman" w:cs="Times New Roman"/>
          <w:b/>
          <w:bCs/>
          <w:color w:val="000000" w:themeColor="text1"/>
          <w:sz w:val="24"/>
          <w:szCs w:val="24"/>
          <w:shd w:val="clear" w:color="auto" w:fill="FFFFFF"/>
        </w:rPr>
        <w:t>.</w:t>
      </w:r>
      <w:r w:rsidRPr="00224A56">
        <w:rPr>
          <w:rFonts w:ascii="Times New Roman" w:hAnsi="Times New Roman" w:cs="Times New Roman"/>
          <w:color w:val="000000" w:themeColor="text1"/>
          <w:sz w:val="24"/>
          <w:szCs w:val="24"/>
          <w:shd w:val="clear" w:color="auto" w:fill="FFFFFF"/>
        </w:rPr>
        <w:t xml:space="preserve"> Geometry information on transition states </w:t>
      </w:r>
      <w:r w:rsidRPr="00224A56">
        <w:rPr>
          <w:rFonts w:ascii="Times New Roman" w:hAnsi="Times New Roman" w:cs="Times New Roman"/>
          <w:b/>
          <w:bCs/>
          <w:color w:val="000000" w:themeColor="text1"/>
          <w:sz w:val="24"/>
          <w:szCs w:val="24"/>
          <w:shd w:val="clear" w:color="auto" w:fill="FFFFFF"/>
        </w:rPr>
        <w:t>TS-2</w:t>
      </w:r>
      <w:r w:rsidRPr="00224A56">
        <w:rPr>
          <w:rFonts w:ascii="Times New Roman" w:hAnsi="Times New Roman" w:cs="Times New Roman"/>
          <w:b/>
          <w:bCs/>
          <w:i/>
          <w:iCs/>
          <w:color w:val="000000" w:themeColor="text1"/>
          <w:sz w:val="24"/>
          <w:szCs w:val="24"/>
          <w:shd w:val="clear" w:color="auto" w:fill="FFFFFF"/>
        </w:rPr>
        <w:t>R</w:t>
      </w:r>
      <w:r w:rsidRPr="00224A56">
        <w:rPr>
          <w:rFonts w:ascii="Times New Roman" w:hAnsi="Times New Roman" w:cs="Times New Roman"/>
          <w:color w:val="000000" w:themeColor="text1"/>
          <w:sz w:val="24"/>
          <w:szCs w:val="24"/>
          <w:shd w:val="clear" w:color="auto" w:fill="FFFFFF"/>
        </w:rPr>
        <w:t xml:space="preserve"> and </w:t>
      </w:r>
      <w:r w:rsidRPr="00224A56">
        <w:rPr>
          <w:rFonts w:ascii="Times New Roman" w:hAnsi="Times New Roman" w:cs="Times New Roman"/>
          <w:b/>
          <w:bCs/>
          <w:color w:val="000000" w:themeColor="text1"/>
          <w:sz w:val="24"/>
          <w:szCs w:val="24"/>
          <w:shd w:val="clear" w:color="auto" w:fill="FFFFFF"/>
        </w:rPr>
        <w:t>TS-2</w:t>
      </w:r>
      <w:r w:rsidRPr="00224A56">
        <w:rPr>
          <w:rFonts w:ascii="Times New Roman" w:hAnsi="Times New Roman" w:cs="Times New Roman"/>
          <w:b/>
          <w:bCs/>
          <w:i/>
          <w:iCs/>
          <w:color w:val="000000" w:themeColor="text1"/>
          <w:sz w:val="24"/>
          <w:szCs w:val="24"/>
          <w:shd w:val="clear" w:color="auto" w:fill="FFFFFF"/>
        </w:rPr>
        <w:t>S</w:t>
      </w:r>
    </w:p>
    <w:p w14:paraId="41F9BCF4" w14:textId="45A76465"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5.3.</w:t>
      </w:r>
      <w:r w:rsidR="00A153BD" w:rsidRPr="00224A56">
        <w:rPr>
          <w:rFonts w:ascii="Times New Roman" w:hAnsi="Times New Roman" w:cs="Times New Roman" w:hint="eastAsia"/>
          <w:b/>
          <w:bCs/>
          <w:color w:val="000000" w:themeColor="text1"/>
          <w:sz w:val="24"/>
          <w:szCs w:val="24"/>
        </w:rPr>
        <w:t>5</w:t>
      </w:r>
      <w:r w:rsidRPr="00224A56">
        <w:rPr>
          <w:rFonts w:ascii="Times New Roman" w:hAnsi="Times New Roman" w:cs="Times New Roman"/>
          <w:b/>
          <w:b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Competing reaction paths for S</w:t>
      </w:r>
      <w:r w:rsidRPr="00224A56">
        <w:rPr>
          <w:rFonts w:ascii="Times New Roman" w:hAnsi="Times New Roman" w:cs="Times New Roman"/>
          <w:b/>
          <w:bCs/>
          <w:color w:val="000000" w:themeColor="text1"/>
          <w:sz w:val="24"/>
          <w:szCs w:val="24"/>
          <w:vertAlign w:val="subscript"/>
        </w:rPr>
        <w:t>N</w:t>
      </w:r>
      <w:r w:rsidRPr="00224A56">
        <w:rPr>
          <w:rFonts w:ascii="Times New Roman" w:hAnsi="Times New Roman" w:cs="Times New Roman"/>
          <w:b/>
          <w:bCs/>
          <w:color w:val="000000" w:themeColor="text1"/>
          <w:sz w:val="24"/>
          <w:szCs w:val="24"/>
        </w:rPr>
        <w:t>2 substitution</w:t>
      </w:r>
    </w:p>
    <w:p w14:paraId="24D2A1BA" w14:textId="58BC08C8" w:rsidR="005749D0" w:rsidRPr="00224A56" w:rsidRDefault="00A153BD">
      <w:pPr>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7014" w:dyaOrig="6793" w14:anchorId="1555EB2C">
          <v:shape id="_x0000_i1111" type="#_x0000_t75" style="width:289pt;height:279.85pt;mso-position-horizontal:absolute;mso-position-vertical:absolute" o:ole="">
            <v:imagedata r:id="rId195" o:title=""/>
          </v:shape>
          <o:OLEObject Type="Embed" ProgID="ChemDraw.Document.6.0" ShapeID="_x0000_i1111" DrawAspect="Content" ObjectID="_1805548602" r:id="rId196"/>
        </w:object>
      </w:r>
    </w:p>
    <w:p w14:paraId="3F93222E" w14:textId="1B6CB3F6" w:rsidR="005749D0" w:rsidRPr="00224A56" w:rsidRDefault="00000000">
      <w:pPr>
        <w:spacing w:afterLines="50" w:after="156"/>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Figure S</w:t>
      </w:r>
      <w:r w:rsidR="00332F1F" w:rsidRPr="00224A56">
        <w:rPr>
          <w:rFonts w:ascii="Times New Roman" w:hAnsi="Times New Roman" w:cs="Times New Roman" w:hint="eastAsia"/>
          <w:b/>
          <w:bCs/>
          <w:color w:val="000000" w:themeColor="text1"/>
          <w:sz w:val="24"/>
          <w:szCs w:val="24"/>
          <w:shd w:val="clear" w:color="auto" w:fill="FFFFFF"/>
        </w:rPr>
        <w:t>5</w:t>
      </w:r>
      <w:r w:rsidRPr="00224A56">
        <w:rPr>
          <w:rFonts w:ascii="Times New Roman" w:hAnsi="Times New Roman" w:cs="Times New Roman"/>
          <w:b/>
          <w:bCs/>
          <w:color w:val="000000" w:themeColor="text1"/>
          <w:sz w:val="24"/>
          <w:szCs w:val="24"/>
          <w:shd w:val="clear" w:color="auto" w:fill="FFFFFF"/>
        </w:rPr>
        <w:t>.</w:t>
      </w:r>
      <w:r w:rsidRPr="00224A56">
        <w:rPr>
          <w:rFonts w:ascii="Times New Roman" w:hAnsi="Times New Roman" w:cs="Times New Roman"/>
          <w:color w:val="000000" w:themeColor="text1"/>
          <w:sz w:val="24"/>
          <w:szCs w:val="24"/>
          <w:shd w:val="clear" w:color="auto" w:fill="FFFFFF"/>
        </w:rPr>
        <w:t xml:space="preserve"> Competing S</w:t>
      </w:r>
      <w:r w:rsidRPr="00224A56">
        <w:rPr>
          <w:rFonts w:ascii="Times New Roman" w:hAnsi="Times New Roman" w:cs="Times New Roman"/>
          <w:color w:val="000000" w:themeColor="text1"/>
          <w:sz w:val="24"/>
          <w:szCs w:val="24"/>
          <w:shd w:val="clear" w:color="auto" w:fill="FFFFFF"/>
          <w:vertAlign w:val="subscript"/>
        </w:rPr>
        <w:t>N</w:t>
      </w:r>
      <w:r w:rsidRPr="00224A56">
        <w:rPr>
          <w:rFonts w:ascii="Times New Roman" w:hAnsi="Times New Roman" w:cs="Times New Roman"/>
          <w:color w:val="000000" w:themeColor="text1"/>
          <w:sz w:val="24"/>
          <w:szCs w:val="24"/>
          <w:shd w:val="clear" w:color="auto" w:fill="FFFFFF"/>
        </w:rPr>
        <w:t>2 Substitution Mechanisms Involving Ni(I) and Ni(II)</w:t>
      </w:r>
    </w:p>
    <w:p w14:paraId="1D1DDF7A" w14:textId="7A68C06F" w:rsidR="005749D0" w:rsidRPr="00224A56" w:rsidRDefault="00000000">
      <w:pPr>
        <w:spacing w:afterLines="50" w:after="156" w:line="360" w:lineRule="auto"/>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5.3.</w:t>
      </w:r>
      <w:r w:rsidR="00A153BD" w:rsidRPr="00224A56">
        <w:rPr>
          <w:rFonts w:ascii="Times New Roman" w:hAnsi="Times New Roman" w:cs="Times New Roman" w:hint="eastAsia"/>
          <w:b/>
          <w:bCs/>
          <w:color w:val="000000" w:themeColor="text1"/>
          <w:sz w:val="24"/>
          <w:szCs w:val="24"/>
        </w:rPr>
        <w:t>6</w:t>
      </w:r>
      <w:r w:rsidRPr="00224A56">
        <w:rPr>
          <w:rFonts w:ascii="Times New Roman" w:hAnsi="Times New Roman" w:cs="Times New Roman"/>
          <w:b/>
          <w:bCs/>
          <w:color w:val="000000" w:themeColor="text1"/>
          <w:sz w:val="24"/>
          <w:szCs w:val="24"/>
        </w:rPr>
        <w:t>. B3-LYP-D3 and M06-L calculated absolute energies, enthalpies, and free energies for all structures</w:t>
      </w:r>
    </w:p>
    <w:tbl>
      <w:tblPr>
        <w:tblStyle w:val="ae"/>
        <w:tblW w:w="8255" w:type="dxa"/>
        <w:jc w:val="center"/>
        <w:tblLook w:val="04A0" w:firstRow="1" w:lastRow="0" w:firstColumn="1" w:lastColumn="0" w:noHBand="0" w:noVBand="1"/>
      </w:tblPr>
      <w:tblGrid>
        <w:gridCol w:w="1406"/>
        <w:gridCol w:w="1506"/>
        <w:gridCol w:w="1487"/>
        <w:gridCol w:w="1557"/>
        <w:gridCol w:w="1476"/>
        <w:gridCol w:w="823"/>
      </w:tblGrid>
      <w:tr w:rsidR="008E2DAF" w:rsidRPr="00224A56" w14:paraId="7AAFAA2A" w14:textId="77777777">
        <w:trPr>
          <w:jc w:val="center"/>
        </w:trPr>
        <w:tc>
          <w:tcPr>
            <w:tcW w:w="1408" w:type="dxa"/>
            <w:vAlign w:val="center"/>
          </w:tcPr>
          <w:p w14:paraId="1E12FECC"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Geometry</w:t>
            </w:r>
          </w:p>
        </w:tc>
        <w:tc>
          <w:tcPr>
            <w:tcW w:w="1511" w:type="dxa"/>
            <w:vAlign w:val="center"/>
          </w:tcPr>
          <w:p w14:paraId="59C5A9C8"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E</w:t>
            </w:r>
            <w:r w:rsidRPr="00224A56">
              <w:rPr>
                <w:rFonts w:ascii="Times New Roman" w:hAnsi="Times New Roman" w:cs="Times New Roman"/>
                <w:color w:val="000000" w:themeColor="text1"/>
                <w:sz w:val="24"/>
                <w:szCs w:val="24"/>
                <w:shd w:val="clear" w:color="auto" w:fill="FFFFFF"/>
                <w:vertAlign w:val="subscript"/>
              </w:rPr>
              <w:t>(elec-B3-LYP-D3)</w:t>
            </w:r>
            <w:r w:rsidRPr="00224A56">
              <w:rPr>
                <w:rFonts w:ascii="Times New Roman" w:hAnsi="Times New Roman" w:cs="Times New Roman"/>
                <w:color w:val="000000" w:themeColor="text1"/>
                <w:sz w:val="24"/>
                <w:szCs w:val="24"/>
                <w:shd w:val="clear" w:color="auto" w:fill="FFFFFF"/>
                <w:vertAlign w:val="superscript"/>
              </w:rPr>
              <w:t>1</w:t>
            </w:r>
          </w:p>
        </w:tc>
        <w:tc>
          <w:tcPr>
            <w:tcW w:w="1546" w:type="dxa"/>
            <w:vAlign w:val="center"/>
          </w:tcPr>
          <w:p w14:paraId="0F0F370D"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w:t>
            </w:r>
            <w:r w:rsidRPr="00224A56">
              <w:rPr>
                <w:rFonts w:ascii="Times New Roman" w:hAnsi="Times New Roman" w:cs="Times New Roman"/>
                <w:color w:val="000000" w:themeColor="text1"/>
                <w:sz w:val="24"/>
                <w:szCs w:val="24"/>
                <w:shd w:val="clear" w:color="auto" w:fill="FFFFFF"/>
                <w:vertAlign w:val="subscript"/>
              </w:rPr>
              <w:t>(corr-B3-LYP-D3)</w:t>
            </w:r>
            <w:r w:rsidRPr="00224A56">
              <w:rPr>
                <w:rFonts w:ascii="Times New Roman" w:hAnsi="Times New Roman" w:cs="Times New Roman"/>
                <w:color w:val="000000" w:themeColor="text1"/>
                <w:sz w:val="24"/>
                <w:szCs w:val="24"/>
                <w:shd w:val="clear" w:color="auto" w:fill="FFFFFF"/>
                <w:vertAlign w:val="superscript"/>
              </w:rPr>
              <w:t>2</w:t>
            </w:r>
          </w:p>
        </w:tc>
        <w:tc>
          <w:tcPr>
            <w:tcW w:w="1626" w:type="dxa"/>
            <w:vAlign w:val="center"/>
          </w:tcPr>
          <w:p w14:paraId="55BF9595"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G</w:t>
            </w:r>
            <w:r w:rsidRPr="00224A56">
              <w:rPr>
                <w:rFonts w:ascii="Times New Roman" w:hAnsi="Times New Roman" w:cs="Times New Roman"/>
                <w:color w:val="000000" w:themeColor="text1"/>
                <w:sz w:val="24"/>
                <w:szCs w:val="24"/>
                <w:shd w:val="clear" w:color="auto" w:fill="FFFFFF"/>
                <w:vertAlign w:val="subscript"/>
              </w:rPr>
              <w:t>(cor-B3-LYP-D3)</w:t>
            </w:r>
            <w:r w:rsidRPr="00224A56">
              <w:rPr>
                <w:rFonts w:ascii="Times New Roman" w:hAnsi="Times New Roman" w:cs="Times New Roman"/>
                <w:color w:val="000000" w:themeColor="text1"/>
                <w:sz w:val="24"/>
                <w:szCs w:val="24"/>
                <w:shd w:val="clear" w:color="auto" w:fill="FFFFFF"/>
                <w:vertAlign w:val="superscript"/>
              </w:rPr>
              <w:t>3</w:t>
            </w:r>
          </w:p>
        </w:tc>
        <w:tc>
          <w:tcPr>
            <w:tcW w:w="1446" w:type="dxa"/>
            <w:vAlign w:val="center"/>
          </w:tcPr>
          <w:p w14:paraId="31DA673F"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E</w:t>
            </w:r>
            <w:r w:rsidRPr="00224A56">
              <w:rPr>
                <w:rFonts w:ascii="Times New Roman" w:hAnsi="Times New Roman" w:cs="Times New Roman"/>
                <w:color w:val="000000" w:themeColor="text1"/>
                <w:sz w:val="24"/>
                <w:szCs w:val="24"/>
                <w:shd w:val="clear" w:color="auto" w:fill="FFFFFF"/>
                <w:vertAlign w:val="subscript"/>
              </w:rPr>
              <w:t>(solv-M06-L)</w:t>
            </w:r>
            <w:r w:rsidRPr="00224A56">
              <w:rPr>
                <w:rFonts w:ascii="Times New Roman" w:hAnsi="Times New Roman" w:cs="Times New Roman"/>
                <w:color w:val="000000" w:themeColor="text1"/>
                <w:sz w:val="24"/>
                <w:szCs w:val="24"/>
                <w:shd w:val="clear" w:color="auto" w:fill="FFFFFF"/>
                <w:vertAlign w:val="superscript"/>
              </w:rPr>
              <w:t>4</w:t>
            </w:r>
          </w:p>
        </w:tc>
        <w:tc>
          <w:tcPr>
            <w:tcW w:w="718" w:type="dxa"/>
            <w:vAlign w:val="center"/>
          </w:tcPr>
          <w:p w14:paraId="22B7A7DE"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IF</w:t>
            </w:r>
            <w:r w:rsidRPr="00224A56">
              <w:rPr>
                <w:rFonts w:ascii="Times New Roman" w:hAnsi="Times New Roman" w:cs="Times New Roman"/>
                <w:color w:val="000000" w:themeColor="text1"/>
                <w:sz w:val="24"/>
                <w:szCs w:val="24"/>
                <w:shd w:val="clear" w:color="auto" w:fill="FFFFFF"/>
                <w:vertAlign w:val="superscript"/>
              </w:rPr>
              <w:t>5</w:t>
            </w:r>
          </w:p>
        </w:tc>
      </w:tr>
      <w:tr w:rsidR="008E2DAF" w:rsidRPr="00224A56" w14:paraId="5D70EDCE" w14:textId="77777777">
        <w:trPr>
          <w:jc w:val="center"/>
        </w:trPr>
        <w:tc>
          <w:tcPr>
            <w:tcW w:w="1408" w:type="dxa"/>
            <w:vAlign w:val="center"/>
          </w:tcPr>
          <w:p w14:paraId="40200824"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1a-2</w:t>
            </w:r>
          </w:p>
        </w:tc>
        <w:tc>
          <w:tcPr>
            <w:tcW w:w="1511" w:type="dxa"/>
            <w:vAlign w:val="center"/>
          </w:tcPr>
          <w:p w14:paraId="27E522B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-906.189469</w:t>
            </w:r>
          </w:p>
        </w:tc>
        <w:tc>
          <w:tcPr>
            <w:tcW w:w="1546" w:type="dxa"/>
            <w:vAlign w:val="center"/>
          </w:tcPr>
          <w:p w14:paraId="1C71DE4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0.420138</w:t>
            </w:r>
          </w:p>
        </w:tc>
        <w:tc>
          <w:tcPr>
            <w:tcW w:w="1626" w:type="dxa"/>
            <w:vAlign w:val="center"/>
          </w:tcPr>
          <w:p w14:paraId="5769708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0.340784</w:t>
            </w:r>
          </w:p>
        </w:tc>
        <w:tc>
          <w:tcPr>
            <w:tcW w:w="1446" w:type="dxa"/>
            <w:vAlign w:val="center"/>
          </w:tcPr>
          <w:p w14:paraId="030E0AD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-906.253716</w:t>
            </w:r>
          </w:p>
        </w:tc>
        <w:tc>
          <w:tcPr>
            <w:tcW w:w="718" w:type="dxa"/>
            <w:vAlign w:val="center"/>
          </w:tcPr>
          <w:p w14:paraId="4CC284E4"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2F72D601" w14:textId="77777777">
        <w:trPr>
          <w:jc w:val="center"/>
        </w:trPr>
        <w:tc>
          <w:tcPr>
            <w:tcW w:w="1408" w:type="dxa"/>
            <w:vAlign w:val="center"/>
          </w:tcPr>
          <w:p w14:paraId="505FD38C"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L7</w:t>
            </w:r>
          </w:p>
        </w:tc>
        <w:tc>
          <w:tcPr>
            <w:tcW w:w="1511" w:type="dxa"/>
            <w:vAlign w:val="center"/>
          </w:tcPr>
          <w:p w14:paraId="0743884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-2462.351384</w:t>
            </w:r>
          </w:p>
        </w:tc>
        <w:tc>
          <w:tcPr>
            <w:tcW w:w="1546" w:type="dxa"/>
            <w:vAlign w:val="center"/>
          </w:tcPr>
          <w:p w14:paraId="44D03DF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0.867757</w:t>
            </w:r>
          </w:p>
        </w:tc>
        <w:tc>
          <w:tcPr>
            <w:tcW w:w="1626" w:type="dxa"/>
            <w:vAlign w:val="center"/>
          </w:tcPr>
          <w:p w14:paraId="03E6510D"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0.742167</w:t>
            </w:r>
          </w:p>
        </w:tc>
        <w:tc>
          <w:tcPr>
            <w:tcW w:w="1446" w:type="dxa"/>
            <w:vAlign w:val="center"/>
          </w:tcPr>
          <w:p w14:paraId="35C0202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-2462.467524</w:t>
            </w:r>
          </w:p>
        </w:tc>
        <w:tc>
          <w:tcPr>
            <w:tcW w:w="718" w:type="dxa"/>
            <w:vAlign w:val="center"/>
          </w:tcPr>
          <w:p w14:paraId="269EA6D4"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48482AD3" w14:textId="77777777">
        <w:trPr>
          <w:jc w:val="center"/>
        </w:trPr>
        <w:tc>
          <w:tcPr>
            <w:tcW w:w="1408" w:type="dxa"/>
            <w:vAlign w:val="center"/>
          </w:tcPr>
          <w:p w14:paraId="6388A6AC"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Ni</w:t>
            </w:r>
            <w:r w:rsidRPr="00224A56">
              <w:rPr>
                <w:rFonts w:ascii="Times New Roman" w:hAnsi="Times New Roman" w:cs="Times New Roman"/>
                <w:b/>
                <w:bCs/>
                <w:color w:val="000000" w:themeColor="text1"/>
                <w:sz w:val="24"/>
                <w:szCs w:val="24"/>
                <w:shd w:val="clear" w:color="auto" w:fill="FFFFFF"/>
                <w:vertAlign w:val="superscript"/>
              </w:rPr>
              <w:t>0</w:t>
            </w:r>
            <w:r w:rsidRPr="00224A56">
              <w:rPr>
                <w:rFonts w:ascii="Times New Roman" w:hAnsi="Times New Roman" w:cs="Times New Roman"/>
                <w:b/>
                <w:bCs/>
                <w:color w:val="000000" w:themeColor="text1"/>
                <w:sz w:val="24"/>
                <w:szCs w:val="24"/>
                <w:shd w:val="clear" w:color="auto" w:fill="FFFFFF"/>
              </w:rPr>
              <w:t>L</w:t>
            </w:r>
          </w:p>
        </w:tc>
        <w:tc>
          <w:tcPr>
            <w:tcW w:w="1511" w:type="dxa"/>
            <w:vAlign w:val="center"/>
          </w:tcPr>
          <w:p w14:paraId="0C6F0B2D"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-3368.607857</w:t>
            </w:r>
          </w:p>
        </w:tc>
        <w:tc>
          <w:tcPr>
            <w:tcW w:w="1546" w:type="dxa"/>
            <w:vAlign w:val="center"/>
          </w:tcPr>
          <w:p w14:paraId="1B0C660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1.291356</w:t>
            </w:r>
          </w:p>
        </w:tc>
        <w:tc>
          <w:tcPr>
            <w:tcW w:w="1626" w:type="dxa"/>
            <w:vAlign w:val="center"/>
          </w:tcPr>
          <w:p w14:paraId="45B332F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1.114199</w:t>
            </w:r>
          </w:p>
        </w:tc>
        <w:tc>
          <w:tcPr>
            <w:tcW w:w="1446" w:type="dxa"/>
            <w:vAlign w:val="center"/>
          </w:tcPr>
          <w:p w14:paraId="06B6594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-3368.776597</w:t>
            </w:r>
          </w:p>
        </w:tc>
        <w:tc>
          <w:tcPr>
            <w:tcW w:w="718" w:type="dxa"/>
            <w:vAlign w:val="center"/>
          </w:tcPr>
          <w:p w14:paraId="1C8C2A86"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55ADF427" w14:textId="77777777">
        <w:trPr>
          <w:jc w:val="center"/>
        </w:trPr>
        <w:tc>
          <w:tcPr>
            <w:tcW w:w="1408" w:type="dxa"/>
            <w:vAlign w:val="center"/>
          </w:tcPr>
          <w:p w14:paraId="139FB9D2"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lastRenderedPageBreak/>
              <w:t>Int-1</w:t>
            </w:r>
          </w:p>
        </w:tc>
        <w:tc>
          <w:tcPr>
            <w:tcW w:w="1511" w:type="dxa"/>
            <w:vAlign w:val="center"/>
          </w:tcPr>
          <w:p w14:paraId="71A8669B"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-3368.617688</w:t>
            </w:r>
          </w:p>
        </w:tc>
        <w:tc>
          <w:tcPr>
            <w:tcW w:w="1546" w:type="dxa"/>
            <w:vAlign w:val="center"/>
          </w:tcPr>
          <w:p w14:paraId="647546C9"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1.291824</w:t>
            </w:r>
          </w:p>
        </w:tc>
        <w:tc>
          <w:tcPr>
            <w:tcW w:w="1626" w:type="dxa"/>
            <w:vAlign w:val="center"/>
          </w:tcPr>
          <w:p w14:paraId="02297E3E"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1.113419</w:t>
            </w:r>
          </w:p>
        </w:tc>
        <w:tc>
          <w:tcPr>
            <w:tcW w:w="1446" w:type="dxa"/>
            <w:vAlign w:val="center"/>
          </w:tcPr>
          <w:p w14:paraId="0CDCAF3F"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-3368.770058</w:t>
            </w:r>
          </w:p>
        </w:tc>
        <w:tc>
          <w:tcPr>
            <w:tcW w:w="718" w:type="dxa"/>
            <w:vAlign w:val="center"/>
          </w:tcPr>
          <w:p w14:paraId="093BC980"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4E7FB538" w14:textId="77777777">
        <w:trPr>
          <w:jc w:val="center"/>
        </w:trPr>
        <w:tc>
          <w:tcPr>
            <w:tcW w:w="1408" w:type="dxa"/>
            <w:vAlign w:val="center"/>
          </w:tcPr>
          <w:p w14:paraId="0D7C63C0"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TS-1</w:t>
            </w:r>
          </w:p>
        </w:tc>
        <w:tc>
          <w:tcPr>
            <w:tcW w:w="1511" w:type="dxa"/>
            <w:vAlign w:val="center"/>
          </w:tcPr>
          <w:p w14:paraId="780B78B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-3368.604241</w:t>
            </w:r>
          </w:p>
        </w:tc>
        <w:tc>
          <w:tcPr>
            <w:tcW w:w="1546" w:type="dxa"/>
            <w:vAlign w:val="center"/>
          </w:tcPr>
          <w:p w14:paraId="6B22042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1.289846</w:t>
            </w:r>
          </w:p>
        </w:tc>
        <w:tc>
          <w:tcPr>
            <w:tcW w:w="1626" w:type="dxa"/>
            <w:vAlign w:val="center"/>
          </w:tcPr>
          <w:p w14:paraId="13053A2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1.112916</w:t>
            </w:r>
          </w:p>
        </w:tc>
        <w:tc>
          <w:tcPr>
            <w:tcW w:w="1446" w:type="dxa"/>
            <w:vAlign w:val="center"/>
          </w:tcPr>
          <w:p w14:paraId="4A94039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-3368.761665</w:t>
            </w:r>
          </w:p>
        </w:tc>
        <w:tc>
          <w:tcPr>
            <w:tcW w:w="718" w:type="dxa"/>
            <w:vAlign w:val="center"/>
          </w:tcPr>
          <w:p w14:paraId="2B5A9E82"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432.9</w:t>
            </w:r>
            <w:r w:rsidRPr="00224A56">
              <w:rPr>
                <w:rFonts w:ascii="Times New Roman" w:hAnsi="Times New Roman" w:cs="Times New Roman"/>
                <w:i/>
                <w:iCs/>
                <w:color w:val="000000" w:themeColor="text1"/>
                <w:sz w:val="24"/>
                <w:szCs w:val="24"/>
                <w:shd w:val="clear" w:color="auto" w:fill="FFFFFF"/>
              </w:rPr>
              <w:t>i</w:t>
            </w:r>
          </w:p>
        </w:tc>
      </w:tr>
      <w:tr w:rsidR="008E2DAF" w:rsidRPr="00224A56" w14:paraId="17DE14CD" w14:textId="77777777">
        <w:trPr>
          <w:jc w:val="center"/>
        </w:trPr>
        <w:tc>
          <w:tcPr>
            <w:tcW w:w="1408" w:type="dxa"/>
            <w:vAlign w:val="center"/>
          </w:tcPr>
          <w:p w14:paraId="145816F0"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TS-1-1</w:t>
            </w:r>
          </w:p>
        </w:tc>
        <w:tc>
          <w:tcPr>
            <w:tcW w:w="1511" w:type="dxa"/>
            <w:vAlign w:val="center"/>
          </w:tcPr>
          <w:p w14:paraId="1274B6C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-3368.604182</w:t>
            </w:r>
          </w:p>
        </w:tc>
        <w:tc>
          <w:tcPr>
            <w:tcW w:w="1546" w:type="dxa"/>
            <w:vAlign w:val="center"/>
          </w:tcPr>
          <w:p w14:paraId="2293BB1E"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1.289914</w:t>
            </w:r>
          </w:p>
        </w:tc>
        <w:tc>
          <w:tcPr>
            <w:tcW w:w="1626" w:type="dxa"/>
            <w:vAlign w:val="center"/>
          </w:tcPr>
          <w:p w14:paraId="187E3FCC"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1.114158</w:t>
            </w:r>
          </w:p>
        </w:tc>
        <w:tc>
          <w:tcPr>
            <w:tcW w:w="1446" w:type="dxa"/>
            <w:vAlign w:val="center"/>
          </w:tcPr>
          <w:p w14:paraId="3E623D0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-3368.762361</w:t>
            </w:r>
          </w:p>
        </w:tc>
        <w:tc>
          <w:tcPr>
            <w:tcW w:w="718" w:type="dxa"/>
            <w:vAlign w:val="center"/>
          </w:tcPr>
          <w:p w14:paraId="59CC90DB"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428.5</w:t>
            </w:r>
            <w:r w:rsidRPr="00224A56">
              <w:rPr>
                <w:rFonts w:ascii="Times New Roman" w:hAnsi="Times New Roman" w:cs="Times New Roman"/>
                <w:i/>
                <w:iCs/>
                <w:color w:val="000000" w:themeColor="text1"/>
                <w:sz w:val="24"/>
                <w:szCs w:val="24"/>
                <w:shd w:val="clear" w:color="auto" w:fill="FFFFFF"/>
              </w:rPr>
              <w:t>i</w:t>
            </w:r>
          </w:p>
        </w:tc>
      </w:tr>
      <w:tr w:rsidR="008E2DAF" w:rsidRPr="00224A56" w14:paraId="3E7C43B5" w14:textId="77777777">
        <w:trPr>
          <w:jc w:val="center"/>
        </w:trPr>
        <w:tc>
          <w:tcPr>
            <w:tcW w:w="1408" w:type="dxa"/>
            <w:vAlign w:val="center"/>
          </w:tcPr>
          <w:p w14:paraId="3DD0BDE3"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TS-1-2</w:t>
            </w:r>
          </w:p>
        </w:tc>
        <w:tc>
          <w:tcPr>
            <w:tcW w:w="1511" w:type="dxa"/>
            <w:vAlign w:val="center"/>
          </w:tcPr>
          <w:p w14:paraId="0C1176E6"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-3368.591490</w:t>
            </w:r>
          </w:p>
        </w:tc>
        <w:tc>
          <w:tcPr>
            <w:tcW w:w="1546" w:type="dxa"/>
            <w:vAlign w:val="center"/>
          </w:tcPr>
          <w:p w14:paraId="150B095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1.288601</w:t>
            </w:r>
          </w:p>
        </w:tc>
        <w:tc>
          <w:tcPr>
            <w:tcW w:w="1626" w:type="dxa"/>
            <w:vAlign w:val="center"/>
          </w:tcPr>
          <w:p w14:paraId="6371C90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1.110781</w:t>
            </w:r>
          </w:p>
        </w:tc>
        <w:tc>
          <w:tcPr>
            <w:tcW w:w="1446" w:type="dxa"/>
            <w:vAlign w:val="center"/>
          </w:tcPr>
          <w:p w14:paraId="1F3B33B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-3368.755681</w:t>
            </w:r>
          </w:p>
        </w:tc>
        <w:tc>
          <w:tcPr>
            <w:tcW w:w="718" w:type="dxa"/>
            <w:vAlign w:val="center"/>
          </w:tcPr>
          <w:p w14:paraId="3D3BE991"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316.8</w:t>
            </w:r>
            <w:r w:rsidRPr="00224A56">
              <w:rPr>
                <w:rFonts w:ascii="Times New Roman" w:hAnsi="Times New Roman" w:cs="Times New Roman"/>
                <w:i/>
                <w:iCs/>
                <w:color w:val="000000" w:themeColor="text1"/>
                <w:sz w:val="24"/>
                <w:szCs w:val="24"/>
                <w:shd w:val="clear" w:color="auto" w:fill="FFFFFF"/>
              </w:rPr>
              <w:t>i</w:t>
            </w:r>
          </w:p>
        </w:tc>
      </w:tr>
      <w:tr w:rsidR="008E2DAF" w:rsidRPr="00224A56" w14:paraId="047DC88B" w14:textId="77777777">
        <w:trPr>
          <w:jc w:val="center"/>
        </w:trPr>
        <w:tc>
          <w:tcPr>
            <w:tcW w:w="1408" w:type="dxa"/>
            <w:vAlign w:val="center"/>
          </w:tcPr>
          <w:p w14:paraId="403E3D09"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TS-1-3</w:t>
            </w:r>
          </w:p>
        </w:tc>
        <w:tc>
          <w:tcPr>
            <w:tcW w:w="1511" w:type="dxa"/>
            <w:vAlign w:val="center"/>
          </w:tcPr>
          <w:p w14:paraId="2EB86AA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-3368.595148</w:t>
            </w:r>
          </w:p>
        </w:tc>
        <w:tc>
          <w:tcPr>
            <w:tcW w:w="1546" w:type="dxa"/>
            <w:vAlign w:val="center"/>
          </w:tcPr>
          <w:p w14:paraId="73E016C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1.288521</w:t>
            </w:r>
          </w:p>
        </w:tc>
        <w:tc>
          <w:tcPr>
            <w:tcW w:w="1626" w:type="dxa"/>
            <w:vAlign w:val="center"/>
          </w:tcPr>
          <w:p w14:paraId="76D5C9A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1.111813</w:t>
            </w:r>
          </w:p>
        </w:tc>
        <w:tc>
          <w:tcPr>
            <w:tcW w:w="1446" w:type="dxa"/>
            <w:vAlign w:val="center"/>
          </w:tcPr>
          <w:p w14:paraId="02A5AF9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-3368.756330</w:t>
            </w:r>
          </w:p>
        </w:tc>
        <w:tc>
          <w:tcPr>
            <w:tcW w:w="718" w:type="dxa"/>
            <w:vAlign w:val="center"/>
          </w:tcPr>
          <w:p w14:paraId="294CDB17"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311.2</w:t>
            </w:r>
            <w:r w:rsidRPr="00224A56">
              <w:rPr>
                <w:rFonts w:ascii="Times New Roman" w:hAnsi="Times New Roman" w:cs="Times New Roman"/>
                <w:i/>
                <w:iCs/>
                <w:color w:val="000000" w:themeColor="text1"/>
                <w:sz w:val="24"/>
                <w:szCs w:val="24"/>
                <w:shd w:val="clear" w:color="auto" w:fill="FFFFFF"/>
              </w:rPr>
              <w:t>i</w:t>
            </w:r>
          </w:p>
        </w:tc>
      </w:tr>
      <w:tr w:rsidR="008E2DAF" w:rsidRPr="00224A56" w14:paraId="418AD413" w14:textId="77777777">
        <w:trPr>
          <w:jc w:val="center"/>
        </w:trPr>
        <w:tc>
          <w:tcPr>
            <w:tcW w:w="1408" w:type="dxa"/>
            <w:vAlign w:val="center"/>
          </w:tcPr>
          <w:p w14:paraId="6883360A"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Int-2</w:t>
            </w:r>
          </w:p>
        </w:tc>
        <w:tc>
          <w:tcPr>
            <w:tcW w:w="1511" w:type="dxa"/>
            <w:vAlign w:val="center"/>
          </w:tcPr>
          <w:p w14:paraId="0CBD0AA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-3368.673419</w:t>
            </w:r>
          </w:p>
        </w:tc>
        <w:tc>
          <w:tcPr>
            <w:tcW w:w="1546" w:type="dxa"/>
            <w:vAlign w:val="center"/>
          </w:tcPr>
          <w:p w14:paraId="4B4E8D8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1.292774</w:t>
            </w:r>
          </w:p>
        </w:tc>
        <w:tc>
          <w:tcPr>
            <w:tcW w:w="1626" w:type="dxa"/>
            <w:vAlign w:val="center"/>
          </w:tcPr>
          <w:p w14:paraId="1F9813E4"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1.112763</w:t>
            </w:r>
          </w:p>
        </w:tc>
        <w:tc>
          <w:tcPr>
            <w:tcW w:w="1446" w:type="dxa"/>
            <w:vAlign w:val="center"/>
          </w:tcPr>
          <w:p w14:paraId="283FCCE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-3368.835285</w:t>
            </w:r>
          </w:p>
        </w:tc>
        <w:tc>
          <w:tcPr>
            <w:tcW w:w="718" w:type="dxa"/>
            <w:vAlign w:val="center"/>
          </w:tcPr>
          <w:p w14:paraId="32A365F2"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07867B90" w14:textId="77777777">
        <w:trPr>
          <w:jc w:val="center"/>
        </w:trPr>
        <w:tc>
          <w:tcPr>
            <w:tcW w:w="1408" w:type="dxa"/>
            <w:vAlign w:val="center"/>
          </w:tcPr>
          <w:p w14:paraId="05F6AA9B"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Int-3</w:t>
            </w:r>
          </w:p>
        </w:tc>
        <w:tc>
          <w:tcPr>
            <w:tcW w:w="1511" w:type="dxa"/>
            <w:vAlign w:val="center"/>
          </w:tcPr>
          <w:p w14:paraId="62FBBDA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-3368.667152</w:t>
            </w:r>
          </w:p>
        </w:tc>
        <w:tc>
          <w:tcPr>
            <w:tcW w:w="1546" w:type="dxa"/>
            <w:vAlign w:val="center"/>
          </w:tcPr>
          <w:p w14:paraId="6EA74BC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1.292035</w:t>
            </w:r>
          </w:p>
        </w:tc>
        <w:tc>
          <w:tcPr>
            <w:tcW w:w="1626" w:type="dxa"/>
            <w:vAlign w:val="center"/>
          </w:tcPr>
          <w:p w14:paraId="23127C7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1.113893</w:t>
            </w:r>
          </w:p>
        </w:tc>
        <w:tc>
          <w:tcPr>
            <w:tcW w:w="1446" w:type="dxa"/>
            <w:vAlign w:val="center"/>
          </w:tcPr>
          <w:p w14:paraId="173DA83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-3368.829020</w:t>
            </w:r>
          </w:p>
        </w:tc>
        <w:tc>
          <w:tcPr>
            <w:tcW w:w="718" w:type="dxa"/>
            <w:vAlign w:val="center"/>
          </w:tcPr>
          <w:p w14:paraId="336A13CD"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3B3E14A9" w14:textId="77777777">
        <w:trPr>
          <w:jc w:val="center"/>
        </w:trPr>
        <w:tc>
          <w:tcPr>
            <w:tcW w:w="1408" w:type="dxa"/>
            <w:vAlign w:val="center"/>
          </w:tcPr>
          <w:p w14:paraId="4D3EFFDB"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Int-3a</w:t>
            </w:r>
          </w:p>
        </w:tc>
        <w:tc>
          <w:tcPr>
            <w:tcW w:w="1511" w:type="dxa"/>
            <w:vAlign w:val="center"/>
          </w:tcPr>
          <w:p w14:paraId="04EA456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-3368.659790</w:t>
            </w:r>
          </w:p>
        </w:tc>
        <w:tc>
          <w:tcPr>
            <w:tcW w:w="1546" w:type="dxa"/>
            <w:vAlign w:val="center"/>
          </w:tcPr>
          <w:p w14:paraId="2A75803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1.291988</w:t>
            </w:r>
          </w:p>
        </w:tc>
        <w:tc>
          <w:tcPr>
            <w:tcW w:w="1626" w:type="dxa"/>
            <w:vAlign w:val="center"/>
          </w:tcPr>
          <w:p w14:paraId="78C5C614"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1.114609</w:t>
            </w:r>
          </w:p>
        </w:tc>
        <w:tc>
          <w:tcPr>
            <w:tcW w:w="1446" w:type="dxa"/>
            <w:vAlign w:val="center"/>
          </w:tcPr>
          <w:p w14:paraId="564CDB4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-3368.827013</w:t>
            </w:r>
          </w:p>
        </w:tc>
        <w:tc>
          <w:tcPr>
            <w:tcW w:w="718" w:type="dxa"/>
            <w:vAlign w:val="center"/>
          </w:tcPr>
          <w:p w14:paraId="5D8465B1"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7B3270BE" w14:textId="77777777">
        <w:trPr>
          <w:jc w:val="center"/>
        </w:trPr>
        <w:tc>
          <w:tcPr>
            <w:tcW w:w="1408" w:type="dxa"/>
            <w:vAlign w:val="center"/>
          </w:tcPr>
          <w:p w14:paraId="57AB7DAC"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TS-2</w:t>
            </w:r>
            <w:r w:rsidRPr="00224A56">
              <w:rPr>
                <w:rFonts w:ascii="Times New Roman" w:hAnsi="Times New Roman" w:cs="Times New Roman"/>
                <w:b/>
                <w:bCs/>
                <w:i/>
                <w:iCs/>
                <w:color w:val="000000" w:themeColor="text1"/>
                <w:sz w:val="24"/>
                <w:szCs w:val="24"/>
                <w:shd w:val="clear" w:color="auto" w:fill="FFFFFF"/>
              </w:rPr>
              <w:t>R</w:t>
            </w:r>
          </w:p>
        </w:tc>
        <w:tc>
          <w:tcPr>
            <w:tcW w:w="1511" w:type="dxa"/>
            <w:vAlign w:val="center"/>
          </w:tcPr>
          <w:p w14:paraId="6901070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-3368.662677</w:t>
            </w:r>
          </w:p>
        </w:tc>
        <w:tc>
          <w:tcPr>
            <w:tcW w:w="1546" w:type="dxa"/>
            <w:vAlign w:val="center"/>
          </w:tcPr>
          <w:p w14:paraId="67766AD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1.290463</w:t>
            </w:r>
          </w:p>
        </w:tc>
        <w:tc>
          <w:tcPr>
            <w:tcW w:w="1626" w:type="dxa"/>
            <w:vAlign w:val="center"/>
          </w:tcPr>
          <w:p w14:paraId="44ED536E"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1.113388</w:t>
            </w:r>
          </w:p>
        </w:tc>
        <w:tc>
          <w:tcPr>
            <w:tcW w:w="1446" w:type="dxa"/>
            <w:vAlign w:val="center"/>
          </w:tcPr>
          <w:p w14:paraId="5FA68BE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-3368.821479</w:t>
            </w:r>
          </w:p>
        </w:tc>
        <w:tc>
          <w:tcPr>
            <w:tcW w:w="718" w:type="dxa"/>
            <w:vAlign w:val="center"/>
          </w:tcPr>
          <w:p w14:paraId="13533C06"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208.8</w:t>
            </w:r>
            <w:r w:rsidRPr="00224A56">
              <w:rPr>
                <w:rFonts w:ascii="Times New Roman" w:hAnsi="Times New Roman" w:cs="Times New Roman"/>
                <w:i/>
                <w:iCs/>
                <w:color w:val="000000" w:themeColor="text1"/>
                <w:sz w:val="24"/>
                <w:szCs w:val="24"/>
                <w:shd w:val="clear" w:color="auto" w:fill="FFFFFF"/>
              </w:rPr>
              <w:t>i</w:t>
            </w:r>
          </w:p>
        </w:tc>
      </w:tr>
      <w:tr w:rsidR="008E2DAF" w:rsidRPr="00224A56" w14:paraId="344DDA9F" w14:textId="77777777">
        <w:trPr>
          <w:jc w:val="center"/>
        </w:trPr>
        <w:tc>
          <w:tcPr>
            <w:tcW w:w="1408" w:type="dxa"/>
            <w:vAlign w:val="center"/>
          </w:tcPr>
          <w:p w14:paraId="591C1C90"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TS-2</w:t>
            </w:r>
            <w:r w:rsidRPr="00224A56">
              <w:rPr>
                <w:rFonts w:ascii="Times New Roman" w:hAnsi="Times New Roman" w:cs="Times New Roman"/>
                <w:b/>
                <w:bCs/>
                <w:i/>
                <w:iCs/>
                <w:color w:val="000000" w:themeColor="text1"/>
                <w:sz w:val="24"/>
                <w:szCs w:val="24"/>
                <w:shd w:val="clear" w:color="auto" w:fill="FFFFFF"/>
              </w:rPr>
              <w:t>S</w:t>
            </w:r>
          </w:p>
        </w:tc>
        <w:tc>
          <w:tcPr>
            <w:tcW w:w="1511" w:type="dxa"/>
            <w:vAlign w:val="center"/>
          </w:tcPr>
          <w:p w14:paraId="26809DC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-3368.657928</w:t>
            </w:r>
          </w:p>
        </w:tc>
        <w:tc>
          <w:tcPr>
            <w:tcW w:w="1546" w:type="dxa"/>
            <w:vAlign w:val="center"/>
          </w:tcPr>
          <w:p w14:paraId="2F3095A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1.290771</w:t>
            </w:r>
          </w:p>
        </w:tc>
        <w:tc>
          <w:tcPr>
            <w:tcW w:w="1626" w:type="dxa"/>
            <w:vAlign w:val="center"/>
          </w:tcPr>
          <w:p w14:paraId="75E93B3E"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1.115542</w:t>
            </w:r>
          </w:p>
        </w:tc>
        <w:tc>
          <w:tcPr>
            <w:tcW w:w="1446" w:type="dxa"/>
            <w:vAlign w:val="center"/>
          </w:tcPr>
          <w:p w14:paraId="0F92C01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-3368.821357</w:t>
            </w:r>
          </w:p>
        </w:tc>
        <w:tc>
          <w:tcPr>
            <w:tcW w:w="718" w:type="dxa"/>
            <w:vAlign w:val="center"/>
          </w:tcPr>
          <w:p w14:paraId="0BE03B41"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158.8</w:t>
            </w:r>
            <w:r w:rsidRPr="00224A56">
              <w:rPr>
                <w:rFonts w:ascii="Times New Roman" w:hAnsi="Times New Roman" w:cs="Times New Roman"/>
                <w:i/>
                <w:iCs/>
                <w:color w:val="000000" w:themeColor="text1"/>
                <w:sz w:val="24"/>
                <w:szCs w:val="24"/>
                <w:shd w:val="clear" w:color="auto" w:fill="FFFFFF"/>
              </w:rPr>
              <w:t>i</w:t>
            </w:r>
          </w:p>
        </w:tc>
      </w:tr>
      <w:tr w:rsidR="008E2DAF" w:rsidRPr="00224A56" w14:paraId="7F8538D9" w14:textId="77777777">
        <w:trPr>
          <w:jc w:val="center"/>
        </w:trPr>
        <w:tc>
          <w:tcPr>
            <w:tcW w:w="1408" w:type="dxa"/>
            <w:vAlign w:val="center"/>
          </w:tcPr>
          <w:p w14:paraId="29C8CD78"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Int-4R</w:t>
            </w:r>
          </w:p>
        </w:tc>
        <w:tc>
          <w:tcPr>
            <w:tcW w:w="1511" w:type="dxa"/>
            <w:vAlign w:val="center"/>
          </w:tcPr>
          <w:p w14:paraId="177F47EB"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-3368.712378</w:t>
            </w:r>
          </w:p>
        </w:tc>
        <w:tc>
          <w:tcPr>
            <w:tcW w:w="1546" w:type="dxa"/>
            <w:vAlign w:val="center"/>
          </w:tcPr>
          <w:p w14:paraId="08F6B54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1.293081</w:t>
            </w:r>
          </w:p>
        </w:tc>
        <w:tc>
          <w:tcPr>
            <w:tcW w:w="1626" w:type="dxa"/>
            <w:vAlign w:val="center"/>
          </w:tcPr>
          <w:p w14:paraId="7B94188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1.115331</w:t>
            </w:r>
          </w:p>
        </w:tc>
        <w:tc>
          <w:tcPr>
            <w:tcW w:w="1446" w:type="dxa"/>
            <w:vAlign w:val="center"/>
          </w:tcPr>
          <w:p w14:paraId="7B7E3A2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-3368.867043</w:t>
            </w:r>
          </w:p>
        </w:tc>
        <w:tc>
          <w:tcPr>
            <w:tcW w:w="718" w:type="dxa"/>
            <w:vAlign w:val="center"/>
          </w:tcPr>
          <w:p w14:paraId="3488CF4B"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193F4F4E" w14:textId="77777777">
        <w:trPr>
          <w:jc w:val="center"/>
        </w:trPr>
        <w:tc>
          <w:tcPr>
            <w:tcW w:w="1408" w:type="dxa"/>
            <w:vAlign w:val="center"/>
          </w:tcPr>
          <w:p w14:paraId="34E2DD69"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Int-4S</w:t>
            </w:r>
          </w:p>
        </w:tc>
        <w:tc>
          <w:tcPr>
            <w:tcW w:w="1511" w:type="dxa"/>
            <w:vAlign w:val="center"/>
          </w:tcPr>
          <w:p w14:paraId="7E54D34B"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-3368.707082</w:t>
            </w:r>
          </w:p>
        </w:tc>
        <w:tc>
          <w:tcPr>
            <w:tcW w:w="1546" w:type="dxa"/>
            <w:vAlign w:val="center"/>
          </w:tcPr>
          <w:p w14:paraId="173ACF6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1.293185</w:t>
            </w:r>
          </w:p>
        </w:tc>
        <w:tc>
          <w:tcPr>
            <w:tcW w:w="1626" w:type="dxa"/>
            <w:vAlign w:val="center"/>
          </w:tcPr>
          <w:p w14:paraId="463325F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1.116466</w:t>
            </w:r>
          </w:p>
        </w:tc>
        <w:tc>
          <w:tcPr>
            <w:tcW w:w="1446" w:type="dxa"/>
            <w:vAlign w:val="center"/>
          </w:tcPr>
          <w:p w14:paraId="334356A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-3368.860063</w:t>
            </w:r>
          </w:p>
        </w:tc>
        <w:tc>
          <w:tcPr>
            <w:tcW w:w="718" w:type="dxa"/>
            <w:vAlign w:val="center"/>
          </w:tcPr>
          <w:p w14:paraId="395F54A7"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14D640B5" w14:textId="77777777">
        <w:trPr>
          <w:jc w:val="center"/>
        </w:trPr>
        <w:tc>
          <w:tcPr>
            <w:tcW w:w="1408" w:type="dxa"/>
            <w:vAlign w:val="center"/>
          </w:tcPr>
          <w:p w14:paraId="2CD22580"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Zn</w:t>
            </w:r>
          </w:p>
        </w:tc>
        <w:tc>
          <w:tcPr>
            <w:tcW w:w="1511" w:type="dxa"/>
            <w:vAlign w:val="center"/>
          </w:tcPr>
          <w:p w14:paraId="14F561E4"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-227.159475</w:t>
            </w:r>
          </w:p>
        </w:tc>
        <w:tc>
          <w:tcPr>
            <w:tcW w:w="1546" w:type="dxa"/>
            <w:vAlign w:val="center"/>
          </w:tcPr>
          <w:p w14:paraId="24B918C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0.002360</w:t>
            </w:r>
          </w:p>
        </w:tc>
        <w:tc>
          <w:tcPr>
            <w:tcW w:w="1626" w:type="dxa"/>
            <w:vAlign w:val="center"/>
          </w:tcPr>
          <w:p w14:paraId="6BF7956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-0.015877</w:t>
            </w:r>
          </w:p>
        </w:tc>
        <w:tc>
          <w:tcPr>
            <w:tcW w:w="1446" w:type="dxa"/>
            <w:vAlign w:val="center"/>
          </w:tcPr>
          <w:p w14:paraId="142B82D6"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-227.168922</w:t>
            </w:r>
          </w:p>
        </w:tc>
        <w:tc>
          <w:tcPr>
            <w:tcW w:w="718" w:type="dxa"/>
            <w:vAlign w:val="center"/>
          </w:tcPr>
          <w:p w14:paraId="64470D4D"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4CB948A2" w14:textId="77777777">
        <w:trPr>
          <w:jc w:val="center"/>
        </w:trPr>
        <w:tc>
          <w:tcPr>
            <w:tcW w:w="1408" w:type="dxa"/>
            <w:vAlign w:val="center"/>
          </w:tcPr>
          <w:p w14:paraId="7A7D0B49"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Int-5</w:t>
            </w:r>
          </w:p>
        </w:tc>
        <w:tc>
          <w:tcPr>
            <w:tcW w:w="1511" w:type="dxa"/>
            <w:vAlign w:val="center"/>
          </w:tcPr>
          <w:p w14:paraId="2A26DDD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-3061.558245</w:t>
            </w:r>
          </w:p>
        </w:tc>
        <w:tc>
          <w:tcPr>
            <w:tcW w:w="1546" w:type="dxa"/>
            <w:vAlign w:val="center"/>
          </w:tcPr>
          <w:p w14:paraId="30185CC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1.173700</w:t>
            </w:r>
          </w:p>
        </w:tc>
        <w:tc>
          <w:tcPr>
            <w:tcW w:w="1626" w:type="dxa"/>
            <w:vAlign w:val="center"/>
          </w:tcPr>
          <w:p w14:paraId="31AC7E4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1.010748</w:t>
            </w:r>
          </w:p>
        </w:tc>
        <w:tc>
          <w:tcPr>
            <w:tcW w:w="1446" w:type="dxa"/>
            <w:vAlign w:val="center"/>
          </w:tcPr>
          <w:p w14:paraId="417491C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-3061.6745</w:t>
            </w:r>
          </w:p>
        </w:tc>
        <w:tc>
          <w:tcPr>
            <w:tcW w:w="718" w:type="dxa"/>
            <w:vAlign w:val="center"/>
          </w:tcPr>
          <w:p w14:paraId="3008628B"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76553185" w14:textId="77777777">
        <w:trPr>
          <w:jc w:val="center"/>
        </w:trPr>
        <w:tc>
          <w:tcPr>
            <w:tcW w:w="1408" w:type="dxa"/>
            <w:vAlign w:val="center"/>
          </w:tcPr>
          <w:p w14:paraId="7B245C65"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vertAlign w:val="superscript"/>
              </w:rPr>
              <w:t>i</w:t>
            </w:r>
            <w:r w:rsidRPr="00224A56">
              <w:rPr>
                <w:rFonts w:ascii="Times New Roman" w:hAnsi="Times New Roman" w:cs="Times New Roman"/>
                <w:color w:val="000000" w:themeColor="text1"/>
                <w:sz w:val="24"/>
                <w:szCs w:val="24"/>
                <w:shd w:val="clear" w:color="auto" w:fill="FFFFFF"/>
              </w:rPr>
              <w:t>PrCO</w:t>
            </w:r>
            <w:r w:rsidRPr="00224A56">
              <w:rPr>
                <w:rFonts w:ascii="Times New Roman" w:hAnsi="Times New Roman" w:cs="Times New Roman"/>
                <w:color w:val="000000" w:themeColor="text1"/>
                <w:sz w:val="24"/>
                <w:szCs w:val="24"/>
                <w:shd w:val="clear" w:color="auto" w:fill="FFFFFF"/>
                <w:vertAlign w:val="subscript"/>
              </w:rPr>
              <w:t>2</w:t>
            </w:r>
            <w:r w:rsidRPr="00224A56">
              <w:rPr>
                <w:rFonts w:ascii="Times New Roman" w:hAnsi="Times New Roman" w:cs="Times New Roman"/>
                <w:color w:val="000000" w:themeColor="text1"/>
                <w:sz w:val="24"/>
                <w:szCs w:val="24"/>
                <w:shd w:val="clear" w:color="auto" w:fill="FFFFFF"/>
              </w:rPr>
              <w:t>Zn</w:t>
            </w:r>
            <w:r w:rsidRPr="00224A56">
              <w:rPr>
                <w:rFonts w:ascii="Times New Roman" w:hAnsi="Times New Roman" w:cs="Times New Roman"/>
                <w:color w:val="000000" w:themeColor="text1"/>
                <w:sz w:val="24"/>
                <w:szCs w:val="24"/>
                <w:shd w:val="clear" w:color="auto" w:fill="FFFFFF"/>
                <w:vertAlign w:val="subscript"/>
              </w:rPr>
              <w:t>1/2</w:t>
            </w:r>
          </w:p>
        </w:tc>
        <w:tc>
          <w:tcPr>
            <w:tcW w:w="1511" w:type="dxa"/>
            <w:vAlign w:val="center"/>
          </w:tcPr>
          <w:p w14:paraId="3CF97DF6"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-841.483614</w:t>
            </w:r>
          </w:p>
        </w:tc>
        <w:tc>
          <w:tcPr>
            <w:tcW w:w="1546" w:type="dxa"/>
            <w:vAlign w:val="center"/>
          </w:tcPr>
          <w:p w14:paraId="4A62162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0.235552</w:t>
            </w:r>
          </w:p>
        </w:tc>
        <w:tc>
          <w:tcPr>
            <w:tcW w:w="1626" w:type="dxa"/>
            <w:vAlign w:val="center"/>
          </w:tcPr>
          <w:p w14:paraId="2FF9344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0.170417</w:t>
            </w:r>
          </w:p>
        </w:tc>
        <w:tc>
          <w:tcPr>
            <w:tcW w:w="1446" w:type="dxa"/>
            <w:vAlign w:val="center"/>
          </w:tcPr>
          <w:p w14:paraId="06568A24"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-841.571379</w:t>
            </w:r>
          </w:p>
        </w:tc>
        <w:tc>
          <w:tcPr>
            <w:tcW w:w="718" w:type="dxa"/>
            <w:vAlign w:val="center"/>
          </w:tcPr>
          <w:p w14:paraId="40FE4977"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4CEA097F" w14:textId="77777777">
        <w:trPr>
          <w:jc w:val="center"/>
        </w:trPr>
        <w:tc>
          <w:tcPr>
            <w:tcW w:w="1408" w:type="dxa"/>
            <w:vAlign w:val="center"/>
          </w:tcPr>
          <w:p w14:paraId="3D59AC9C"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TsSS</w:t>
            </w:r>
            <w:r w:rsidRPr="00224A56">
              <w:rPr>
                <w:rFonts w:ascii="Times New Roman" w:hAnsi="Times New Roman" w:cs="Times New Roman"/>
                <w:b/>
                <w:bCs/>
                <w:color w:val="000000" w:themeColor="text1"/>
                <w:sz w:val="24"/>
                <w:szCs w:val="24"/>
                <w:shd w:val="clear" w:color="auto" w:fill="FFFFFF"/>
                <w:vertAlign w:val="superscript"/>
              </w:rPr>
              <w:t>t</w:t>
            </w:r>
            <w:r w:rsidRPr="00224A56">
              <w:rPr>
                <w:rFonts w:ascii="Times New Roman" w:hAnsi="Times New Roman" w:cs="Times New Roman"/>
                <w:b/>
                <w:bCs/>
                <w:color w:val="000000" w:themeColor="text1"/>
                <w:sz w:val="24"/>
                <w:szCs w:val="24"/>
                <w:shd w:val="clear" w:color="auto" w:fill="FFFFFF"/>
              </w:rPr>
              <w:t>Bu</w:t>
            </w:r>
          </w:p>
        </w:tc>
        <w:tc>
          <w:tcPr>
            <w:tcW w:w="1511" w:type="dxa"/>
            <w:vAlign w:val="center"/>
          </w:tcPr>
          <w:p w14:paraId="343FA8B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-1773.836841</w:t>
            </w:r>
          </w:p>
        </w:tc>
        <w:tc>
          <w:tcPr>
            <w:tcW w:w="1546" w:type="dxa"/>
            <w:vAlign w:val="center"/>
          </w:tcPr>
          <w:p w14:paraId="0938A91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0.274388</w:t>
            </w:r>
          </w:p>
        </w:tc>
        <w:tc>
          <w:tcPr>
            <w:tcW w:w="1626" w:type="dxa"/>
            <w:vAlign w:val="center"/>
          </w:tcPr>
          <w:p w14:paraId="5DBA74D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0.206297</w:t>
            </w:r>
          </w:p>
        </w:tc>
        <w:tc>
          <w:tcPr>
            <w:tcW w:w="1446" w:type="dxa"/>
            <w:vAlign w:val="center"/>
          </w:tcPr>
          <w:p w14:paraId="55217ED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-1773.909876</w:t>
            </w:r>
          </w:p>
        </w:tc>
        <w:tc>
          <w:tcPr>
            <w:tcW w:w="718" w:type="dxa"/>
            <w:vAlign w:val="center"/>
          </w:tcPr>
          <w:p w14:paraId="010C38C2"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2FC9831A" w14:textId="77777777">
        <w:trPr>
          <w:jc w:val="center"/>
        </w:trPr>
        <w:tc>
          <w:tcPr>
            <w:tcW w:w="1408" w:type="dxa"/>
            <w:vAlign w:val="center"/>
          </w:tcPr>
          <w:p w14:paraId="497B2E9F"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TS-3</w:t>
            </w:r>
          </w:p>
        </w:tc>
        <w:tc>
          <w:tcPr>
            <w:tcW w:w="1511" w:type="dxa"/>
            <w:vAlign w:val="center"/>
          </w:tcPr>
          <w:p w14:paraId="15B854C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-4835.414003</w:t>
            </w:r>
          </w:p>
        </w:tc>
        <w:tc>
          <w:tcPr>
            <w:tcW w:w="1546" w:type="dxa"/>
            <w:vAlign w:val="center"/>
          </w:tcPr>
          <w:p w14:paraId="5B98B63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1.449816</w:t>
            </w:r>
          </w:p>
        </w:tc>
        <w:tc>
          <w:tcPr>
            <w:tcW w:w="1626" w:type="dxa"/>
            <w:vAlign w:val="center"/>
          </w:tcPr>
          <w:p w14:paraId="0C938C7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1.243018</w:t>
            </w:r>
          </w:p>
        </w:tc>
        <w:tc>
          <w:tcPr>
            <w:tcW w:w="1446" w:type="dxa"/>
            <w:vAlign w:val="center"/>
          </w:tcPr>
          <w:p w14:paraId="137F757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-4835.589820</w:t>
            </w:r>
          </w:p>
        </w:tc>
        <w:tc>
          <w:tcPr>
            <w:tcW w:w="718" w:type="dxa"/>
            <w:vAlign w:val="center"/>
          </w:tcPr>
          <w:p w14:paraId="1BCA025E"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263.9</w:t>
            </w:r>
            <w:r w:rsidRPr="00224A56">
              <w:rPr>
                <w:rFonts w:ascii="Times New Roman" w:hAnsi="Times New Roman" w:cs="Times New Roman"/>
                <w:i/>
                <w:iCs/>
                <w:color w:val="000000" w:themeColor="text1"/>
                <w:sz w:val="24"/>
                <w:szCs w:val="24"/>
                <w:shd w:val="clear" w:color="auto" w:fill="FFFFFF"/>
              </w:rPr>
              <w:t>i</w:t>
            </w:r>
          </w:p>
        </w:tc>
      </w:tr>
      <w:tr w:rsidR="008E2DAF" w:rsidRPr="00224A56" w14:paraId="5AF4EF45" w14:textId="77777777">
        <w:trPr>
          <w:jc w:val="center"/>
        </w:trPr>
        <w:tc>
          <w:tcPr>
            <w:tcW w:w="1408" w:type="dxa"/>
            <w:vAlign w:val="center"/>
          </w:tcPr>
          <w:p w14:paraId="60B743B3"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Int-6</w:t>
            </w:r>
          </w:p>
        </w:tc>
        <w:tc>
          <w:tcPr>
            <w:tcW w:w="1511" w:type="dxa"/>
            <w:vAlign w:val="center"/>
          </w:tcPr>
          <w:p w14:paraId="71AD204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-4835.492604</w:t>
            </w:r>
          </w:p>
        </w:tc>
        <w:tc>
          <w:tcPr>
            <w:tcW w:w="1546" w:type="dxa"/>
            <w:vAlign w:val="center"/>
          </w:tcPr>
          <w:p w14:paraId="19BB9C4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1.453388</w:t>
            </w:r>
          </w:p>
        </w:tc>
        <w:tc>
          <w:tcPr>
            <w:tcW w:w="1626" w:type="dxa"/>
            <w:vAlign w:val="center"/>
          </w:tcPr>
          <w:p w14:paraId="4D6840D0"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1.249337</w:t>
            </w:r>
          </w:p>
        </w:tc>
        <w:tc>
          <w:tcPr>
            <w:tcW w:w="1446" w:type="dxa"/>
            <w:vAlign w:val="center"/>
          </w:tcPr>
          <w:p w14:paraId="338B5BA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-4835.661065</w:t>
            </w:r>
          </w:p>
        </w:tc>
        <w:tc>
          <w:tcPr>
            <w:tcW w:w="718" w:type="dxa"/>
            <w:vAlign w:val="center"/>
          </w:tcPr>
          <w:p w14:paraId="04480BAF"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1B362899" w14:textId="77777777">
        <w:trPr>
          <w:jc w:val="center"/>
        </w:trPr>
        <w:tc>
          <w:tcPr>
            <w:tcW w:w="1408" w:type="dxa"/>
            <w:vAlign w:val="center"/>
          </w:tcPr>
          <w:p w14:paraId="018C1AD6"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3a</w:t>
            </w:r>
          </w:p>
        </w:tc>
        <w:tc>
          <w:tcPr>
            <w:tcW w:w="1511" w:type="dxa"/>
            <w:vAlign w:val="center"/>
          </w:tcPr>
          <w:p w14:paraId="76EE4560"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-1553.416173</w:t>
            </w:r>
          </w:p>
        </w:tc>
        <w:tc>
          <w:tcPr>
            <w:tcW w:w="1546" w:type="dxa"/>
            <w:vAlign w:val="center"/>
          </w:tcPr>
          <w:p w14:paraId="2DE87893"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0.440825</w:t>
            </w:r>
          </w:p>
        </w:tc>
        <w:tc>
          <w:tcPr>
            <w:tcW w:w="1626" w:type="dxa"/>
            <w:vAlign w:val="center"/>
          </w:tcPr>
          <w:p w14:paraId="4A6678CB"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0.360495</w:t>
            </w:r>
          </w:p>
        </w:tc>
        <w:tc>
          <w:tcPr>
            <w:tcW w:w="1446" w:type="dxa"/>
            <w:vAlign w:val="center"/>
          </w:tcPr>
          <w:p w14:paraId="5834D1F8"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-1553.45129</w:t>
            </w:r>
          </w:p>
        </w:tc>
        <w:tc>
          <w:tcPr>
            <w:tcW w:w="718" w:type="dxa"/>
            <w:vAlign w:val="center"/>
          </w:tcPr>
          <w:p w14:paraId="7D680935"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02D299BF" w14:textId="77777777">
        <w:trPr>
          <w:jc w:val="center"/>
        </w:trPr>
        <w:tc>
          <w:tcPr>
            <w:tcW w:w="1408" w:type="dxa"/>
            <w:vAlign w:val="center"/>
          </w:tcPr>
          <w:p w14:paraId="07C03041"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TolSO</w:t>
            </w:r>
            <w:r w:rsidRPr="00224A56">
              <w:rPr>
                <w:rFonts w:ascii="Times New Roman" w:hAnsi="Times New Roman" w:cs="Times New Roman"/>
                <w:color w:val="000000" w:themeColor="text1"/>
                <w:sz w:val="24"/>
                <w:szCs w:val="24"/>
                <w:shd w:val="clear" w:color="auto" w:fill="FFFFFF"/>
                <w:vertAlign w:val="subscript"/>
              </w:rPr>
              <w:t>2</w:t>
            </w:r>
            <w:r w:rsidRPr="00224A56">
              <w:rPr>
                <w:rFonts w:ascii="Times New Roman" w:hAnsi="Times New Roman" w:cs="Times New Roman"/>
                <w:color w:val="000000" w:themeColor="text1"/>
                <w:sz w:val="24"/>
                <w:szCs w:val="24"/>
                <w:shd w:val="clear" w:color="auto" w:fill="FFFFFF"/>
              </w:rPr>
              <w:t>Zn</w:t>
            </w:r>
            <w:r w:rsidRPr="00224A56">
              <w:rPr>
                <w:rFonts w:ascii="Times New Roman" w:hAnsi="Times New Roman" w:cs="Times New Roman"/>
                <w:color w:val="000000" w:themeColor="text1"/>
                <w:sz w:val="24"/>
                <w:szCs w:val="24"/>
                <w:shd w:val="clear" w:color="auto" w:fill="FFFFFF"/>
                <w:vertAlign w:val="subscript"/>
              </w:rPr>
              <w:t>1/2</w:t>
            </w:r>
          </w:p>
        </w:tc>
        <w:tc>
          <w:tcPr>
            <w:tcW w:w="1511" w:type="dxa"/>
            <w:vAlign w:val="center"/>
          </w:tcPr>
          <w:p w14:paraId="7307E9B4"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-1866.398328</w:t>
            </w:r>
          </w:p>
        </w:tc>
        <w:tc>
          <w:tcPr>
            <w:tcW w:w="1546" w:type="dxa"/>
            <w:vAlign w:val="center"/>
          </w:tcPr>
          <w:p w14:paraId="119D9228"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0.278109</w:t>
            </w:r>
          </w:p>
        </w:tc>
        <w:tc>
          <w:tcPr>
            <w:tcW w:w="1626" w:type="dxa"/>
            <w:vAlign w:val="center"/>
          </w:tcPr>
          <w:p w14:paraId="64FCD46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0.199641</w:t>
            </w:r>
          </w:p>
        </w:tc>
        <w:tc>
          <w:tcPr>
            <w:tcW w:w="1446" w:type="dxa"/>
            <w:vAlign w:val="center"/>
          </w:tcPr>
          <w:p w14:paraId="526E803D"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-1866.497887</w:t>
            </w:r>
          </w:p>
        </w:tc>
        <w:tc>
          <w:tcPr>
            <w:tcW w:w="718" w:type="dxa"/>
            <w:vAlign w:val="center"/>
          </w:tcPr>
          <w:p w14:paraId="743A7CCC"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12616C41" w14:textId="77777777">
        <w:trPr>
          <w:jc w:val="center"/>
        </w:trPr>
        <w:tc>
          <w:tcPr>
            <w:tcW w:w="1408" w:type="dxa"/>
            <w:vAlign w:val="center"/>
          </w:tcPr>
          <w:p w14:paraId="6460DCC5"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Int-7</w:t>
            </w:r>
          </w:p>
        </w:tc>
        <w:tc>
          <w:tcPr>
            <w:tcW w:w="1511" w:type="dxa"/>
            <w:vAlign w:val="center"/>
          </w:tcPr>
          <w:p w14:paraId="73026E19"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-3282.033535</w:t>
            </w:r>
          </w:p>
        </w:tc>
        <w:tc>
          <w:tcPr>
            <w:tcW w:w="1546" w:type="dxa"/>
            <w:vAlign w:val="center"/>
          </w:tcPr>
          <w:p w14:paraId="3F46A194"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1.008041</w:t>
            </w:r>
          </w:p>
        </w:tc>
        <w:tc>
          <w:tcPr>
            <w:tcW w:w="1626" w:type="dxa"/>
            <w:vAlign w:val="center"/>
          </w:tcPr>
          <w:p w14:paraId="13B18535"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0.855233</w:t>
            </w:r>
          </w:p>
        </w:tc>
        <w:tc>
          <w:tcPr>
            <w:tcW w:w="1446" w:type="dxa"/>
            <w:vAlign w:val="center"/>
          </w:tcPr>
          <w:p w14:paraId="1C4FFEF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-3282.178726</w:t>
            </w:r>
          </w:p>
        </w:tc>
        <w:tc>
          <w:tcPr>
            <w:tcW w:w="718" w:type="dxa"/>
            <w:vAlign w:val="center"/>
          </w:tcPr>
          <w:p w14:paraId="43F468B3"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r w:rsidR="008E2DAF" w:rsidRPr="00224A56" w14:paraId="33F49776" w14:textId="77777777">
        <w:trPr>
          <w:jc w:val="center"/>
        </w:trPr>
        <w:tc>
          <w:tcPr>
            <w:tcW w:w="1408" w:type="dxa"/>
            <w:vAlign w:val="center"/>
          </w:tcPr>
          <w:p w14:paraId="3E82A931"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TS-4</w:t>
            </w:r>
          </w:p>
        </w:tc>
        <w:tc>
          <w:tcPr>
            <w:tcW w:w="1511" w:type="dxa"/>
            <w:vAlign w:val="center"/>
          </w:tcPr>
          <w:p w14:paraId="35A1A3C1"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-5142.552708</w:t>
            </w:r>
          </w:p>
        </w:tc>
        <w:tc>
          <w:tcPr>
            <w:tcW w:w="1546" w:type="dxa"/>
            <w:vAlign w:val="center"/>
          </w:tcPr>
          <w:p w14:paraId="1513EC9F"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1.569486</w:t>
            </w:r>
          </w:p>
        </w:tc>
        <w:tc>
          <w:tcPr>
            <w:tcW w:w="1626" w:type="dxa"/>
            <w:vAlign w:val="center"/>
          </w:tcPr>
          <w:p w14:paraId="38694A82"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1.347221</w:t>
            </w:r>
          </w:p>
        </w:tc>
        <w:tc>
          <w:tcPr>
            <w:tcW w:w="1446" w:type="dxa"/>
            <w:vAlign w:val="center"/>
          </w:tcPr>
          <w:p w14:paraId="3A5C204A"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-5142.763258</w:t>
            </w:r>
          </w:p>
        </w:tc>
        <w:tc>
          <w:tcPr>
            <w:tcW w:w="718" w:type="dxa"/>
            <w:vAlign w:val="center"/>
          </w:tcPr>
          <w:p w14:paraId="7B4F8029" w14:textId="77777777" w:rsidR="005749D0" w:rsidRPr="00224A56" w:rsidRDefault="00000000">
            <w:pPr>
              <w:jc w:val="cente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272.3</w:t>
            </w:r>
            <w:r w:rsidRPr="00224A56">
              <w:rPr>
                <w:rFonts w:ascii="Times New Roman" w:hAnsi="Times New Roman" w:cs="Times New Roman"/>
                <w:i/>
                <w:iCs/>
                <w:color w:val="000000" w:themeColor="text1"/>
                <w:sz w:val="24"/>
                <w:szCs w:val="24"/>
                <w:shd w:val="clear" w:color="auto" w:fill="FFFFFF"/>
              </w:rPr>
              <w:t>i</w:t>
            </w:r>
          </w:p>
        </w:tc>
      </w:tr>
      <w:tr w:rsidR="008E2DAF" w:rsidRPr="00224A56" w14:paraId="47643F9B" w14:textId="77777777">
        <w:trPr>
          <w:jc w:val="center"/>
        </w:trPr>
        <w:tc>
          <w:tcPr>
            <w:tcW w:w="1408" w:type="dxa"/>
            <w:vAlign w:val="center"/>
          </w:tcPr>
          <w:p w14:paraId="4963595E" w14:textId="77777777" w:rsidR="005749D0" w:rsidRPr="00224A56" w:rsidRDefault="00000000">
            <w:pPr>
              <w:jc w:val="cente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Int-8</w:t>
            </w:r>
          </w:p>
        </w:tc>
        <w:tc>
          <w:tcPr>
            <w:tcW w:w="1511" w:type="dxa"/>
            <w:vAlign w:val="center"/>
          </w:tcPr>
          <w:p w14:paraId="03683A4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rPr>
              <w:lastRenderedPageBreak/>
              <w:t>5142.623464</w:t>
            </w:r>
          </w:p>
        </w:tc>
        <w:tc>
          <w:tcPr>
            <w:tcW w:w="1546" w:type="dxa"/>
            <w:vAlign w:val="center"/>
          </w:tcPr>
          <w:p w14:paraId="50906213"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1.572961</w:t>
            </w:r>
          </w:p>
        </w:tc>
        <w:tc>
          <w:tcPr>
            <w:tcW w:w="1626" w:type="dxa"/>
            <w:vAlign w:val="center"/>
          </w:tcPr>
          <w:p w14:paraId="4E0F5A27"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1.355154</w:t>
            </w:r>
          </w:p>
        </w:tc>
        <w:tc>
          <w:tcPr>
            <w:tcW w:w="1446" w:type="dxa"/>
            <w:vAlign w:val="center"/>
          </w:tcPr>
          <w:p w14:paraId="3E026F8C" w14:textId="77777777" w:rsidR="005749D0" w:rsidRPr="00224A56" w:rsidRDefault="00000000">
            <w:pPr>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rPr>
              <w:lastRenderedPageBreak/>
              <w:t>5142.830248</w:t>
            </w:r>
          </w:p>
        </w:tc>
        <w:tc>
          <w:tcPr>
            <w:tcW w:w="718" w:type="dxa"/>
            <w:vAlign w:val="center"/>
          </w:tcPr>
          <w:p w14:paraId="7E7E1E7B" w14:textId="77777777" w:rsidR="005749D0" w:rsidRPr="00224A56" w:rsidRDefault="005749D0">
            <w:pPr>
              <w:jc w:val="center"/>
              <w:rPr>
                <w:rFonts w:ascii="Times New Roman" w:hAnsi="Times New Roman" w:cs="Times New Roman"/>
                <w:color w:val="000000" w:themeColor="text1"/>
                <w:sz w:val="24"/>
                <w:szCs w:val="24"/>
                <w:shd w:val="clear" w:color="auto" w:fill="FFFFFF"/>
              </w:rPr>
            </w:pPr>
          </w:p>
        </w:tc>
      </w:tr>
    </w:tbl>
    <w:p w14:paraId="6BE8FEF0" w14:textId="77777777" w:rsidR="005749D0" w:rsidRPr="00224A56" w:rsidRDefault="00000000">
      <w:pPr>
        <w:spacing w:afterLines="50" w:after="156"/>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vertAlign w:val="superscript"/>
        </w:rPr>
        <w:t>1</w:t>
      </w:r>
      <w:r w:rsidRPr="00224A56">
        <w:rPr>
          <w:rFonts w:ascii="Times New Roman" w:hAnsi="Times New Roman" w:cs="Times New Roman"/>
          <w:color w:val="000000" w:themeColor="text1"/>
          <w:sz w:val="24"/>
          <w:szCs w:val="24"/>
          <w:shd w:val="clear" w:color="auto" w:fill="FFFFFF"/>
        </w:rPr>
        <w:t xml:space="preserve">The electronic energy calculated by B3-LYP-D3 in solution phase. </w:t>
      </w:r>
      <w:r w:rsidRPr="00224A56">
        <w:rPr>
          <w:rFonts w:ascii="Times New Roman" w:hAnsi="Times New Roman" w:cs="Times New Roman"/>
          <w:color w:val="000000" w:themeColor="text1"/>
          <w:sz w:val="24"/>
          <w:szCs w:val="24"/>
          <w:shd w:val="clear" w:color="auto" w:fill="FFFFFF"/>
          <w:vertAlign w:val="superscript"/>
        </w:rPr>
        <w:t>2</w:t>
      </w:r>
      <w:r w:rsidRPr="00224A56">
        <w:rPr>
          <w:rFonts w:ascii="Times New Roman" w:hAnsi="Times New Roman" w:cs="Times New Roman"/>
          <w:color w:val="000000" w:themeColor="text1"/>
          <w:sz w:val="24"/>
          <w:szCs w:val="24"/>
          <w:shd w:val="clear" w:color="auto" w:fill="FFFFFF"/>
        </w:rPr>
        <w:t xml:space="preserve">The thermal correction to enthalpy calculated by B3-LYP-D3 in solution phase. </w:t>
      </w:r>
      <w:r w:rsidRPr="00224A56">
        <w:rPr>
          <w:rFonts w:ascii="Times New Roman" w:hAnsi="Times New Roman" w:cs="Times New Roman"/>
          <w:color w:val="000000" w:themeColor="text1"/>
          <w:sz w:val="24"/>
          <w:szCs w:val="24"/>
          <w:shd w:val="clear" w:color="auto" w:fill="FFFFFF"/>
          <w:vertAlign w:val="superscript"/>
        </w:rPr>
        <w:t>3</w:t>
      </w:r>
      <w:r w:rsidRPr="00224A56">
        <w:rPr>
          <w:rFonts w:ascii="Times New Roman" w:hAnsi="Times New Roman" w:cs="Times New Roman"/>
          <w:color w:val="000000" w:themeColor="text1"/>
          <w:sz w:val="24"/>
          <w:szCs w:val="24"/>
          <w:shd w:val="clear" w:color="auto" w:fill="FFFFFF"/>
        </w:rPr>
        <w:t xml:space="preserve">The thermal correction to Gibbs free energy calculated by B3-LYP-D3 in solution phase. </w:t>
      </w:r>
      <w:r w:rsidRPr="00224A56">
        <w:rPr>
          <w:rFonts w:ascii="Times New Roman" w:hAnsi="Times New Roman" w:cs="Times New Roman"/>
          <w:color w:val="000000" w:themeColor="text1"/>
          <w:sz w:val="24"/>
          <w:szCs w:val="24"/>
          <w:shd w:val="clear" w:color="auto" w:fill="FFFFFF"/>
          <w:vertAlign w:val="superscript"/>
        </w:rPr>
        <w:t>4</w:t>
      </w:r>
      <w:r w:rsidRPr="00224A56">
        <w:rPr>
          <w:rFonts w:ascii="Times New Roman" w:hAnsi="Times New Roman" w:cs="Times New Roman"/>
          <w:color w:val="000000" w:themeColor="text1"/>
          <w:sz w:val="24"/>
          <w:szCs w:val="24"/>
          <w:shd w:val="clear" w:color="auto" w:fill="FFFFFF"/>
        </w:rPr>
        <w:t xml:space="preserve">The electronic energy calculated by M06-L in </w:t>
      </w:r>
      <w:r w:rsidRPr="00224A56">
        <w:rPr>
          <w:rFonts w:ascii="Times New Roman" w:hAnsi="Times New Roman" w:cs="Times New Roman"/>
          <w:color w:val="000000" w:themeColor="text1"/>
          <w:sz w:val="24"/>
          <w:szCs w:val="24"/>
        </w:rPr>
        <w:t xml:space="preserve">N,N-Dimethylacetamidel solvent. </w:t>
      </w:r>
      <w:r w:rsidRPr="00224A56">
        <w:rPr>
          <w:rFonts w:ascii="Times New Roman" w:hAnsi="Times New Roman" w:cs="Times New Roman"/>
          <w:color w:val="000000" w:themeColor="text1"/>
          <w:sz w:val="24"/>
          <w:szCs w:val="24"/>
          <w:vertAlign w:val="superscript"/>
        </w:rPr>
        <w:t>5</w:t>
      </w:r>
      <w:r w:rsidRPr="00224A56">
        <w:rPr>
          <w:rFonts w:ascii="Times New Roman" w:hAnsi="Times New Roman" w:cs="Times New Roman"/>
          <w:color w:val="000000" w:themeColor="text1"/>
          <w:sz w:val="24"/>
          <w:szCs w:val="24"/>
        </w:rPr>
        <w:t>T</w:t>
      </w:r>
      <w:r w:rsidRPr="00224A56">
        <w:rPr>
          <w:rFonts w:ascii="Times New Roman" w:hAnsi="Times New Roman" w:cs="Times New Roman"/>
          <w:color w:val="000000" w:themeColor="text1"/>
          <w:sz w:val="24"/>
          <w:szCs w:val="24"/>
          <w:shd w:val="clear" w:color="auto" w:fill="FFFFFF"/>
        </w:rPr>
        <w:t>he B3-LYP-D3 calculated imaginary frequencies for the transition states.</w:t>
      </w:r>
    </w:p>
    <w:p w14:paraId="64893106" w14:textId="0954F062" w:rsidR="005749D0" w:rsidRPr="00224A56" w:rsidRDefault="00000000">
      <w:pP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rPr>
        <w:t>5.3.</w:t>
      </w:r>
      <w:r w:rsidR="00A153BD" w:rsidRPr="00224A56">
        <w:rPr>
          <w:rFonts w:ascii="Times New Roman" w:hAnsi="Times New Roman" w:cs="Times New Roman" w:hint="eastAsia"/>
          <w:b/>
          <w:bCs/>
          <w:color w:val="000000" w:themeColor="text1"/>
          <w:sz w:val="24"/>
          <w:szCs w:val="24"/>
          <w:shd w:val="clear" w:color="auto" w:fill="FFFFFF"/>
        </w:rPr>
        <w:t>7</w:t>
      </w:r>
      <w:r w:rsidRPr="00224A56">
        <w:rPr>
          <w:rFonts w:ascii="Times New Roman" w:hAnsi="Times New Roman" w:cs="Times New Roman"/>
          <w:b/>
          <w:bCs/>
          <w:color w:val="000000" w:themeColor="text1"/>
          <w:sz w:val="24"/>
          <w:szCs w:val="24"/>
          <w:shd w:val="clear" w:color="auto" w:fill="FFFFFF"/>
        </w:rPr>
        <w:t>.</w:t>
      </w:r>
      <w:r w:rsidRPr="00224A56">
        <w:rPr>
          <w:rFonts w:ascii="Times New Roman" w:hAnsi="Times New Roman" w:cs="Times New Roman"/>
          <w:b/>
          <w:bCs/>
          <w:color w:val="000000" w:themeColor="text1"/>
          <w:sz w:val="24"/>
          <w:szCs w:val="24"/>
        </w:rPr>
        <w:t xml:space="preserve"> </w:t>
      </w:r>
      <w:r w:rsidRPr="00224A56">
        <w:rPr>
          <w:rFonts w:ascii="Times New Roman" w:hAnsi="Times New Roman" w:cs="Times New Roman"/>
          <w:b/>
          <w:bCs/>
          <w:color w:val="000000" w:themeColor="text1"/>
          <w:sz w:val="24"/>
          <w:szCs w:val="24"/>
          <w:shd w:val="clear" w:color="auto" w:fill="FFFFFF"/>
        </w:rPr>
        <w:t>B3-LYP-D3 geometries for all the optimized compounds and transition states</w:t>
      </w:r>
    </w:p>
    <w:p w14:paraId="7E2AAC7C" w14:textId="77777777" w:rsidR="005749D0" w:rsidRPr="00224A56" w:rsidRDefault="005749D0">
      <w:pPr>
        <w:rPr>
          <w:rFonts w:ascii="Times New Roman" w:hAnsi="Times New Roman" w:cs="Times New Roman"/>
          <w:color w:val="000000" w:themeColor="text1"/>
          <w:sz w:val="24"/>
          <w:szCs w:val="24"/>
          <w:shd w:val="clear" w:color="auto" w:fill="FFFFFF"/>
        </w:rPr>
        <w:sectPr w:rsidR="005749D0" w:rsidRPr="00224A56">
          <w:footerReference w:type="default" r:id="rId197"/>
          <w:pgSz w:w="11906" w:h="16838"/>
          <w:pgMar w:top="1440" w:right="1800" w:bottom="1440" w:left="1800" w:header="851" w:footer="992" w:gutter="0"/>
          <w:cols w:space="425"/>
          <w:docGrid w:type="lines" w:linePitch="312"/>
        </w:sectPr>
      </w:pPr>
    </w:p>
    <w:p w14:paraId="462814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1a</w:t>
      </w:r>
    </w:p>
    <w:p w14:paraId="0A9AB1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-0.339346  0.073422  0.405950</w:t>
      </w:r>
    </w:p>
    <w:p w14:paraId="6B8639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-0.009476  1.389149  1.139725</w:t>
      </w:r>
    </w:p>
    <w:p w14:paraId="175C9D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0.994905  2.266189  0.325973</w:t>
      </w:r>
    </w:p>
    <w:p w14:paraId="571493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0.667930  2.351186  -1.137807</w:t>
      </w:r>
    </w:p>
    <w:p w14:paraId="4B77AD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0.985832  3.269747  0.768549</w:t>
      </w:r>
    </w:p>
    <w:p w14:paraId="493CED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2.002502  1.861764  0.450052</w:t>
      </w:r>
    </w:p>
    <w:p w14:paraId="416580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0.201722  3.437649  -1.756889</w:t>
      </w:r>
    </w:p>
    <w:p w14:paraId="6DF2D1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-0.022533  3.439421  -2.820213</w:t>
      </w:r>
    </w:p>
    <w:p w14:paraId="1748F5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0.038572  4.371586  -1.222667</w:t>
      </w:r>
    </w:p>
    <w:p w14:paraId="651106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-1.756712  -0.314903  0.132911</w:t>
      </w:r>
    </w:p>
    <w:p w14:paraId="593093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-2.536006  0.394117  -0.791426</w:t>
      </w:r>
    </w:p>
    <w:p w14:paraId="37A725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-2.312021  -1.427616  0.772200</w:t>
      </w:r>
    </w:p>
    <w:p w14:paraId="225050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-3.845235  0.001921  -1.052569</w:t>
      </w:r>
    </w:p>
    <w:p w14:paraId="7E2652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-2.105187  1.238548  -1.320681</w:t>
      </w:r>
    </w:p>
    <w:p w14:paraId="1F2C44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-3.628127  -1.807629  0.512413</w:t>
      </w:r>
    </w:p>
    <w:p w14:paraId="0048B6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-1.703007  -1.998574  1.465860</w:t>
      </w:r>
    </w:p>
    <w:p w14:paraId="009A98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-4.417838  -1.098081  -0.398575</w:t>
      </w:r>
    </w:p>
    <w:p w14:paraId="45CE4E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-4.432814  0.554299  -1.782007</w:t>
      </w:r>
    </w:p>
    <w:p w14:paraId="16A54D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-4.044576  -2.674681  1.019091</w:t>
      </w:r>
    </w:p>
    <w:p w14:paraId="5EA139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-5.850681  -1.492410  -0.660953</w:t>
      </w:r>
    </w:p>
    <w:p w14:paraId="6A247C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-6.544725  -0.882191  -0.067855</w:t>
      </w:r>
    </w:p>
    <w:p w14:paraId="14C3C1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-6.117081  -1.353424  -1.714356</w:t>
      </w:r>
    </w:p>
    <w:p w14:paraId="34F60E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-6.030993  -2.540111  -0.400136</w:t>
      </w:r>
    </w:p>
    <w:p w14:paraId="5E9E08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0.481458  -0.831850  0.009239</w:t>
      </w:r>
    </w:p>
    <w:p w14:paraId="6FAB52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1.836467  -0.462761  0.267482</w:t>
      </w:r>
    </w:p>
    <w:p w14:paraId="1A8CAB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2.746709  -1.396581  -0.170729</w:t>
      </w:r>
    </w:p>
    <w:p w14:paraId="21A1C0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2.468175  -2.471199  -0.631760</w:t>
      </w:r>
    </w:p>
    <w:p w14:paraId="556B1C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4.145705  -0.817722  -0.012226</w:t>
      </w:r>
    </w:p>
    <w:p w14:paraId="092883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5.182682  -1.940794  0.046273</w:t>
      </w:r>
    </w:p>
    <w:p w14:paraId="724C3F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4.414787  0.152384  -1.180486</w:t>
      </w:r>
    </w:p>
    <w:p w14:paraId="722236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6.189706  -1.521345  0.142695</w:t>
      </w:r>
    </w:p>
    <w:p w14:paraId="2595F4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5.001917  -2.605822  0.896670</w:t>
      </w:r>
    </w:p>
    <w:p w14:paraId="04DE7A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5.140258  -2.546690  -0.863423</w:t>
      </w:r>
    </w:p>
    <w:p w14:paraId="660C7D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5.410699  0.596301  -1.078345</w:t>
      </w:r>
    </w:p>
    <w:p w14:paraId="082EA4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4.376402  -0.381827  -2.136434</w:t>
      </w:r>
    </w:p>
    <w:p w14:paraId="007118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3.678331  0.961432  -1.209572</w:t>
      </w:r>
    </w:p>
    <w:p w14:paraId="0DBF3C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4.163122  -0.241880  0.921325</w:t>
      </w:r>
    </w:p>
    <w:p w14:paraId="7C789A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-1.276181  2.225755  1.398757</w:t>
      </w:r>
    </w:p>
    <w:p w14:paraId="39C57D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-1.702005  2.624669  0.475242</w:t>
      </w:r>
    </w:p>
    <w:p w14:paraId="6875AF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-2.050033  1.643341  1.906053</w:t>
      </w:r>
    </w:p>
    <w:p w14:paraId="05DD74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-1.011336  3.073661  2.040189</w:t>
      </w:r>
    </w:p>
    <w:p w14:paraId="1BBE60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0.602180  1.026144  2.512652</w:t>
      </w:r>
    </w:p>
    <w:p w14:paraId="71822D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-0.121790  0.474472  3.122651</w:t>
      </w:r>
    </w:p>
    <w:p w14:paraId="2A1EA0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1.501380  0.418002  2.405163</w:t>
      </w:r>
    </w:p>
    <w:p w14:paraId="740450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0.862988  1.945264  3.050278</w:t>
      </w:r>
    </w:p>
    <w:p w14:paraId="647EB7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0.817046  1.435588  -1.709742</w:t>
      </w:r>
    </w:p>
    <w:p w14:paraId="6C4D6C2F" w14:textId="77777777" w:rsidR="005749D0" w:rsidRPr="00224A56" w:rsidRDefault="005749D0">
      <w:pPr>
        <w:rPr>
          <w:rFonts w:ascii="Times New Roman" w:hAnsi="Times New Roman" w:cs="Times New Roman"/>
          <w:color w:val="000000" w:themeColor="text1"/>
          <w:sz w:val="24"/>
          <w:szCs w:val="24"/>
          <w:shd w:val="clear" w:color="auto" w:fill="FFFFFF"/>
        </w:rPr>
      </w:pPr>
    </w:p>
    <w:p w14:paraId="713C3B83" w14:textId="77777777" w:rsidR="005749D0" w:rsidRPr="00224A56" w:rsidRDefault="005749D0">
      <w:pPr>
        <w:rPr>
          <w:rFonts w:ascii="Times New Roman" w:hAnsi="Times New Roman" w:cs="Times New Roman"/>
          <w:color w:val="000000" w:themeColor="text1"/>
          <w:sz w:val="24"/>
          <w:szCs w:val="24"/>
          <w:shd w:val="clear" w:color="auto" w:fill="FFFFFF"/>
        </w:rPr>
      </w:pPr>
    </w:p>
    <w:p w14:paraId="2EC3F4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L7</w:t>
      </w:r>
    </w:p>
    <w:p w14:paraId="2E97BD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-0.989812  3.065365  0.350565</w:t>
      </w:r>
    </w:p>
    <w:p w14:paraId="0E519B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-1.938315  4.146652  -0.204978</w:t>
      </w:r>
    </w:p>
    <w:p w14:paraId="6BD306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-1.837463  4.249442  -1.292269</w:t>
      </w:r>
    </w:p>
    <w:p w14:paraId="199B0C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-3.086116  2.273865  0.168495</w:t>
      </w:r>
    </w:p>
    <w:p w14:paraId="6C3633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-4.097952  1.279920  0.267367</w:t>
      </w:r>
    </w:p>
    <w:p w14:paraId="7653A5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-5.443575  1.366797  -0.066001</w:t>
      </w:r>
    </w:p>
    <w:p w14:paraId="0201AB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-5.883113  2.323191  -0.325867</w:t>
      </w:r>
    </w:p>
    <w:p w14:paraId="152F1C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-6.199311  0.190886  -0.113107</w:t>
      </w:r>
    </w:p>
    <w:p w14:paraId="4B5388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-5.570033  -1.062531  -0.012897</w:t>
      </w:r>
    </w:p>
    <w:p w14:paraId="5EA476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-6.109669  -1.975030  -0.239871</w:t>
      </w:r>
    </w:p>
    <w:p w14:paraId="666647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-4.220842  -1.099380  0.290131</w:t>
      </w:r>
    </w:p>
    <w:p w14:paraId="7CE193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-3.292219  -2.166894  0.089805</w:t>
      </w:r>
    </w:p>
    <w:p w14:paraId="74DCF3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-2.215863  -4.112364  0.251633</w:t>
      </w:r>
    </w:p>
    <w:p w14:paraId="5B67D9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-2.012109  -4.285013  1.315056</w:t>
      </w:r>
    </w:p>
    <w:p w14:paraId="3A18C3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-1.261430  -3.050534  -0.341290</w:t>
      </w:r>
    </w:p>
    <w:p w14:paraId="6309888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-2.038359  -1.825200  -0.140073</w:t>
      </w:r>
    </w:p>
    <w:p w14:paraId="7FC6E9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-3.519100  0.059472  0.676687</w:t>
      </w:r>
    </w:p>
    <w:p w14:paraId="0CEA3A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-1.825339  1.871157  0.168860</w:t>
      </w:r>
    </w:p>
    <w:p w14:paraId="10DEC4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-3.536207  -3.501819  0.132359</w:t>
      </w:r>
    </w:p>
    <w:p w14:paraId="4D152B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-3.264836  3.618794  0.090185</w:t>
      </w:r>
    </w:p>
    <w:p w14:paraId="404201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-1.848812  5.119098  0.278769</w:t>
      </w:r>
    </w:p>
    <w:p w14:paraId="3F39C7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-0.859355  3.238196  1.430685</w:t>
      </w:r>
    </w:p>
    <w:p w14:paraId="269958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0.383289  2.922988  -0.262011</w:t>
      </w:r>
    </w:p>
    <w:p w14:paraId="63E3A3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1.461300  3.624484  0.292210</w:t>
      </w:r>
    </w:p>
    <w:p w14:paraId="2F0055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0.612190  2.007203  -1.284099</w:t>
      </w:r>
    </w:p>
    <w:p w14:paraId="3ADEBF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2.766180  3.400313  -0.146560</w:t>
      </w:r>
    </w:p>
    <w:p w14:paraId="0E6035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1.266964  4.314679  1.106310</w:t>
      </w:r>
    </w:p>
    <w:p w14:paraId="1BDEB9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1.912738  1.731082  -1.732981</w:t>
      </w:r>
    </w:p>
    <w:p w14:paraId="4A780A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-0.231389  1.457581  -1.685076</w:t>
      </w:r>
    </w:p>
    <w:p w14:paraId="7A2E31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2.966279  2.441583  -1.156260</w:t>
      </w:r>
    </w:p>
    <w:p w14:paraId="592B5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3.979763  2.235948  -1.477681</w:t>
      </w:r>
    </w:p>
    <w:p w14:paraId="6EA80A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-2.233312  -5.059545  -0.287879</w:t>
      </w:r>
    </w:p>
    <w:p w14:paraId="3FB055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-1.167111  -3.216837  -1.424695</w:t>
      </w:r>
    </w:p>
    <w:p w14:paraId="6ABB47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0.133759  -2.944492  0.229297</w:t>
      </w:r>
    </w:p>
    <w:p w14:paraId="2DC46E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1.175202  -3.687903  -0.339306</w:t>
      </w:r>
    </w:p>
    <w:p w14:paraId="63CA3F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0.416703  -2.024593  1.235493</w:t>
      </w:r>
    </w:p>
    <w:p w14:paraId="60E74C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2.494293  -3.512062  0.078793</w:t>
      </w:r>
    </w:p>
    <w:p w14:paraId="246D28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0.940970  -4.378978  -1.141872</w:t>
      </w:r>
    </w:p>
    <w:p w14:paraId="0AC6FE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1.733829  -1.795898  1.663352</w:t>
      </w:r>
    </w:p>
    <w:p w14:paraId="0F1229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-0.401821  -1.455352  1.669051</w:t>
      </w:r>
    </w:p>
    <w:p w14:paraId="46DCE6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2.747657  -2.554744  1.077977</w:t>
      </w:r>
    </w:p>
    <w:p w14:paraId="238336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3.772769  -2.390957  1.385708</w:t>
      </w:r>
    </w:p>
    <w:p w14:paraId="7BC07F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-7.907033  0.268668  -0.517070</w:t>
      </w:r>
    </w:p>
    <w:p w14:paraId="22E1B6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3.671271  -4.274231  -0.544727</w:t>
      </w:r>
    </w:p>
    <w:p w14:paraId="4825DF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2.003957  -0.698957  2.701151</w:t>
      </w:r>
    </w:p>
    <w:p w14:paraId="6FE9B6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2.120571  0.628751  -2.779578</w:t>
      </w:r>
    </w:p>
    <w:p w14:paraId="7416DD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3.982302  4.100486  0.474574</w:t>
      </w:r>
    </w:p>
    <w:p w14:paraId="2C3EF0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4.415878  -5.058751  0.557133</w:t>
      </w:r>
    </w:p>
    <w:p w14:paraId="05A4C1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3.749874  -5.786599  1.033837</w:t>
      </w:r>
    </w:p>
    <w:p w14:paraId="1CA3B1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5.266926  -5.601960  0.129479</w:t>
      </w:r>
    </w:p>
    <w:p w14:paraId="4ED94C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4.800205  -4.395022  1.338018</w:t>
      </w:r>
    </w:p>
    <w:p w14:paraId="016AF2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4.637745  -3.262879  -1.201200</w:t>
      </w:r>
    </w:p>
    <w:p w14:paraId="7ED7B7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5.034664  -2.549807  -0.471644</w:t>
      </w:r>
    </w:p>
    <w:p w14:paraId="34AC54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5.487388  -3.786851  -1.654990</w:t>
      </w:r>
    </w:p>
    <w:p w14:paraId="5235CD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4.128566  -2.690945  -1.984369</w:t>
      </w:r>
    </w:p>
    <w:p w14:paraId="750F99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3.216267  -5.271154  -1.623050</w:t>
      </w:r>
    </w:p>
    <w:p w14:paraId="7287F0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2.531978  -6.023998  -1.216153</w:t>
      </w:r>
    </w:p>
    <w:p w14:paraId="642D7F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2.716147  -4.765919  -2.456795</w:t>
      </w:r>
    </w:p>
    <w:p w14:paraId="407A7C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4.086694  -5.797703  -2.029140</w:t>
      </w:r>
    </w:p>
    <w:p w14:paraId="360443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3.497801  -0.571302  3.041155</w:t>
      </w:r>
    </w:p>
    <w:p w14:paraId="5C96DB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4.090836  -0.302644  2.159747</w:t>
      </w:r>
    </w:p>
    <w:p w14:paraId="227A56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3.638020  0.218521  3.787215</w:t>
      </w:r>
    </w:p>
    <w:p w14:paraId="4A4ECA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3.902214  -1.499627  3.460359</w:t>
      </w:r>
    </w:p>
    <w:p w14:paraId="4BAB3A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1.526187  0.653140  2.127638</w:t>
      </w:r>
    </w:p>
    <w:p w14:paraId="02FEAC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2.038136  0.885989  1.189964</w:t>
      </w:r>
    </w:p>
    <w:p w14:paraId="7F3AA6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0.449210  0.651659  1.927301</w:t>
      </w:r>
    </w:p>
    <w:p w14:paraId="080E8A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1.729866  1.463179  2.838526</w:t>
      </w:r>
    </w:p>
    <w:p w14:paraId="30E4FD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1.229066  -1.012888  3.998380</w:t>
      </w:r>
    </w:p>
    <w:p w14:paraId="5BE330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0.150430  -1.068865  3.820196</w:t>
      </w:r>
    </w:p>
    <w:p w14:paraId="35CB79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1.551619  -1.969084  4.425691</w:t>
      </w:r>
    </w:p>
    <w:p w14:paraId="5A0E83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1.403877  -0.228152  4.743864</w:t>
      </w:r>
    </w:p>
    <w:p w14:paraId="79C84D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1.569155  -0.700107  -2.215828</w:t>
      </w:r>
    </w:p>
    <w:p w14:paraId="144A0F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0.498451  -0.638115  -1.995944</w:t>
      </w:r>
    </w:p>
    <w:p w14:paraId="78498E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1.716864  -1.511440  -2.939384</w:t>
      </w:r>
    </w:p>
    <w:p w14:paraId="38EB1A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2.079559  -0.974702  -1.288136</w:t>
      </w:r>
    </w:p>
    <w:p w14:paraId="2E61FE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3.603910  0.422471  -3.126244</w:t>
      </w:r>
    </w:p>
    <w:p w14:paraId="007E75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3.699612  -0.371977  -3.874609</w:t>
      </w:r>
    </w:p>
    <w:p w14:paraId="0E8035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4.055767  1.328911  -3.545006</w:t>
      </w:r>
    </w:p>
    <w:p w14:paraId="678BDF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4.185332  0.121376  -2.247554</w:t>
      </w:r>
    </w:p>
    <w:p w14:paraId="7C1723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1.360668  0.996752  -4.071433</w:t>
      </w:r>
    </w:p>
    <w:p w14:paraId="1EAC11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0.288504  1.116956  -3.886276</w:t>
      </w:r>
    </w:p>
    <w:p w14:paraId="4A197B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1.737743  1.935308  -4.493293</w:t>
      </w:r>
    </w:p>
    <w:p w14:paraId="4E9A07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1.484874  0.208684  -4.823754</w:t>
      </w:r>
    </w:p>
    <w:p w14:paraId="061C2E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4.893023  3.037196  1.128909</w:t>
      </w:r>
    </w:p>
    <w:p w14:paraId="0233A3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5.252024  2.306828  0.396721</w:t>
      </w:r>
    </w:p>
    <w:p w14:paraId="1223C1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5.768729  3.512622  1.586835</w:t>
      </w:r>
    </w:p>
    <w:p w14:paraId="00BCFA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4.351726  2.490039  1.908658</w:t>
      </w:r>
    </w:p>
    <w:p w14:paraId="6CD2A9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4.767423  4.846009  -0.625907</w:t>
      </w:r>
    </w:p>
    <w:p w14:paraId="68AD5F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4.140930  5.609308  -1.100708</w:t>
      </w:r>
    </w:p>
    <w:p w14:paraId="5E47B4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5.646524  5.342171  -0.197734</w:t>
      </w:r>
    </w:p>
    <w:p w14:paraId="7FE9C1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5.115640  4.164630  -1.408500</w:t>
      </w:r>
    </w:p>
    <w:p w14:paraId="45B542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3.582092  5.118872  1.554606</w:t>
      </w:r>
    </w:p>
    <w:p w14:paraId="55D1B2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2.931906  5.902909  1.150709</w:t>
      </w:r>
    </w:p>
    <w:p w14:paraId="68A7AF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3.063140  4.639111  2.391863</w:t>
      </w:r>
    </w:p>
    <w:p w14:paraId="040F3B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4.479059  5.603425  1.955367</w:t>
      </w:r>
    </w:p>
    <w:p w14:paraId="575A94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-1.696909  -0.011239  0.205127</w:t>
      </w:r>
    </w:p>
    <w:p w14:paraId="48ECE279" w14:textId="77777777" w:rsidR="005749D0" w:rsidRPr="00224A56" w:rsidRDefault="005749D0">
      <w:pPr>
        <w:rPr>
          <w:rFonts w:ascii="Times New Roman" w:hAnsi="Times New Roman" w:cs="Times New Roman"/>
          <w:color w:val="000000" w:themeColor="text1"/>
          <w:sz w:val="24"/>
          <w:szCs w:val="24"/>
          <w:shd w:val="clear" w:color="auto" w:fill="FFFFFF"/>
        </w:rPr>
      </w:pPr>
    </w:p>
    <w:p w14:paraId="42B91C51" w14:textId="77777777" w:rsidR="005749D0" w:rsidRPr="00224A56" w:rsidRDefault="005749D0">
      <w:pPr>
        <w:rPr>
          <w:rFonts w:ascii="Times New Roman" w:hAnsi="Times New Roman" w:cs="Times New Roman"/>
          <w:color w:val="000000" w:themeColor="text1"/>
          <w:sz w:val="24"/>
          <w:szCs w:val="24"/>
          <w:shd w:val="clear" w:color="auto" w:fill="FFFFFF"/>
        </w:rPr>
      </w:pPr>
    </w:p>
    <w:p w14:paraId="528019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Ni</w:t>
      </w:r>
      <w:r w:rsidRPr="00224A56">
        <w:rPr>
          <w:rFonts w:ascii="Times New Roman" w:hAnsi="Times New Roman" w:cs="Times New Roman"/>
          <w:b/>
          <w:bCs/>
          <w:color w:val="000000" w:themeColor="text1"/>
          <w:sz w:val="24"/>
          <w:szCs w:val="24"/>
          <w:vertAlign w:val="superscript"/>
        </w:rPr>
        <w:t>0</w:t>
      </w:r>
      <w:r w:rsidRPr="00224A56">
        <w:rPr>
          <w:rFonts w:ascii="Times New Roman" w:hAnsi="Times New Roman" w:cs="Times New Roman"/>
          <w:b/>
          <w:bCs/>
          <w:color w:val="000000" w:themeColor="text1"/>
          <w:sz w:val="24"/>
          <w:szCs w:val="24"/>
        </w:rPr>
        <w:t>L</w:t>
      </w:r>
    </w:p>
    <w:p w14:paraId="176042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-0.275987  -3.640592  -1.343632</w:t>
      </w:r>
    </w:p>
    <w:p w14:paraId="62E54A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-0.802696  -5.069179  -1.593699</w:t>
      </w:r>
    </w:p>
    <w:p w14:paraId="115D5F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-0.456540  -5.760360  -0.815213</w:t>
      </w:r>
    </w:p>
    <w:p w14:paraId="461FAF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-2.418657  -3.822320  -0.723053</w:t>
      </w:r>
    </w:p>
    <w:p w14:paraId="48A536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-3.661362  -3.355686  -0.240852</w:t>
      </w:r>
    </w:p>
    <w:p w14:paraId="052CAF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-4.825859  -4.080278  -0.032180</w:t>
      </w:r>
    </w:p>
    <w:p w14:paraId="1E53B2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-4.896159  -5.108768  -0.367608</w:t>
      </w:r>
    </w:p>
    <w:p w14:paraId="0BE59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-5.870663  -3.477745  0.678103</w:t>
      </w:r>
    </w:p>
    <w:p w14:paraId="01D11F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-5.673769  -2.232111  1.290224</w:t>
      </w:r>
    </w:p>
    <w:p w14:paraId="4EA0C0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-6.402559  -1.825738  1.982236</w:t>
      </w:r>
    </w:p>
    <w:p w14:paraId="080361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-4.491423  -1.553992  1.042908</w:t>
      </w:r>
    </w:p>
    <w:p w14:paraId="04C25F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-3.989042  -0.405605  1.699005</w:t>
      </w:r>
    </w:p>
    <w:p w14:paraId="2FD2AB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-3.753153  1.382871  2.993857</w:t>
      </w:r>
    </w:p>
    <w:p w14:paraId="400D8A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-4.191770  2.379994  3.017928</w:t>
      </w:r>
    </w:p>
    <w:p w14:paraId="62754E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-2.534377  1.259707  2.047602</w:t>
      </w:r>
    </w:p>
    <w:p w14:paraId="494C30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-2.703997  -0.118788  1.545946</w:t>
      </w:r>
    </w:p>
    <w:p w14:paraId="0AECD1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-3.558002  -2.001098  0.099756</w:t>
      </w:r>
    </w:p>
    <w:p w14:paraId="3A3592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-1.341990  -3.085255  -0.483116</w:t>
      </w:r>
    </w:p>
    <w:p w14:paraId="345157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-4.726284  0.476060  2.417659</w:t>
      </w:r>
    </w:p>
    <w:p w14:paraId="2F90CA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-2.239188  -4.929599  -1.491847</w:t>
      </w:r>
    </w:p>
    <w:p w14:paraId="60AF8A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-0.564081  -5.466081  -2.580745</w:t>
      </w:r>
    </w:p>
    <w:p w14:paraId="495101A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-0.271338  -3.091950  -2.297164</w:t>
      </w:r>
    </w:p>
    <w:p w14:paraId="43B821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1.109750  -3.596686  -0.752390</w:t>
      </w:r>
    </w:p>
    <w:p w14:paraId="09DFA0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2.211038  -3.436170  -1.587348</w:t>
      </w:r>
    </w:p>
    <w:p w14:paraId="631F7C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1.298225  -3.743771  0.626185</w:t>
      </w:r>
    </w:p>
    <w:p w14:paraId="4A025D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3.518531  -3.431407  -1.077152</w:t>
      </w:r>
    </w:p>
    <w:p w14:paraId="57D6FD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2.045178  -3.312174  -2.654406</w:t>
      </w:r>
    </w:p>
    <w:p w14:paraId="6DD5CB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2.579164  -3.710666  1.177588</w:t>
      </w:r>
    </w:p>
    <w:p w14:paraId="3DE5DF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0.418776  -3.845504  1.249853</w:t>
      </w:r>
    </w:p>
    <w:p w14:paraId="36CC90E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3.672442  -3.564635  0.304391</w:t>
      </w:r>
    </w:p>
    <w:p w14:paraId="60DF56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4.670061  -3.552125  0.725255</w:t>
      </w:r>
    </w:p>
    <w:p w14:paraId="72F693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-3.521912  1.040056  4.009787</w:t>
      </w:r>
    </w:p>
    <w:p w14:paraId="787F22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-1.598868  1.357560  2.605074</w:t>
      </w:r>
    </w:p>
    <w:p w14:paraId="404A6E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-2.583184  2.293674  0.935002</w:t>
      </w:r>
    </w:p>
    <w:p w14:paraId="028937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-1.942279  3.517248  1.102304</w:t>
      </w:r>
    </w:p>
    <w:p w14:paraId="651EC2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-3.315272  2.048442  -0.232313</w:t>
      </w:r>
    </w:p>
    <w:p w14:paraId="6814E9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-2.020111  4.519514  0.122092</w:t>
      </w:r>
    </w:p>
    <w:p w14:paraId="055921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-1.364730  3.689289  2.006170</w:t>
      </w:r>
    </w:p>
    <w:p w14:paraId="475AA9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-3.392438  3.005202  -1.242027</w:t>
      </w:r>
    </w:p>
    <w:p w14:paraId="7C30A0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-3.779907  1.081499  -0.362457</w:t>
      </w:r>
    </w:p>
    <w:p w14:paraId="708BDF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-2.741708  4.234456  -1.039914</w:t>
      </w:r>
    </w:p>
    <w:p w14:paraId="4109CD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-2.802675  4.984591  -1.818505</w:t>
      </w:r>
    </w:p>
    <w:p w14:paraId="3015C5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-7.355868  -4.367827  0.970535</w:t>
      </w:r>
    </w:p>
    <w:p w14:paraId="4E4411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-1.814472  -1.294005  0.255854</w:t>
      </w:r>
    </w:p>
    <w:p w14:paraId="24636E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4.704683  -3.298135  -2.042481</w:t>
      </w:r>
    </w:p>
    <w:p w14:paraId="158B4C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2.823544  -3.821715  2.688871</w:t>
      </w:r>
    </w:p>
    <w:p w14:paraId="1BFEC9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-4.151615  2.748071  -2.550647</w:t>
      </w:r>
    </w:p>
    <w:p w14:paraId="188096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-1.362403  5.884138  0.373935</w:t>
      </w:r>
    </w:p>
    <w:p w14:paraId="182468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1.869113  1.872438  -0.695669</w:t>
      </w:r>
    </w:p>
    <w:p w14:paraId="47C4BA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0.994332  1.584566  -1.929845</w:t>
      </w:r>
    </w:p>
    <w:p w14:paraId="613212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-0.346484  0.945053  -1.446425</w:t>
      </w:r>
    </w:p>
    <w:p w14:paraId="58F571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-0.132744  -0.373332  -0.761004</w:t>
      </w:r>
    </w:p>
    <w:p w14:paraId="5B1FD2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-0.836359  1.651734  -0.780395</w:t>
      </w:r>
    </w:p>
    <w:p w14:paraId="6ED112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-0.989275  0.820226  -2.326350</w:t>
      </w:r>
    </w:p>
    <w:p w14:paraId="65BCB6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0.043547  -0.528527  0.602633</w:t>
      </w:r>
    </w:p>
    <w:p w14:paraId="13A455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-0.043018  0.333070  1.256829</w:t>
      </w:r>
    </w:p>
    <w:p w14:paraId="226282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0.579435  -1.383459  1.001398</w:t>
      </w:r>
    </w:p>
    <w:p w14:paraId="3834FB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3.268433  1.369965  -0.586324</w:t>
      </w:r>
    </w:p>
    <w:p w14:paraId="63AB0F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4.305512  2.002120  -1.283339</w:t>
      </w:r>
    </w:p>
    <w:p w14:paraId="346F39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3.570361  0.296985  0.257839</w:t>
      </w:r>
    </w:p>
    <w:p w14:paraId="29F160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5.620996  1.575542  -1.123151</w:t>
      </w:r>
    </w:p>
    <w:p w14:paraId="2C07FB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4.083455  2.856664  -1.913241</w:t>
      </w:r>
    </w:p>
    <w:p w14:paraId="493A11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4.892361  -0.116497  0.417633</w:t>
      </w:r>
    </w:p>
    <w:p w14:paraId="53C521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2.773997  -0.207772  0.793224</w:t>
      </w:r>
    </w:p>
    <w:p w14:paraId="4C9929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5.938803  0.515043  -0.264299</w:t>
      </w:r>
    </w:p>
    <w:p w14:paraId="2AEC4F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6.416492  2.085897  -1.660464</w:t>
      </w:r>
    </w:p>
    <w:p w14:paraId="46B5F9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5.109622  -0.941396  1.088570</w:t>
      </w:r>
    </w:p>
    <w:p w14:paraId="4E2A91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7.368114  0.061748  -0.097878</w:t>
      </w:r>
    </w:p>
    <w:p w14:paraId="5225B6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7.700665  -0.526514  -0.962584</w:t>
      </w:r>
    </w:p>
    <w:p w14:paraId="0BC632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8.048441  0.915405  -0.004620</w:t>
      </w:r>
    </w:p>
    <w:p w14:paraId="4D862C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7.487218  -0.565415  0.791241</w:t>
      </w:r>
    </w:p>
    <w:p w14:paraId="2F564B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1.297399  2.573763  0.210010</w:t>
      </w:r>
    </w:p>
    <w:p w14:paraId="1C8F72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0.208270  -1.175609  -1.404782</w:t>
      </w:r>
    </w:p>
    <w:p w14:paraId="462EB1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0.676520  2.925492  -2.623272</w:t>
      </w:r>
    </w:p>
    <w:p w14:paraId="08663C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1.595210  3.455153  -2.899354</w:t>
      </w:r>
    </w:p>
    <w:p w14:paraId="553304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0.096930  2.745562  -3.535672</w:t>
      </w:r>
    </w:p>
    <w:p w14:paraId="2137F7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0.093234  3.569843  -1.961062</w:t>
      </w:r>
    </w:p>
    <w:p w14:paraId="7B20BB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1.712919  0.649320  -2.915260</w:t>
      </w:r>
    </w:p>
    <w:p w14:paraId="31BE8C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2.600235  1.122628  -3.346369</w:t>
      </w:r>
    </w:p>
    <w:p w14:paraId="761E43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2.035156  -0.280654  -2.439925</w:t>
      </w:r>
    </w:p>
    <w:p w14:paraId="021B38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1.030850  0.399133  -3.736046</w:t>
      </w:r>
    </w:p>
    <w:p w14:paraId="694445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3.154282  4.491086  0.166755</w:t>
      </w:r>
    </w:p>
    <w:p w14:paraId="7B344D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3.023450  3.854585  1.187817</w:t>
      </w:r>
    </w:p>
    <w:p w14:paraId="207B45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2.154382  2.819383  1.347348</w:t>
      </w:r>
    </w:p>
    <w:p w14:paraId="34226E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3.841208  4.045680  2.452406</w:t>
      </w:r>
    </w:p>
    <w:p w14:paraId="27E445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5.189892  3.326401  2.258161</w:t>
      </w:r>
    </w:p>
    <w:p w14:paraId="7B4B57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4.024848  5.540921  2.732361</w:t>
      </w:r>
    </w:p>
    <w:p w14:paraId="147544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5.727801  3.754008  1.405809</w:t>
      </w:r>
    </w:p>
    <w:p w14:paraId="71CEA5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5.809258  3.442050  3.154255</w:t>
      </w:r>
    </w:p>
    <w:p w14:paraId="1FC2FB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5.047096  2.258869  2.066584</w:t>
      </w:r>
    </w:p>
    <w:p w14:paraId="1633A1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4.649709  5.687420  3.619836</w:t>
      </w:r>
    </w:p>
    <w:p w14:paraId="55CC06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4.506014  6.027456  1.878914</w:t>
      </w:r>
    </w:p>
    <w:p w14:paraId="0F1906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3.062434  6.035320  2.903076</w:t>
      </w:r>
    </w:p>
    <w:p w14:paraId="4E1514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3.303111  3.570567  3.279501</w:t>
      </w:r>
    </w:p>
    <w:p w14:paraId="19CC6E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1.510222  -3.914362  3.483976</w:t>
      </w:r>
    </w:p>
    <w:p w14:paraId="52AF06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0.877530  -3.033382  3.327760</w:t>
      </w:r>
    </w:p>
    <w:p w14:paraId="1F97BB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0.931260  -4.802714  3.209686</w:t>
      </w:r>
    </w:p>
    <w:p w14:paraId="1B1246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1.732055  -3.980890  4.554619</w:t>
      </w:r>
    </w:p>
    <w:p w14:paraId="272296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3.660756  -5.086224  2.978654</w:t>
      </w:r>
    </w:p>
    <w:p w14:paraId="74EE23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4.626162  -5.058164  2.462819</w:t>
      </w:r>
    </w:p>
    <w:p w14:paraId="6ECE2F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3.855665  -5.178097  4.053809</w:t>
      </w:r>
    </w:p>
    <w:p w14:paraId="76F952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3.130416  -5.986388  2.648954</w:t>
      </w:r>
    </w:p>
    <w:p w14:paraId="55CF5A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3.592848  -2.575307  3.178084</w:t>
      </w:r>
    </w:p>
    <w:p w14:paraId="0ED697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4.575901  -2.493827  2.703582</w:t>
      </w:r>
    </w:p>
    <w:p w14:paraId="5986D4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3.034141  -1.658493  2.958255</w:t>
      </w:r>
    </w:p>
    <w:p w14:paraId="24827D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3.751649  -2.626021  4.261654</w:t>
      </w:r>
    </w:p>
    <w:p w14:paraId="3D20CA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4.685544  -4.490273  -3.024785</w:t>
      </w:r>
    </w:p>
    <w:p w14:paraId="2E17F1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5.525828  -4.419359  -3.725703</w:t>
      </w:r>
    </w:p>
    <w:p w14:paraId="678B23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4.767959  -5.440905  -2.486019</w:t>
      </w:r>
    </w:p>
    <w:p w14:paraId="5FD291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3.761585  -4.515906  -3.611433</w:t>
      </w:r>
    </w:p>
    <w:p w14:paraId="2C200A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4.585688  -1.978898  -2.836881</w:t>
      </w:r>
    </w:p>
    <w:p w14:paraId="642CCB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4.584936  -1.114898  -2.167442</w:t>
      </w:r>
    </w:p>
    <w:p w14:paraId="25846F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5.430651  -1.877919  -3.528705</w:t>
      </w:r>
    </w:p>
    <w:p w14:paraId="64B3CB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3.666814  -1.946664  -3.430862</w:t>
      </w:r>
    </w:p>
    <w:p w14:paraId="609556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6.056112  -3.304211  -1.310531</w:t>
      </w:r>
    </w:p>
    <w:p w14:paraId="5C165C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6.216961  -4.239438  -0.762646</w:t>
      </w:r>
    </w:p>
    <w:p w14:paraId="60D80D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6.868824  -3.202273  -2.038138</w:t>
      </w:r>
    </w:p>
    <w:p w14:paraId="5B91F4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6.134474  -2.472251  -0.605651</w:t>
      </w:r>
    </w:p>
    <w:p w14:paraId="09550B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-2.090725  6.562287  1.556076</w:t>
      </w:r>
    </w:p>
    <w:p w14:paraId="1EA25B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-1.652216  7.546303  1.761867</w:t>
      </w:r>
    </w:p>
    <w:p w14:paraId="55ADB5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-3.154757  6.700223  1.332645</w:t>
      </w:r>
    </w:p>
    <w:p w14:paraId="041A67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-2.014473  5.961797  2.468804</w:t>
      </w:r>
    </w:p>
    <w:p w14:paraId="040315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0.128500  5.708183  0.724233</w:t>
      </w:r>
    </w:p>
    <w:p w14:paraId="055770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0.269865  5.071868  1.603058</w:t>
      </w:r>
    </w:p>
    <w:p w14:paraId="068E03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0.682773  5.250402  -0.097581</w:t>
      </w:r>
    </w:p>
    <w:p w14:paraId="111D4F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0.580916  6.683755  0.940049</w:t>
      </w:r>
    </w:p>
    <w:p w14:paraId="2C8101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-1.455900  6.812181  -0.848704</w:t>
      </w:r>
    </w:p>
    <w:p w14:paraId="6C1DB7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-2.494707  7.038973  -1.113317</w:t>
      </w:r>
    </w:p>
    <w:p w14:paraId="4B1899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-0.956239  7.761602  -0.627641</w:t>
      </w:r>
    </w:p>
    <w:p w14:paraId="09C3FE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-0.964350  6.373577  -1.724317</w:t>
      </w:r>
    </w:p>
    <w:p w14:paraId="3F08B0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-5.287218  3.784638  -2.692731</w:t>
      </w:r>
    </w:p>
    <w:p w14:paraId="4B5D6E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-4.900380  4.808886  -2.709769</w:t>
      </w:r>
    </w:p>
    <w:p w14:paraId="5A63E3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-5.842071  3.618878  -3.624015</w:t>
      </w:r>
    </w:p>
    <w:p w14:paraId="452668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-5.990628  3.705219  -1.856487</w:t>
      </w:r>
    </w:p>
    <w:p w14:paraId="6D95A8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-4.769664  1.339725  -2.595107</w:t>
      </w:r>
    </w:p>
    <w:p w14:paraId="216DBE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-4.009466  0.556321  -2.500996</w:t>
      </w:r>
    </w:p>
    <w:p w14:paraId="0A3878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-5.503928  1.193372  -1.795450</w:t>
      </w:r>
    </w:p>
    <w:p w14:paraId="336C9F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-5.285839  1.194518  -3.550576</w:t>
      </w:r>
    </w:p>
    <w:p w14:paraId="692572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-3.180754  2.885855  -3.743345</w:t>
      </w:r>
    </w:p>
    <w:p w14:paraId="5C99F6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-2.718257  3.877317  -3.780472</w:t>
      </w:r>
    </w:p>
    <w:p w14:paraId="199AF0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-2.377352  2.144668  -3.675127</w:t>
      </w:r>
    </w:p>
    <w:p w14:paraId="68186B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-3.713430  2.726520  -4.688519</w:t>
      </w:r>
    </w:p>
    <w:p w14:paraId="0BD8D785" w14:textId="77777777" w:rsidR="005749D0" w:rsidRPr="00224A56" w:rsidRDefault="005749D0">
      <w:pPr>
        <w:rPr>
          <w:rFonts w:ascii="Times New Roman" w:hAnsi="Times New Roman" w:cs="Times New Roman"/>
          <w:color w:val="000000" w:themeColor="text1"/>
          <w:sz w:val="24"/>
          <w:szCs w:val="24"/>
          <w:shd w:val="clear" w:color="auto" w:fill="FFFFFF"/>
        </w:rPr>
      </w:pPr>
    </w:p>
    <w:p w14:paraId="18D0B06F" w14:textId="77777777" w:rsidR="005749D0" w:rsidRPr="00224A56" w:rsidRDefault="005749D0">
      <w:pPr>
        <w:rPr>
          <w:rFonts w:ascii="Times New Roman" w:hAnsi="Times New Roman" w:cs="Times New Roman"/>
          <w:color w:val="000000" w:themeColor="text1"/>
          <w:sz w:val="24"/>
          <w:szCs w:val="24"/>
          <w:shd w:val="clear" w:color="auto" w:fill="FFFFFF"/>
        </w:rPr>
      </w:pPr>
    </w:p>
    <w:p w14:paraId="190D3E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Int-1</w:t>
      </w:r>
    </w:p>
    <w:p w14:paraId="2C2D67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2.788109  -0.227315  2.140960</w:t>
      </w:r>
    </w:p>
    <w:p w14:paraId="64E0D2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3.682881  0.519260  3.172950</w:t>
      </w:r>
    </w:p>
    <w:p w14:paraId="1FE94D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4.736408  0.237682  3.126521</w:t>
      </w:r>
    </w:p>
    <w:p w14:paraId="5450B1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2.566033  2.009806  1.926641</w:t>
      </w:r>
    </w:p>
    <w:p w14:paraId="36B18E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2.112827  3.200581  1.296103</w:t>
      </w:r>
    </w:p>
    <w:p w14:paraId="54B7DA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2.740484  4.429131  1.263958</w:t>
      </w:r>
    </w:p>
    <w:p w14:paraId="2C4FAB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3.603797  4.621185  1.891077</w:t>
      </w:r>
    </w:p>
    <w:p w14:paraId="077141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2.285582  5.392157  0.341441</w:t>
      </w:r>
    </w:p>
    <w:p w14:paraId="1EE50D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1.347039  5.039104  -0.629132</w:t>
      </w:r>
    </w:p>
    <w:p w14:paraId="5433D4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1.130823  5.698013  -1.462906</w:t>
      </w:r>
    </w:p>
    <w:p w14:paraId="6365F5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0.745716  3.787234  -0.557307</w:t>
      </w:r>
    </w:p>
    <w:p w14:paraId="597ADA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-0.020060  3.131602  -1.538036</w:t>
      </w:r>
    </w:p>
    <w:p w14:paraId="591A21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-1.163670  2.655683  -3.390979</w:t>
      </w:r>
    </w:p>
    <w:p w14:paraId="5A7F25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-2.152423  2.925342  -3.763578</w:t>
      </w:r>
    </w:p>
    <w:p w14:paraId="5ADF15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-1.167033  1.417579  -2.451490</w:t>
      </w:r>
    </w:p>
    <w:p w14:paraId="3B40C5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-0.171965  1.807227  -1.447154</w:t>
      </w:r>
    </w:p>
    <w:p w14:paraId="3EE29E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0.934967  2.937950  0.562459</w:t>
      </w:r>
    </w:p>
    <w:p w14:paraId="16ECF4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2.011220  0.872119  1.558266</w:t>
      </w:r>
    </w:p>
    <w:p w14:paraId="1B73C8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-0.682367  3.734644  -2.563306</w:t>
      </w:r>
    </w:p>
    <w:p w14:paraId="43D132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3.578904  1.924672  2.822109</w:t>
      </w:r>
    </w:p>
    <w:p w14:paraId="4B850E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3.309786  0.398553  4.195059</w:t>
      </w:r>
    </w:p>
    <w:p w14:paraId="4A927D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2.125775  -0.930135  2.646619</w:t>
      </w:r>
    </w:p>
    <w:p w14:paraId="70F44D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3.552620  -0.955071  1.051145</w:t>
      </w:r>
    </w:p>
    <w:p w14:paraId="674EE2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3.718087  -2.342981  1.105380</w:t>
      </w:r>
    </w:p>
    <w:p w14:paraId="584B74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4.054919  -0.243635  -0.034903</w:t>
      </w:r>
    </w:p>
    <w:p w14:paraId="61B270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4.384229  -3.026282  0.082841</w:t>
      </w:r>
    </w:p>
    <w:p w14:paraId="159F24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3.306847  -2.880260  1.953400</w:t>
      </w:r>
    </w:p>
    <w:p w14:paraId="155741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4.701897  -0.891558  -1.093475</w:t>
      </w:r>
    </w:p>
    <w:p w14:paraId="4F7E83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3.893481  0.826789  -0.073529</w:t>
      </w:r>
    </w:p>
    <w:p w14:paraId="43766C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4.860315  -2.278131  -1.007097</w:t>
      </w:r>
    </w:p>
    <w:p w14:paraId="3126AD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5.360864  -2.800854  -1.812746</w:t>
      </w:r>
    </w:p>
    <w:p w14:paraId="33E86E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-0.468545  2.521807  -4.229387</w:t>
      </w:r>
    </w:p>
    <w:p w14:paraId="76D655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-0.823151  0.537074  -3.006731</w:t>
      </w:r>
    </w:p>
    <w:p w14:paraId="178CF5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-2.543121  1.120933  -1.880540</w:t>
      </w:r>
    </w:p>
    <w:p w14:paraId="15B075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-3.446529  0.372550  -2.642390</w:t>
      </w:r>
    </w:p>
    <w:p w14:paraId="2D9393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-2.937514  1.633304  -0.646374</w:t>
      </w:r>
    </w:p>
    <w:p w14:paraId="1189D0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-4.749187  0.133430  -2.191724</w:t>
      </w:r>
    </w:p>
    <w:p w14:paraId="6F05E8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-3.118396  -0.018581  -3.600076</w:t>
      </w:r>
    </w:p>
    <w:p w14:paraId="50AEE5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-4.230251  1.413282  -0.157819</w:t>
      </w:r>
    </w:p>
    <w:p w14:paraId="60AB7E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-2.212187  2.188478  -0.067793</w:t>
      </w:r>
    </w:p>
    <w:p w14:paraId="2E2831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-5.114355  0.667198  -0.947334</w:t>
      </w:r>
    </w:p>
    <w:p w14:paraId="56F291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-6.117872  0.484563  -0.576650</w:t>
      </w:r>
    </w:p>
    <w:p w14:paraId="32CDE1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Cl  3.079971  6.961187  0.266747</w:t>
      </w:r>
    </w:p>
    <w:p w14:paraId="1F4028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0.570711  1.110082  0.241891</w:t>
      </w:r>
    </w:p>
    <w:p w14:paraId="7B4F99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4.628030  -4.542461  0.121146</w:t>
      </w:r>
    </w:p>
    <w:p w14:paraId="37BA1F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5.215685  -0.061473  -2.277401</w:t>
      </w:r>
    </w:p>
    <w:p w14:paraId="7A5A58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-4.678749  1.933133  1.214553</w:t>
      </w:r>
    </w:p>
    <w:p w14:paraId="770395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-5.769817  -0.675771  -3.004990</w:t>
      </w:r>
    </w:p>
    <w:p w14:paraId="5F9B7F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-0.915180  -1.767403  0.188642</w:t>
      </w:r>
    </w:p>
    <w:p w14:paraId="6B6D0E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-0.208520  -2.437245  -0.992460</w:t>
      </w:r>
    </w:p>
    <w:p w14:paraId="51CEEE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0.968026  -1.581679  -1.534132</w:t>
      </w:r>
    </w:p>
    <w:p w14:paraId="0AA9E1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1.707770  -2.219423  -2.676982</w:t>
      </w:r>
    </w:p>
    <w:p w14:paraId="322EEE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0.597596  -0.603681  -1.846787</w:t>
      </w:r>
    </w:p>
    <w:p w14:paraId="4D6F6F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1.673023  -1.398868  -0.718356</w:t>
      </w:r>
    </w:p>
    <w:p w14:paraId="472751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1.643581  -1.802057  -3.943209</w:t>
      </w:r>
    </w:p>
    <w:p w14:paraId="4A72C9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1.029102  -0.950964  -4.231270</w:t>
      </w:r>
    </w:p>
    <w:p w14:paraId="30AFE3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2.210596  -2.281992  -4.736457</w:t>
      </w:r>
    </w:p>
    <w:p w14:paraId="66AF67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-2.074628  -2.462050  0.824650</w:t>
      </w:r>
    </w:p>
    <w:p w14:paraId="7230B5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-1.900729  -3.373728  1.870089</w:t>
      </w:r>
    </w:p>
    <w:p w14:paraId="51B465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-3.368495  -2.155074  0.387188</w:t>
      </w:r>
    </w:p>
    <w:p w14:paraId="10B66A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-3.011455  -3.972464  2.464115</w:t>
      </w:r>
    </w:p>
    <w:p w14:paraId="4127FA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-0.904652  -3.583940  2.241343</w:t>
      </w:r>
    </w:p>
    <w:p w14:paraId="35BBC6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-4.467840  -2.761107  0.988068</w:t>
      </w:r>
    </w:p>
    <w:p w14:paraId="7FCD49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-3.514972  -1.426846  -0.401375</w:t>
      </w:r>
    </w:p>
    <w:p w14:paraId="0195F7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-4.310280  -3.680621  2.033051</w:t>
      </w:r>
    </w:p>
    <w:p w14:paraId="715026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-2.863666  -4.672444  3.282528</w:t>
      </w:r>
    </w:p>
    <w:p w14:paraId="2ADC0A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-5.465725  -2.503170  0.645745</w:t>
      </w:r>
    </w:p>
    <w:p w14:paraId="569E45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-5.509833  -4.344558  2.662954</w:t>
      </w:r>
    </w:p>
    <w:p w14:paraId="10CD00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-5.862889  -5.185551  2.051882</w:t>
      </w:r>
    </w:p>
    <w:p w14:paraId="23A4D8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-5.274041  -4.737472  3.656938</w:t>
      </w:r>
    </w:p>
    <w:p w14:paraId="060A9F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-6.346066  -3.644079  2.763018</w:t>
      </w:r>
    </w:p>
    <w:p w14:paraId="60A6D3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-0.539718  -0.610668  0.597881</w:t>
      </w:r>
    </w:p>
    <w:p w14:paraId="7B0F34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2.353970  -3.059386  -2.432883</w:t>
      </w:r>
    </w:p>
    <w:p w14:paraId="115FB4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0.327637  -3.801501  -0.503166</w:t>
      </w:r>
    </w:p>
    <w:p w14:paraId="1FA243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-0.468631  -4.424418  -0.089358</w:t>
      </w:r>
    </w:p>
    <w:p w14:paraId="2F0E42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0.765896  -4.339399  -1.348204</w:t>
      </w:r>
    </w:p>
    <w:p w14:paraId="510E2E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1.104788  -3.664659  0.256012</w:t>
      </w:r>
    </w:p>
    <w:p w14:paraId="280900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-1.260312  -2.668827  -2.099428</w:t>
      </w:r>
    </w:p>
    <w:p w14:paraId="7C5621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-2.053574  -3.341346  -1.762584</w:t>
      </w:r>
    </w:p>
    <w:p w14:paraId="0F423C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-1.721979  -1.725616  -2.406581</w:t>
      </w:r>
    </w:p>
    <w:p w14:paraId="7B0FD7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-0.770579  -3.111552  -2.970590</w:t>
      </w:r>
    </w:p>
    <w:p w14:paraId="29C728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0.034502  -1.306919  3.109106</w:t>
      </w:r>
    </w:p>
    <w:p w14:paraId="587690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-0.792704  -0.440904  2.938031</w:t>
      </w:r>
    </w:p>
    <w:p w14:paraId="578CBB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-1.329458  -0.133356  1.717678</w:t>
      </w:r>
    </w:p>
    <w:p w14:paraId="4CF423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-1.347926  0.487133  3.996050</w:t>
      </w:r>
    </w:p>
    <w:p w14:paraId="4D1133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-1.384263  -0.213009  5.355841</w:t>
      </w:r>
    </w:p>
    <w:p w14:paraId="27ECAC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-0.471758  1.759136  4.010592</w:t>
      </w:r>
    </w:p>
    <w:p w14:paraId="3D90BE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-0.380679  -0.537657  5.646178</w:t>
      </w:r>
    </w:p>
    <w:p w14:paraId="74D69D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-1.765016  0.471328  6.120862</w:t>
      </w:r>
    </w:p>
    <w:p w14:paraId="685606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-2.030322  -1.097036  5.330316</w:t>
      </w:r>
    </w:p>
    <w:p w14:paraId="4734DF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-0.884579  2.480145  4.723804</w:t>
      </w:r>
    </w:p>
    <w:p w14:paraId="526EF2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0.549720  1.513929  4.320210</w:t>
      </w:r>
    </w:p>
    <w:p w14:paraId="056CA4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-0.420807  2.228301  3.023263</w:t>
      </w:r>
    </w:p>
    <w:p w14:paraId="33E840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-2.360618  0.771404  3.694056</w:t>
      </w:r>
    </w:p>
    <w:p w14:paraId="70079A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-3.607343  2.821775  1.869006</w:t>
      </w:r>
    </w:p>
    <w:p w14:paraId="6EBB26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-2.667614  2.283815  2.014526</w:t>
      </w:r>
    </w:p>
    <w:p w14:paraId="1CCC68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-3.395080  3.709619  1.263257</w:t>
      </w:r>
    </w:p>
    <w:p w14:paraId="68C2A1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-3.959044  3.162133  2.849526</w:t>
      </w:r>
    </w:p>
    <w:p w14:paraId="0DB520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-5.969724  2.765418  1.066302</w:t>
      </w:r>
    </w:p>
    <w:p w14:paraId="78A09C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-6.291179  3.142318  2.044475</w:t>
      </w:r>
    </w:p>
    <w:p w14:paraId="4492EE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-5.804971  3.624638  0.406826</w:t>
      </w:r>
    </w:p>
    <w:p w14:paraId="53D7E4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-6.793297  2.175639  0.650941</w:t>
      </w:r>
    </w:p>
    <w:p w14:paraId="1C6DC3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-4.947308  0.722890  2.136007</w:t>
      </w:r>
    </w:p>
    <w:p w14:paraId="39DFC4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-5.754292  0.093131  1.746393</w:t>
      </w:r>
    </w:p>
    <w:p w14:paraId="5873DE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-4.055141  0.095912  2.221192</w:t>
      </w:r>
    </w:p>
    <w:p w14:paraId="7030D2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-5.238655  1.061577  3.137993</w:t>
      </w:r>
    </w:p>
    <w:p w14:paraId="1C1AB0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-6.966366  0.233800  -3.359071</w:t>
      </w:r>
    </w:p>
    <w:p w14:paraId="46FC11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-7.713863  -0.323402  -3.936471</w:t>
      </w:r>
    </w:p>
    <w:p w14:paraId="4F2786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-7.455553  0.622897  -2.460385</w:t>
      </w:r>
    </w:p>
    <w:p w14:paraId="3A4E88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-6.638714  1.090288  -3.958513</w:t>
      </w:r>
    </w:p>
    <w:p w14:paraId="71D75F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-5.172187  -1.222894  -4.311945</w:t>
      </w:r>
    </w:p>
    <w:p w14:paraId="6E8807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-4.836902  -0.417102  -4.974015</w:t>
      </w:r>
    </w:p>
    <w:p w14:paraId="739866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-4.321936  -1.887382  -4.120796</w:t>
      </w:r>
    </w:p>
    <w:p w14:paraId="3895A8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-5.931116  -1.799928  -4.851358</w:t>
      </w:r>
    </w:p>
    <w:p w14:paraId="607B12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-6.268010  -1.875345  -2.170619</w:t>
      </w:r>
    </w:p>
    <w:p w14:paraId="6C8B37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-5.437564  -2.537668  -1.903507</w:t>
      </w:r>
    </w:p>
    <w:p w14:paraId="33C9E0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-6.751659  -1.550195  -1.243811</w:t>
      </w:r>
    </w:p>
    <w:p w14:paraId="62B1B9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-7.000686  -2.458426  -2.741026</w:t>
      </w:r>
    </w:p>
    <w:p w14:paraId="5736F7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3.971147  -5.210101  1.340766</w:t>
      </w:r>
    </w:p>
    <w:p w14:paraId="72CA04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4.165845  -6.288020  1.320733</w:t>
      </w:r>
    </w:p>
    <w:p w14:paraId="4B2B72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4.370775  -4.818835  2.282508</w:t>
      </w:r>
    </w:p>
    <w:p w14:paraId="5CCAFB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2.884492  -5.068375  1.344510</w:t>
      </w:r>
    </w:p>
    <w:p w14:paraId="72121B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6.150333  -4.796887  0.189972</w:t>
      </w:r>
    </w:p>
    <w:p w14:paraId="3BBC96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6.358800  -5.873218  0.221365</w:t>
      </w:r>
    </w:p>
    <w:p w14:paraId="4CD891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6.666232  -4.377536  -0.679709</w:t>
      </w:r>
    </w:p>
    <w:p w14:paraId="2B625F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6.579720  -4.337668  1.087201</w:t>
      </w:r>
    </w:p>
    <w:p w14:paraId="77EDF3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4.059757  -5.207646  -1.150689</w:t>
      </w:r>
    </w:p>
    <w:p w14:paraId="7E95AF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2.975600  -5.067357  -1.211484</w:t>
      </w:r>
    </w:p>
    <w:p w14:paraId="4F8631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4.505719  -4.797080  -2.061831</w:t>
      </w:r>
    </w:p>
    <w:p w14:paraId="6A352A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4.260955  -6.285443  -1.138180</w:t>
      </w:r>
    </w:p>
    <w:p w14:paraId="149C46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6.416042  0.783633  -1.797467</w:t>
      </w:r>
    </w:p>
    <w:p w14:paraId="4A3D82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6.804150  1.399585  -2.617697</w:t>
      </w:r>
    </w:p>
    <w:p w14:paraId="34B59B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6.126890  1.452294  -0.979768</w:t>
      </w:r>
    </w:p>
    <w:p w14:paraId="360FFF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7.227300  0.140877  -1.436797</w:t>
      </w:r>
    </w:p>
    <w:p w14:paraId="1ED209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5.667436  -0.945358  -3.451714</w:t>
      </w:r>
    </w:p>
    <w:p w14:paraId="7AD328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5.987026  -0.313183  -4.287331</w:t>
      </w:r>
    </w:p>
    <w:p w14:paraId="11BA36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6.515387  -1.584981  -3.182195</w:t>
      </w:r>
    </w:p>
    <w:p w14:paraId="2FD122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4.849448  -1.582871  -3.804937</w:t>
      </w:r>
    </w:p>
    <w:p w14:paraId="0521BE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4.101341  0.879987  -2.788247</w:t>
      </w:r>
    </w:p>
    <w:p w14:paraId="7A88DE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3.225374  0.306151  -3.103659</w:t>
      </w:r>
    </w:p>
    <w:p w14:paraId="6FC1F4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3.777920  1.593921  -2.025153</w:t>
      </w:r>
    </w:p>
    <w:p w14:paraId="7ECB74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4.466695  1.456942  -3.646261</w:t>
      </w:r>
    </w:p>
    <w:p w14:paraId="5E482B20" w14:textId="77777777" w:rsidR="005749D0" w:rsidRPr="00224A56" w:rsidRDefault="005749D0">
      <w:pPr>
        <w:rPr>
          <w:rFonts w:ascii="Times New Roman" w:hAnsi="Times New Roman" w:cs="Times New Roman"/>
          <w:color w:val="000000" w:themeColor="text1"/>
          <w:sz w:val="24"/>
          <w:szCs w:val="24"/>
          <w:shd w:val="clear" w:color="auto" w:fill="FFFFFF"/>
        </w:rPr>
      </w:pPr>
    </w:p>
    <w:p w14:paraId="11AB4478" w14:textId="77777777" w:rsidR="005749D0" w:rsidRPr="00224A56" w:rsidRDefault="005749D0">
      <w:pPr>
        <w:rPr>
          <w:rFonts w:ascii="Times New Roman" w:hAnsi="Times New Roman" w:cs="Times New Roman"/>
          <w:color w:val="000000" w:themeColor="text1"/>
          <w:sz w:val="24"/>
          <w:szCs w:val="24"/>
          <w:shd w:val="clear" w:color="auto" w:fill="FFFFFF"/>
        </w:rPr>
      </w:pPr>
    </w:p>
    <w:p w14:paraId="726E5A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TS-1</w:t>
      </w:r>
    </w:p>
    <w:p w14:paraId="0EA229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3.102918  0.495108  1.607982</w:t>
      </w:r>
    </w:p>
    <w:p w14:paraId="7E1789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4.137154  1.442935  2.265112</w:t>
      </w:r>
    </w:p>
    <w:p w14:paraId="6815F4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5.037878  1.554127  1.650686</w:t>
      </w:r>
    </w:p>
    <w:p w14:paraId="2D5A25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2.452288  2.641707  1.435066</w:t>
      </w:r>
    </w:p>
    <w:p w14:paraId="764CB8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1.619705  3.729131  1.055012</w:t>
      </w:r>
    </w:p>
    <w:p w14:paraId="783E5B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1.907682  5.084101  1.125828</w:t>
      </w:r>
    </w:p>
    <w:p w14:paraId="0B4A7E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2.801469  5.426260  1.634947</w:t>
      </w:r>
    </w:p>
    <w:p w14:paraId="43DA0A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1.054716  5.983958  0.476042</w:t>
      </w:r>
    </w:p>
    <w:p w14:paraId="1EE04B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0.011911  5.506094  -0.331464</w:t>
      </w:r>
    </w:p>
    <w:p w14:paraId="1DB6BD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-0.569181  6.177354  -0.953241</w:t>
      </w:r>
    </w:p>
    <w:p w14:paraId="068E6F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-0.231300  4.143147  -0.356605</w:t>
      </w:r>
    </w:p>
    <w:p w14:paraId="21552D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-1.093141  3.432294  -1.240608</w:t>
      </w:r>
    </w:p>
    <w:p w14:paraId="5BC9A6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-2.488667  2.961390  -2.909704</w:t>
      </w:r>
    </w:p>
    <w:p w14:paraId="62053E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-3.573121  3.018138  -3.004381</w:t>
      </w:r>
    </w:p>
    <w:p w14:paraId="7E3642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-1.988772  1.641287  -2.253161</w:t>
      </w:r>
    </w:p>
    <w:p w14:paraId="02A835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-0.941983  2.131012  -1.351342</w:t>
      </w:r>
    </w:p>
    <w:p w14:paraId="0A0CA2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0.444487  3.247404  0.472922</w:t>
      </w:r>
    </w:p>
    <w:p w14:paraId="21C276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2.206228  1.450886  0.919583</w:t>
      </w:r>
    </w:p>
    <w:p w14:paraId="3C49A6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-2.059368  4.004372  -1.999325</w:t>
      </w:r>
    </w:p>
    <w:p w14:paraId="708061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3.467164  2.726861  2.331223</w:t>
      </w:r>
    </w:p>
    <w:p w14:paraId="083656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4.415676  1.152853  3.279024</w:t>
      </w:r>
    </w:p>
    <w:p w14:paraId="27A77E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2.523998  -0.028941  2.369978</w:t>
      </w:r>
    </w:p>
    <w:p w14:paraId="5FA98D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3.736392  -0.526384  0.695504</w:t>
      </w:r>
    </w:p>
    <w:p w14:paraId="06A0EE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3.701522  -1.879728  1.046402</w:t>
      </w:r>
    </w:p>
    <w:p w14:paraId="66FD67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4.401226  -0.129218  -0.462616</w:t>
      </w:r>
    </w:p>
    <w:p w14:paraId="227F5D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4.349979  -2.841488  0.264955</w:t>
      </w:r>
    </w:p>
    <w:p w14:paraId="0B2533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3.149988  -2.160058  1.935386</w:t>
      </w:r>
    </w:p>
    <w:p w14:paraId="2D3968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5.053110  -1.062482  -1.279874</w:t>
      </w:r>
    </w:p>
    <w:p w14:paraId="0E7069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4.393840  0.922996  -0.731254</w:t>
      </w:r>
    </w:p>
    <w:p w14:paraId="0991A1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5.019469  -2.405520  -0.890150</w:t>
      </w:r>
    </w:p>
    <w:p w14:paraId="32E9CA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5.534106  -3.139099  -1.496806</w:t>
      </w:r>
    </w:p>
    <w:p w14:paraId="4E113C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-2.014231  3.142981  -3.881180</w:t>
      </w:r>
    </w:p>
    <w:p w14:paraId="063858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-1.531039  0.996325  -3.009075</w:t>
      </w:r>
    </w:p>
    <w:p w14:paraId="3A9E26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-3.108496  0.890110  -1.558176</w:t>
      </w:r>
    </w:p>
    <w:p w14:paraId="60455B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-3.933403  0.056912  -2.321323</w:t>
      </w:r>
    </w:p>
    <w:p w14:paraId="5FCE63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-3.382012  1.087284  -0.207218</w:t>
      </w:r>
    </w:p>
    <w:p w14:paraId="0BCF4D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-5.042481  -0.577303  -1.752052</w:t>
      </w:r>
    </w:p>
    <w:p w14:paraId="2AE8A9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-3.700708  -0.083188  -3.371943</w:t>
      </w:r>
    </w:p>
    <w:p w14:paraId="3AB31A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-4.479026  0.466951  0.402197</w:t>
      </w:r>
    </w:p>
    <w:p w14:paraId="03F972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-2.714350  1.715748  0.364774</w:t>
      </w:r>
    </w:p>
    <w:p w14:paraId="13BBC5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-5.290333  -0.355402  -0.389198</w:t>
      </w:r>
    </w:p>
    <w:p w14:paraId="258BBE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-6.140021  -0.848341  0.071361</w:t>
      </w:r>
    </w:p>
    <w:p w14:paraId="7D1C38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1.396856  7.705546  0.528060</w:t>
      </w:r>
    </w:p>
    <w:p w14:paraId="3EB5E0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0.385918  1.399280  0.025250</w:t>
      </w:r>
    </w:p>
    <w:p w14:paraId="627F7C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4.412343  -4.321533  0.675318</w:t>
      </w:r>
    </w:p>
    <w:p w14:paraId="4FCFD0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5.794960  -0.583039  -2.535767</w:t>
      </w:r>
    </w:p>
    <w:p w14:paraId="7287C2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-4.779900  0.644685  1.896869</w:t>
      </w:r>
    </w:p>
    <w:p w14:paraId="5D48C1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-5.983820  -1.479055  -2.563876</w:t>
      </w:r>
    </w:p>
    <w:p w14:paraId="4B2CCC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-0.361143  -1.515295  -0.286452</w:t>
      </w:r>
    </w:p>
    <w:p w14:paraId="10A7FA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0.315660  -1.928935  -1.620193</w:t>
      </w:r>
    </w:p>
    <w:p w14:paraId="175031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1.397032  -0.929987  -2.142022</w:t>
      </w:r>
    </w:p>
    <w:p w14:paraId="7A9A0C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1.020435  0.035241  -3.232241</w:t>
      </w:r>
    </w:p>
    <w:p w14:paraId="02CD2C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1.834634  -0.384941  -1.304917</w:t>
      </w:r>
    </w:p>
    <w:p w14:paraId="142F67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2.212141  -1.550653  -2.538075</w:t>
      </w:r>
    </w:p>
    <w:p w14:paraId="799C18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1.338743  1.330513  -3.232133</w:t>
      </w:r>
    </w:p>
    <w:p w14:paraId="745651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1.827764  1.794851  -2.380731</w:t>
      </w:r>
    </w:p>
    <w:p w14:paraId="2E8EE3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1.105200  1.976505  -4.074834</w:t>
      </w:r>
    </w:p>
    <w:p w14:paraId="3ACBAD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-1.242088  -2.532279  0.371264</w:t>
      </w:r>
    </w:p>
    <w:p w14:paraId="32C557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-0.727020  -3.424297  1.318062</w:t>
      </w:r>
    </w:p>
    <w:p w14:paraId="57B581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-2.600496  -2.581622  0.049001</w:t>
      </w:r>
    </w:p>
    <w:p w14:paraId="6937AD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-1.566966  -4.349773  1.932241</w:t>
      </w:r>
    </w:p>
    <w:p w14:paraId="181658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0.315130  -3.358039  1.604009</w:t>
      </w:r>
    </w:p>
    <w:p w14:paraId="2C4620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-3.429298  -3.514133  0.670186</w:t>
      </w:r>
    </w:p>
    <w:p w14:paraId="196C91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-3.016598  -1.875693  -0.658428</w:t>
      </w:r>
    </w:p>
    <w:p w14:paraId="75207F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-2.930212  -4.413953  1.617577</w:t>
      </w:r>
    </w:p>
    <w:p w14:paraId="7AB597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-1.155603  -5.028251  2.675633</w:t>
      </w:r>
    </w:p>
    <w:p w14:paraId="23818A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-4.486495  -3.526382  0.424337</w:t>
      </w:r>
    </w:p>
    <w:p w14:paraId="3BBB6A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-3.832157  -5.432539  2.270222</w:t>
      </w:r>
    </w:p>
    <w:p w14:paraId="200310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-3.850552  -6.370821  1.699915</w:t>
      </w:r>
    </w:p>
    <w:p w14:paraId="308C5E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-3.494708  -5.674725  3.283436</w:t>
      </w:r>
    </w:p>
    <w:p w14:paraId="142282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-4.863388  -5.069510  2.332851</w:t>
      </w:r>
    </w:p>
    <w:p w14:paraId="0AF5C2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-0.174723  -0.364063  0.229652</w:t>
      </w:r>
    </w:p>
    <w:p w14:paraId="112C78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0.530241  -0.383366  -4.110881</w:t>
      </w:r>
    </w:p>
    <w:p w14:paraId="72135B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1.039247  -3.269795  -1.352353</w:t>
      </w:r>
    </w:p>
    <w:p w14:paraId="6BA799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0.360454  -4.043421  -0.988725</w:t>
      </w:r>
    </w:p>
    <w:p w14:paraId="17BD62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1.486560  -3.618031  -2.289489</w:t>
      </w:r>
    </w:p>
    <w:p w14:paraId="578AA7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1.844576  -3.130923  -0.627382</w:t>
      </w:r>
    </w:p>
    <w:p w14:paraId="7D551A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-0.797106  -2.179186  -2.659109</w:t>
      </w:r>
    </w:p>
    <w:p w14:paraId="44E39A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-1.466970  -2.976864  -2.329178</w:t>
      </w:r>
    </w:p>
    <w:p w14:paraId="6A9B64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-1.396805  -1.283301  -2.837267</w:t>
      </w:r>
    </w:p>
    <w:p w14:paraId="665C54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-0.345365  -2.489592  -3.607575</w:t>
      </w:r>
    </w:p>
    <w:p w14:paraId="7F1E98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0.785970  -1.211682  2.683502</w:t>
      </w:r>
    </w:p>
    <w:p w14:paraId="53D909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-0.233654  -0.537919  2.726546</w:t>
      </w:r>
    </w:p>
    <w:p w14:paraId="4841E4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-1.027864  -0.283855  1.691226</w:t>
      </w:r>
    </w:p>
    <w:p w14:paraId="22E33F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-0.695365  0.199268  3.980906</w:t>
      </w:r>
    </w:p>
    <w:p w14:paraId="030F5D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-0.272173  -0.554488  5.241912</w:t>
      </w:r>
    </w:p>
    <w:p w14:paraId="7F7221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-0.097086  1.619790  3.915537</w:t>
      </w:r>
    </w:p>
    <w:p w14:paraId="5868F6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0.814013  -0.682483  5.262412</w:t>
      </w:r>
    </w:p>
    <w:p w14:paraId="4DBE28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-0.577836  -0.000970  6.136466</w:t>
      </w:r>
    </w:p>
    <w:p w14:paraId="132329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-0.727268  -1.550100  5.280752</w:t>
      </w:r>
    </w:p>
    <w:p w14:paraId="46EAF7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-0.462785  2.220704  4.755217</w:t>
      </w:r>
    </w:p>
    <w:p w14:paraId="3F21BA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0.996502  1.579260  3.976888</w:t>
      </w:r>
    </w:p>
    <w:p w14:paraId="0BFAC9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-0.363026  2.124732  2.980814</w:t>
      </w:r>
    </w:p>
    <w:p w14:paraId="2EFF30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-1.785947  0.283515  3.946060</w:t>
      </w:r>
    </w:p>
    <w:p w14:paraId="0EF049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-3.923010  1.759622  2.521538</w:t>
      </w:r>
    </w:p>
    <w:p w14:paraId="3333AC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-2.856291  1.537571  2.445467</w:t>
      </w:r>
    </w:p>
    <w:p w14:paraId="605EEF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-4.106857  2.726205  2.038481</w:t>
      </w:r>
    </w:p>
    <w:p w14:paraId="350DBA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-4.171671  1.863172  3.583822</w:t>
      </w:r>
    </w:p>
    <w:p w14:paraId="6ABA8B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-6.264569  1.011549  2.102174</w:t>
      </w:r>
    </w:p>
    <w:p w14:paraId="1188F3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-6.470288  1.159059  3.168831</w:t>
      </w:r>
    </w:p>
    <w:p w14:paraId="4DE1D8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-6.515315  1.938881  1.574926</w:t>
      </w:r>
    </w:p>
    <w:p w14:paraId="6C4038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-6.938492  0.227067  1.743289</w:t>
      </w:r>
    </w:p>
    <w:p w14:paraId="76D215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-4.469578  -0.682596  2.623301</w:t>
      </w:r>
    </w:p>
    <w:p w14:paraId="748B12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-5.095038  -1.498762  2.246345</w:t>
      </w:r>
    </w:p>
    <w:p w14:paraId="165BAB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-3.425376  -0.969359  2.473212</w:t>
      </w:r>
    </w:p>
    <w:p w14:paraId="55D577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-4.658501  -0.580584  3.699394</w:t>
      </w:r>
    </w:p>
    <w:p w14:paraId="7946A1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-7.398982  -0.860893  -2.559874</w:t>
      </w:r>
    </w:p>
    <w:p w14:paraId="25AE4D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-8.093075  -1.488565  -3.131643</w:t>
      </w:r>
    </w:p>
    <w:p w14:paraId="2ADDCC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-7.792008  -0.762885  -1.542957</w:t>
      </w:r>
    </w:p>
    <w:p w14:paraId="1A07C6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-7.387769  0.137246  -3.011492</w:t>
      </w:r>
    </w:p>
    <w:p w14:paraId="375B80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-5.526851  -1.634611  -4.023901</w:t>
      </w:r>
    </w:p>
    <w:p w14:paraId="4C6DE2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-5.509721  -0.673311  -4.549065</w:t>
      </w:r>
    </w:p>
    <w:p w14:paraId="2E9D29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-4.527724  -2.080167  -4.089086</w:t>
      </w:r>
    </w:p>
    <w:p w14:paraId="5E560D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-6.220324  -2.291954  -4.559517</w:t>
      </w:r>
    </w:p>
    <w:p w14:paraId="264DCE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-6.038465  -2.885383  -1.930342</w:t>
      </w:r>
    </w:p>
    <w:p w14:paraId="11E70F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-5.046241  -3.349232  -1.923459</w:t>
      </w:r>
    </w:p>
    <w:p w14:paraId="685923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-6.402093  -2.850344  -0.898367</w:t>
      </w:r>
    </w:p>
    <w:p w14:paraId="3EABFE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-6.715097  -3.533849  -2.499462</w:t>
      </w:r>
    </w:p>
    <w:p w14:paraId="674C00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3.382326  -4.665249  1.766193</w:t>
      </w:r>
    </w:p>
    <w:p w14:paraId="69B265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3.437867  -5.733906  2.001254</w:t>
      </w:r>
    </w:p>
    <w:p w14:paraId="7BF184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3.565958  -4.115273  2.694446</w:t>
      </w:r>
    </w:p>
    <w:p w14:paraId="7B8109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2.360355  -4.446713  1.437828</w:t>
      </w:r>
    </w:p>
    <w:p w14:paraId="205C7A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5.828123  -4.602201  1.227850</w:t>
      </w:r>
    </w:p>
    <w:p w14:paraId="16C22C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5.921283  -5.650328  1.537843</w:t>
      </w:r>
    </w:p>
    <w:p w14:paraId="32226E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6.593634  -4.400735  0.470738</w:t>
      </w:r>
    </w:p>
    <w:p w14:paraId="6DF555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6.038902  -3.967155  2.095380</w:t>
      </w:r>
    </w:p>
    <w:p w14:paraId="77E784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4.152553  -5.250270  -0.529835</w:t>
      </w:r>
    </w:p>
    <w:p w14:paraId="07C9CC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3.161561  -5.075108  -0.959569</w:t>
      </w:r>
    </w:p>
    <w:p w14:paraId="63AB43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4.893281  -5.116800  -1.323874</w:t>
      </w:r>
    </w:p>
    <w:p w14:paraId="3C3BF0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4.202953  -6.297264  -0.209218</w:t>
      </w:r>
    </w:p>
    <w:p w14:paraId="6280ADF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6.927191  0.377876  -2.110371</w:t>
      </w:r>
    </w:p>
    <w:p w14:paraId="7D9E03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7.475533  0.736308  -2.989806</w:t>
      </w:r>
    </w:p>
    <w:p w14:paraId="31F5E5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6.534442  1.251666  -1.580580</w:t>
      </w:r>
    </w:p>
    <w:p w14:paraId="4182AF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7.637153  -0.127221  -1.445835</w:t>
      </w:r>
    </w:p>
    <w:p w14:paraId="4D80A7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6.418617  -1.743440  -3.328441</w:t>
      </w:r>
    </w:p>
    <w:p w14:paraId="5BA700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6.921804  -1.351955  -4.219263</w:t>
      </w:r>
    </w:p>
    <w:p w14:paraId="30CB9D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7.165261  -2.286220  -2.738136</w:t>
      </w:r>
    </w:p>
    <w:p w14:paraId="0E55A2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5.658490  -2.458690  -3.662420</w:t>
      </w:r>
    </w:p>
    <w:p w14:paraId="064A65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4.815188  0.163383  -3.465178</w:t>
      </w:r>
    </w:p>
    <w:p w14:paraId="6F173F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4.007939  -0.495942  -3.799420</w:t>
      </w:r>
    </w:p>
    <w:p w14:paraId="69F712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4.349728  1.018632  -2.967898</w:t>
      </w:r>
    </w:p>
    <w:p w14:paraId="46815A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5.342506  0.535464  -4.351875</w:t>
      </w:r>
    </w:p>
    <w:p w14:paraId="6B867B56" w14:textId="77777777" w:rsidR="005749D0" w:rsidRPr="00224A56" w:rsidRDefault="005749D0">
      <w:pPr>
        <w:rPr>
          <w:rFonts w:ascii="Times New Roman" w:hAnsi="Times New Roman" w:cs="Times New Roman"/>
          <w:color w:val="000000" w:themeColor="text1"/>
          <w:sz w:val="24"/>
          <w:szCs w:val="24"/>
          <w:shd w:val="clear" w:color="auto" w:fill="FFFFFF"/>
        </w:rPr>
      </w:pPr>
    </w:p>
    <w:p w14:paraId="213689E8" w14:textId="77777777" w:rsidR="005749D0" w:rsidRPr="00224A56" w:rsidRDefault="005749D0">
      <w:pPr>
        <w:rPr>
          <w:rFonts w:ascii="Times New Roman" w:hAnsi="Times New Roman" w:cs="Times New Roman"/>
          <w:color w:val="000000" w:themeColor="text1"/>
          <w:sz w:val="24"/>
          <w:szCs w:val="24"/>
          <w:shd w:val="clear" w:color="auto" w:fill="FFFFFF"/>
        </w:rPr>
      </w:pPr>
    </w:p>
    <w:p w14:paraId="44553F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TS-1-1</w:t>
      </w:r>
    </w:p>
    <w:p w14:paraId="15816A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2.967891  0.331501  1.737185</w:t>
      </w:r>
    </w:p>
    <w:p w14:paraId="20E7DA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3.860465  1.265741  2.604418</w:t>
      </w:r>
    </w:p>
    <w:p w14:paraId="79BA23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4.892843  1.314636  2.245976</w:t>
      </w:r>
    </w:p>
    <w:p w14:paraId="75004C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2.331908  2.472695  1.504724</w:t>
      </w:r>
    </w:p>
    <w:p w14:paraId="2786A6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1.567562  3.584714  1.024726</w:t>
      </w:r>
    </w:p>
    <w:p w14:paraId="73B7FD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1.892492  4.921360  1.128825</w:t>
      </w:r>
    </w:p>
    <w:p w14:paraId="7489AF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2.751899  5.234874  1.709621</w:t>
      </w:r>
    </w:p>
    <w:p w14:paraId="612C18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1.105017  5.855937  0.425451</w:t>
      </w:r>
    </w:p>
    <w:p w14:paraId="73A2E3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0.103404  5.416832  -0.435755</w:t>
      </w:r>
    </w:p>
    <w:p w14:paraId="4AEBF0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-0.426589  6.108613  -1.080634</w:t>
      </w:r>
    </w:p>
    <w:p w14:paraId="588225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-0.177887  4.053464  -0.495092</w:t>
      </w:r>
    </w:p>
    <w:p w14:paraId="13F19C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-1.024629  3.383707  -1.403892</w:t>
      </w:r>
    </w:p>
    <w:p w14:paraId="37207C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-2.488330  2.977672  -3.028282</w:t>
      </w:r>
    </w:p>
    <w:p w14:paraId="745494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-3.569167  3.084306  -3.122840</w:t>
      </w:r>
    </w:p>
    <w:p w14:paraId="6BCF5C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-2.049390  1.640153  -2.373170</w:t>
      </w:r>
    </w:p>
    <w:p w14:paraId="0D0AAC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-0.904160  2.068423  -1.548457</w:t>
      </w:r>
    </w:p>
    <w:p w14:paraId="6D97AF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N  0.434187  3.133352  0.362603</w:t>
      </w:r>
    </w:p>
    <w:p w14:paraId="6F2621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2.095515  1.285797  1.012472</w:t>
      </w:r>
    </w:p>
    <w:p w14:paraId="24E446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-2.010540  3.989860  -2.117813</w:t>
      </w:r>
    </w:p>
    <w:p w14:paraId="647154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3.272173  2.584511  2.471676</w:t>
      </w:r>
    </w:p>
    <w:p w14:paraId="6AC273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3.855579  1.001023  3.663616</w:t>
      </w:r>
    </w:p>
    <w:p w14:paraId="40DEBB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2.337709  -0.294482  2.366718</w:t>
      </w:r>
    </w:p>
    <w:p w14:paraId="3BCFE7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3.765456  -0.568136  0.820564</w:t>
      </w:r>
    </w:p>
    <w:p w14:paraId="31F6A9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3.626594  -1.953113  0.918102</w:t>
      </w:r>
    </w:p>
    <w:p w14:paraId="5EE245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4.662513  -0.020738  -0.100480</w:t>
      </w:r>
    </w:p>
    <w:p w14:paraId="299E00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4.387169  -2.809932  0.108829</w:t>
      </w:r>
    </w:p>
    <w:p w14:paraId="2D966A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2.910841  -2.344278  1.630586</w:t>
      </w:r>
    </w:p>
    <w:p w14:paraId="7E78DC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5.411849  -0.838272  -0.948797</w:t>
      </w:r>
    </w:p>
    <w:p w14:paraId="7DB0BE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4.746858  1.057988  -0.162809</w:t>
      </w:r>
    </w:p>
    <w:p w14:paraId="008042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5.258027  -2.226804  -0.818513</w:t>
      </w:r>
    </w:p>
    <w:p w14:paraId="53931F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5.847048  -2.874450  -1.458953</w:t>
      </w:r>
    </w:p>
    <w:p w14:paraId="4E25FF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-2.006601  3.130537  -4.002358</w:t>
      </w:r>
    </w:p>
    <w:p w14:paraId="22C423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-1.718246  0.948211  -3.153662</w:t>
      </w:r>
    </w:p>
    <w:p w14:paraId="59A331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-3.178529  0.987558  -1.597800</w:t>
      </w:r>
    </w:p>
    <w:p w14:paraId="64B11B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-4.086340  0.180764  -2.292343</w:t>
      </w:r>
    </w:p>
    <w:p w14:paraId="79772F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-3.375513  1.246075  -0.243427</w:t>
      </w:r>
    </w:p>
    <w:p w14:paraId="6C67D1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-5.203708  -0.366209  -1.653130</w:t>
      </w:r>
    </w:p>
    <w:p w14:paraId="65E655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-3.911629  -0.008001  -3.346719</w:t>
      </w:r>
    </w:p>
    <w:p w14:paraId="50742D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-4.478582  0.713665  0.433780</w:t>
      </w:r>
    </w:p>
    <w:p w14:paraId="13F982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-2.643263  1.846602  0.277796</w:t>
      </w:r>
    </w:p>
    <w:p w14:paraId="660A08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-5.375682  -0.080963  -0.291109</w:t>
      </w:r>
    </w:p>
    <w:p w14:paraId="29E255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-6.230841  -0.504521  0.225391</w:t>
      </w:r>
    </w:p>
    <w:p w14:paraId="6AE688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1.501423  7.564218  0.519079</w:t>
      </w:r>
    </w:p>
    <w:p w14:paraId="291544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0.319050  1.307855  -0.100665</w:t>
      </w:r>
    </w:p>
    <w:p w14:paraId="2FFE9B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4.345864  -4.338948  0.257460</w:t>
      </w:r>
    </w:p>
    <w:p w14:paraId="559BF0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6.359039  -0.277926  -2.018667</w:t>
      </w:r>
    </w:p>
    <w:p w14:paraId="5A54AF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-4.701780  0.947003  1.933700</w:t>
      </w:r>
    </w:p>
    <w:p w14:paraId="7DF036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-6.224982  -1.249195  -2.384312</w:t>
      </w:r>
    </w:p>
    <w:p w14:paraId="035A6D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-0.552202  -1.556963  -0.472466</w:t>
      </w:r>
    </w:p>
    <w:p w14:paraId="3F2E7B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-0.009553  -1.926053  -1.873375</w:t>
      </w:r>
    </w:p>
    <w:p w14:paraId="753B85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-1.400814  -2.584856  0.210815</w:t>
      </w:r>
    </w:p>
    <w:p w14:paraId="076AD5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-0.831298  -3.610414  0.968249</w:t>
      </w:r>
    </w:p>
    <w:p w14:paraId="2899E4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-2.793720  -2.502786  0.103549</w:t>
      </w:r>
    </w:p>
    <w:p w14:paraId="32E8B5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-1.648871  -4.541588  1.609229</w:t>
      </w:r>
    </w:p>
    <w:p w14:paraId="247662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0.241434  -3.648390  1.103869</w:t>
      </w:r>
    </w:p>
    <w:p w14:paraId="6CA9E9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-3.598044  -3.436213  0.749175</w:t>
      </w:r>
    </w:p>
    <w:p w14:paraId="4D6EC1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-3.245284  -1.698047  -0.461892</w:t>
      </w:r>
    </w:p>
    <w:p w14:paraId="2D120A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-3.041863  -4.473543  1.509787</w:t>
      </w:r>
    </w:p>
    <w:p w14:paraId="28311C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-1.191297  -5.326359  2.206323</w:t>
      </w:r>
    </w:p>
    <w:p w14:paraId="7F22A3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-4.677528  -3.346546  0.671383</w:t>
      </w:r>
    </w:p>
    <w:p w14:paraId="6ED7D2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-3.926231  -5.489359  2.190215</w:t>
      </w:r>
    </w:p>
    <w:p w14:paraId="68B4FE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-4.297808  -6.235140  1.475196</w:t>
      </w:r>
    </w:p>
    <w:p w14:paraId="0282432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-3.386419  -6.027461  2.975755</w:t>
      </w:r>
    </w:p>
    <w:p w14:paraId="5A5755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-4.802562  -5.013778  2.644662</w:t>
      </w:r>
    </w:p>
    <w:p w14:paraId="63897E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-0.312051  -0.424836  0.065352</w:t>
      </w:r>
    </w:p>
    <w:p w14:paraId="2CC9FE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0.987726  -3.090620  -1.694850</w:t>
      </w:r>
    </w:p>
    <w:p w14:paraId="5C2831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0.494980  -3.982467  -1.300426</w:t>
      </w:r>
    </w:p>
    <w:p w14:paraId="0CF373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1.417809  -3.343736  -2.670701</w:t>
      </w:r>
    </w:p>
    <w:p w14:paraId="72AB5B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1.804628  -2.817835  -1.023555</w:t>
      </w:r>
    </w:p>
    <w:p w14:paraId="32CFAE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-1.210974  -2.417434  -2.716880</w:t>
      </w:r>
    </w:p>
    <w:p w14:paraId="64607C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-1.687433  -3.293695  -2.273100</w:t>
      </w:r>
    </w:p>
    <w:p w14:paraId="64A650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-1.969583  -1.634624  -2.819788</w:t>
      </w:r>
    </w:p>
    <w:p w14:paraId="5B6500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-0.856945  -2.688473  -3.717203</w:t>
      </w:r>
    </w:p>
    <w:p w14:paraId="4CC4D8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0.647063  -1.519633  2.453624</w:t>
      </w:r>
    </w:p>
    <w:p w14:paraId="36A32C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-0.318712  -0.777591  2.560089</w:t>
      </w:r>
    </w:p>
    <w:p w14:paraId="2CFA4F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-1.092429  -0.374286  1.558856</w:t>
      </w:r>
    </w:p>
    <w:p w14:paraId="19C0F1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-0.736058  -0.125066  3.876887</w:t>
      </w:r>
    </w:p>
    <w:p w14:paraId="19FD7B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-0.344385  -1.003352  5.065391</w:t>
      </w:r>
    </w:p>
    <w:p w14:paraId="2C7D08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-0.079107  1.268963  3.933290</w:t>
      </w:r>
    </w:p>
    <w:p w14:paraId="53C128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0.735329  -1.179452  5.070868</w:t>
      </w:r>
    </w:p>
    <w:p w14:paraId="3442A8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-0.625922  -0.517818  6.006172</w:t>
      </w:r>
    </w:p>
    <w:p w14:paraId="7C50AC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-0.840885  -1.978387  5.018084</w:t>
      </w:r>
    </w:p>
    <w:p w14:paraId="3DE975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-0.427094  1.812597  4.818170</w:t>
      </w:r>
    </w:p>
    <w:p w14:paraId="4052D8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1.011104  1.180407  3.998835</w:t>
      </w:r>
    </w:p>
    <w:p w14:paraId="455575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-0.317660  1.859961  3.043354</w:t>
      </w:r>
    </w:p>
    <w:p w14:paraId="7A949D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-1.821641  0.011380  3.858040</w:t>
      </w:r>
    </w:p>
    <w:p w14:paraId="326641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0.664669  -0.787716  -2.678796</w:t>
      </w:r>
    </w:p>
    <w:p w14:paraId="17E3B6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1.972437  -0.227285  -2.197082</w:t>
      </w:r>
    </w:p>
    <w:p w14:paraId="15E7FD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0.831409  -1.224555  -3.675229</w:t>
      </w:r>
    </w:p>
    <w:p w14:paraId="7FE214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-0.037677  0.034135  -2.818279</w:t>
      </w:r>
    </w:p>
    <w:p w14:paraId="1F2E37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2.308202  1.055483  -2.348036</w:t>
      </w:r>
    </w:p>
    <w:p w14:paraId="4B0D77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3.266704  1.430946  -2.009531</w:t>
      </w:r>
    </w:p>
    <w:p w14:paraId="5EBF3E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1.621125  1.779541  -2.777705</w:t>
      </w:r>
    </w:p>
    <w:p w14:paraId="69BA83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2.683468  -0.911884  -1.744565</w:t>
      </w:r>
    </w:p>
    <w:p w14:paraId="33650E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-7.608567  -0.565230  -2.337690</w:t>
      </w:r>
    </w:p>
    <w:p w14:paraId="46E7E6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-8.357786  -1.181124  -2.849499</w:t>
      </w:r>
    </w:p>
    <w:p w14:paraId="499514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-7.946270  -0.409879  -1.308119</w:t>
      </w:r>
    </w:p>
    <w:p w14:paraId="77418E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-7.574888  0.413159  -2.829647</w:t>
      </w:r>
    </w:p>
    <w:p w14:paraId="28F48B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-5.847788  -1.480304  -3.857016</w:t>
      </w:r>
    </w:p>
    <w:p w14:paraId="48A9DE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-5.807317  -0.540454  -4.418554</w:t>
      </w:r>
    </w:p>
    <w:p w14:paraId="37D0F7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-4.877244  -1.980321  -3.952070</w:t>
      </w:r>
    </w:p>
    <w:p w14:paraId="66C61D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-6.599009  -2.118879  -4.334269</w:t>
      </w:r>
    </w:p>
    <w:p w14:paraId="595AC5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-6.310285  -2.626589  -1.692465</w:t>
      </w:r>
    </w:p>
    <w:p w14:paraId="0A6343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-5.338895  -3.132082  -1.708516</w:t>
      </w:r>
    </w:p>
    <w:p w14:paraId="1D33CD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-6.624812  -2.535066  -0.647809</w:t>
      </w:r>
    </w:p>
    <w:p w14:paraId="6759AF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-7.038781  -3.266245  -2.204761</w:t>
      </w:r>
    </w:p>
    <w:p w14:paraId="769C04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-6.118384  1.509288  2.174886</w:t>
      </w:r>
    </w:p>
    <w:p w14:paraId="5A681FE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-6.898354  0.822902  1.829527</w:t>
      </w:r>
    </w:p>
    <w:p w14:paraId="679C59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-6.278417  1.681261  3.245846</w:t>
      </w:r>
    </w:p>
    <w:p w14:paraId="741C9E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-6.253540  2.462873  1.652310</w:t>
      </w:r>
    </w:p>
    <w:p w14:paraId="08F0AF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-3.683421  1.942191  2.515280</w:t>
      </w:r>
    </w:p>
    <w:p w14:paraId="148329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-2.658583  1.586335  2.389433</w:t>
      </w:r>
    </w:p>
    <w:p w14:paraId="06EA09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-3.764335  2.925544  2.038187</w:t>
      </w:r>
    </w:p>
    <w:p w14:paraId="5B71FA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-3.868856  2.074895  3.587229</w:t>
      </w:r>
    </w:p>
    <w:p w14:paraId="3E956C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-4.547853  -0.403409  2.667968</w:t>
      </w:r>
    </w:p>
    <w:p w14:paraId="057414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-5.298320  -1.128281  2.334241</w:t>
      </w:r>
    </w:p>
    <w:p w14:paraId="51493A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-3.562004  -0.835227  2.475844</w:t>
      </w:r>
    </w:p>
    <w:p w14:paraId="01491B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-4.670680  -0.266062  3.749525</w:t>
      </w:r>
    </w:p>
    <w:p w14:paraId="6CB1BB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6.474888  1.254183  -1.952713</w:t>
      </w:r>
    </w:p>
    <w:p w14:paraId="796D0C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5.515505  1.745778  -2.144389</w:t>
      </w:r>
    </w:p>
    <w:p w14:paraId="678E98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6.844737  1.590660  -0.977685</w:t>
      </w:r>
    </w:p>
    <w:p w14:paraId="646D4D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7.179799  1.602531  -2.715346</w:t>
      </w:r>
    </w:p>
    <w:p w14:paraId="503D22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5.814438  -0.666603  -3.411461</w:t>
      </w:r>
    </w:p>
    <w:p w14:paraId="54617A2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5.760953  -1.754072  -3.529688</w:t>
      </w:r>
    </w:p>
    <w:p w14:paraId="3A988C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4.806993  -0.263074  -3.559151</w:t>
      </w:r>
    </w:p>
    <w:p w14:paraId="094587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6.465907  -0.272699  -4.200973</w:t>
      </w:r>
    </w:p>
    <w:p w14:paraId="4B68BF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7.772019  -0.870747  -1.830269</w:t>
      </w:r>
    </w:p>
    <w:p w14:paraId="0C9220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8.453373  -0.476237  -2.593267</w:t>
      </w:r>
    </w:p>
    <w:p w14:paraId="5CE4FF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8.175058  -0.611181  -0.844887</w:t>
      </w:r>
    </w:p>
    <w:p w14:paraId="583603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7.773584  -1.961792  -1.916211</w:t>
      </w:r>
    </w:p>
    <w:p w14:paraId="2B3EE5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4.166730  -5.021408  -1.115369</w:t>
      </w:r>
    </w:p>
    <w:p w14:paraId="26E778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4.983726  -4.783753  -1.803325</w:t>
      </w:r>
    </w:p>
    <w:p w14:paraId="191400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4.146823  -6.110583  -0.992312</w:t>
      </w:r>
    </w:p>
    <w:p w14:paraId="2F5DC5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3.228863  -4.716084  -1.589105</w:t>
      </w:r>
    </w:p>
    <w:p w14:paraId="3B6D91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5.686095  -4.796559  0.876276</w:t>
      </w:r>
    </w:p>
    <w:p w14:paraId="757FD7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5.699834  -5.886056  1.002574</w:t>
      </w:r>
    </w:p>
    <w:p w14:paraId="446C6B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6.532715  -4.516621  0.240565</w:t>
      </w:r>
    </w:p>
    <w:p w14:paraId="0E6D59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5.837432  -4.335025  1.858317</w:t>
      </w:r>
    </w:p>
    <w:p w14:paraId="1402B2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3.203118  -4.805591  1.175059</w:t>
      </w:r>
    </w:p>
    <w:p w14:paraId="4698A0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3.307279  -4.414040  2.191941</w:t>
      </w:r>
    </w:p>
    <w:p w14:paraId="6855D2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2.226350  -4.496177  0.789912</w:t>
      </w:r>
    </w:p>
    <w:p w14:paraId="3F79EF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3.205774  -5.899298  1.239363</w:t>
      </w:r>
    </w:p>
    <w:p w14:paraId="43F8952D" w14:textId="77777777" w:rsidR="005749D0" w:rsidRPr="00224A56" w:rsidRDefault="005749D0">
      <w:pPr>
        <w:rPr>
          <w:rFonts w:ascii="Times New Roman" w:hAnsi="Times New Roman" w:cs="Times New Roman"/>
          <w:color w:val="000000" w:themeColor="text1"/>
          <w:sz w:val="24"/>
          <w:szCs w:val="24"/>
          <w:shd w:val="clear" w:color="auto" w:fill="FFFFFF"/>
        </w:rPr>
      </w:pPr>
    </w:p>
    <w:p w14:paraId="327FB824" w14:textId="77777777" w:rsidR="005749D0" w:rsidRPr="00224A56" w:rsidRDefault="005749D0">
      <w:pPr>
        <w:rPr>
          <w:rFonts w:ascii="Times New Roman" w:hAnsi="Times New Roman" w:cs="Times New Roman"/>
          <w:color w:val="000000" w:themeColor="text1"/>
          <w:sz w:val="24"/>
          <w:szCs w:val="24"/>
          <w:shd w:val="clear" w:color="auto" w:fill="FFFFFF"/>
        </w:rPr>
      </w:pPr>
    </w:p>
    <w:p w14:paraId="68C7F9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TS-1-2</w:t>
      </w:r>
    </w:p>
    <w:p w14:paraId="5ACB99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2.269425  -0.345252  -2.835483</w:t>
      </w:r>
    </w:p>
    <w:p w14:paraId="4FBCF6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3.424132  -1.114076  -3.533898</w:t>
      </w:r>
    </w:p>
    <w:p w14:paraId="1F5107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4.310792  -0.508508  -3.722473</w:t>
      </w:r>
    </w:p>
    <w:p w14:paraId="02A1FD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2.720491  -2.291533  -1.773177</w:t>
      </w:r>
    </w:p>
    <w:p w14:paraId="1B909B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2.469388  -3.337918  -0.843305</w:t>
      </w:r>
    </w:p>
    <w:p w14:paraId="15B4B9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3.334365  -4.279112  -0.322881</w:t>
      </w:r>
    </w:p>
    <w:p w14:paraId="513A41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4.349908  -4.362720  -0.692108</w:t>
      </w:r>
    </w:p>
    <w:p w14:paraId="42ED8A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2.884859  -5.078443  0.746526</w:t>
      </w:r>
    </w:p>
    <w:p w14:paraId="2DF0ED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1.656555  -4.817531  1.364774</w:t>
      </w:r>
    </w:p>
    <w:p w14:paraId="0EE263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1.381261  -5.313375  2.289079</w:t>
      </w:r>
    </w:p>
    <w:p w14:paraId="1E007C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0.830846  -3.847709  0.813494</w:t>
      </w:r>
    </w:p>
    <w:p w14:paraId="13C123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-0.322826  -3.234117  1.350454</w:t>
      </w:r>
    </w:p>
    <w:p w14:paraId="73774F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-2.177087  -2.778419  2.516254</w:t>
      </w:r>
    </w:p>
    <w:p w14:paraId="432087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-3.038502  -3.383809  2.216533</w:t>
      </w:r>
    </w:p>
    <w:p w14:paraId="51FB3B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-1.913576  -1.632274  1.493170</w:t>
      </w:r>
    </w:p>
    <w:p w14:paraId="2E20BD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-0.787104  -2.157699  0.731488</w:t>
      </w:r>
    </w:p>
    <w:p w14:paraId="3907D8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1.128868  -3.264448  -0.431020</w:t>
      </w:r>
    </w:p>
    <w:p w14:paraId="7D14E0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1.804025  -1.349585  -1.871204</w:t>
      </w:r>
    </w:p>
    <w:p w14:paraId="24F858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-0.993072  -3.612398  2.469250</w:t>
      </w:r>
    </w:p>
    <w:p w14:paraId="667250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3.789683  -2.169006  -2.600970</w:t>
      </w:r>
    </w:p>
    <w:p w14:paraId="4A8D4E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3.089776  -1.589397  -4.462098</w:t>
      </w:r>
    </w:p>
    <w:p w14:paraId="29F9BB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1.464154  -0.119563  -3.539463</w:t>
      </w:r>
    </w:p>
    <w:p w14:paraId="6C95FE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2.707495  0.938116  -2.150956</w:t>
      </w:r>
    </w:p>
    <w:p w14:paraId="514CCB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1.942224  2.096354  -2.274239</w:t>
      </w:r>
    </w:p>
    <w:p w14:paraId="0A23BA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3.898816  0.976327  -1.420699</w:t>
      </w:r>
    </w:p>
    <w:p w14:paraId="17C163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2.344157  3.300299  -1.680202</w:t>
      </w:r>
    </w:p>
    <w:p w14:paraId="710E0F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1.026374  2.050529  -2.854593</w:t>
      </w:r>
    </w:p>
    <w:p w14:paraId="437F03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4.345801  2.160423  -0.824877</w:t>
      </w:r>
    </w:p>
    <w:p w14:paraId="7AABB7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4.495912  0.072571  -1.342437</w:t>
      </w:r>
    </w:p>
    <w:p w14:paraId="289F94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3.542679  3.302912  -0.954532</w:t>
      </w:r>
    </w:p>
    <w:p w14:paraId="0D142A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3.877140  4.227147  -0.505559</w:t>
      </w:r>
    </w:p>
    <w:p w14:paraId="59BF26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-2.308986  -2.430744  3.542922</w:t>
      </w:r>
    </w:p>
    <w:p w14:paraId="1533FD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-1.590802  -0.722067  2.014009</w:t>
      </w:r>
    </w:p>
    <w:p w14:paraId="0690CF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-3.145104  -1.300325  0.683759</w:t>
      </w:r>
    </w:p>
    <w:p w14:paraId="7C7702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-4.016386  -0.307284  1.144528</w:t>
      </w:r>
    </w:p>
    <w:p w14:paraId="7CABB8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-3.458031  -2.016388  -0.465747</w:t>
      </w:r>
    </w:p>
    <w:p w14:paraId="62D19F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-5.222268  -0.047080  0.490660</w:t>
      </w:r>
    </w:p>
    <w:p w14:paraId="1ECDAC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-3.733842  0.261080  2.023179</w:t>
      </w:r>
    </w:p>
    <w:p w14:paraId="53511B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-4.647106  -1.768859  -1.166956</w:t>
      </w:r>
    </w:p>
    <w:p w14:paraId="6994CE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-2.745285  -2.750396  -0.825077</w:t>
      </w:r>
    </w:p>
    <w:p w14:paraId="0CBE2D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-5.516926  -0.797276  -0.661282</w:t>
      </w:r>
    </w:p>
    <w:p w14:paraId="76D77A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-6.449795  -0.607666  -1.176854</w:t>
      </w:r>
    </w:p>
    <w:p w14:paraId="43835C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3.971936  -6.268362  1.448172</w:t>
      </w:r>
    </w:p>
    <w:p w14:paraId="219228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0.272662  -1.648037  -0.784050</w:t>
      </w:r>
    </w:p>
    <w:p w14:paraId="7F37F0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1.550617  4.591699  -1.930872</w:t>
      </w:r>
    </w:p>
    <w:p w14:paraId="2002C2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5.728843  2.203705  -0.156103</w:t>
      </w:r>
    </w:p>
    <w:p w14:paraId="24E023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-4.928210  -2.549169  -2.457812</w:t>
      </w:r>
    </w:p>
    <w:p w14:paraId="45B02F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-6.238852  0.973554  1.023632</w:t>
      </w:r>
    </w:p>
    <w:p w14:paraId="1329BF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0.621162  1.038917  1.639182</w:t>
      </w:r>
    </w:p>
    <w:p w14:paraId="43B1E4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1.698984  0.404664  2.558960</w:t>
      </w:r>
    </w:p>
    <w:p w14:paraId="1A9299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2.542521  -0.634818  1.772080</w:t>
      </w:r>
    </w:p>
    <w:p w14:paraId="050F1C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3.665742  -1.235331  2.572983</w:t>
      </w:r>
    </w:p>
    <w:p w14:paraId="2FBD71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1.878026  -1.426955  1.422680</w:t>
      </w:r>
    </w:p>
    <w:p w14:paraId="11C523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2.940886  -0.148416  0.874803</w:t>
      </w:r>
    </w:p>
    <w:p w14:paraId="530192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3.662822  -2.473396  3.069866</w:t>
      </w:r>
    </w:p>
    <w:p w14:paraId="7E6E39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2.823161  -3.143006  2.913687</w:t>
      </w:r>
    </w:p>
    <w:p w14:paraId="65A2E3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4.505070  -2.867181  3.632522</w:t>
      </w:r>
    </w:p>
    <w:p w14:paraId="350E4E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-0.186285  2.190395  2.154475</w:t>
      </w:r>
    </w:p>
    <w:p w14:paraId="00D5B5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0.192261  3.485800  1.788371</w:t>
      </w:r>
    </w:p>
    <w:p w14:paraId="21A662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-1.335331  2.012967  2.927193</w:t>
      </w:r>
    </w:p>
    <w:p w14:paraId="070EF7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-0.573918  4.580533  2.178184</w:t>
      </w:r>
    </w:p>
    <w:p w14:paraId="643271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1.077765  3.622041  1.176857</w:t>
      </w:r>
    </w:p>
    <w:p w14:paraId="7E4A23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-2.101873  3.113790  3.309124</w:t>
      </w:r>
    </w:p>
    <w:p w14:paraId="7D4A3B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-1.649506  1.015150  3.213014</w:t>
      </w:r>
    </w:p>
    <w:p w14:paraId="23E67E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-1.737302  4.413880  2.940929</w:t>
      </w:r>
    </w:p>
    <w:p w14:paraId="5C9D19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-0.272062  5.579014  1.871018</w:t>
      </w:r>
    </w:p>
    <w:p w14:paraId="11DFBF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-3.003234  2.957284  3.896378</w:t>
      </w:r>
    </w:p>
    <w:p w14:paraId="4FCE74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-2.561791  5.602700  3.369843</w:t>
      </w:r>
    </w:p>
    <w:p w14:paraId="3E59B4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-2.182606  6.032656  4.306320</w:t>
      </w:r>
    </w:p>
    <w:p w14:paraId="126093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-2.539499  6.396425  2.615649</w:t>
      </w:r>
    </w:p>
    <w:p w14:paraId="1DF57E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-3.606833  5.323025  3.538219</w:t>
      </w:r>
    </w:p>
    <w:p w14:paraId="6E0145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0.507093  0.607152  0.454070</w:t>
      </w:r>
    </w:p>
    <w:p w14:paraId="41D697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4.537099  -0.606523  2.746540</w:t>
      </w:r>
    </w:p>
    <w:p w14:paraId="607383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2.586681  1.550927  3.081180</w:t>
      </w:r>
    </w:p>
    <w:p w14:paraId="4A81F4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2.004608  2.281374  3.649198</w:t>
      </w:r>
    </w:p>
    <w:p w14:paraId="7689C0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3.359858  1.147161  3.741422</w:t>
      </w:r>
    </w:p>
    <w:p w14:paraId="1DA8DB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3.076223  2.072507  2.251394</w:t>
      </w:r>
    </w:p>
    <w:p w14:paraId="720C35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0.984195  -0.286212  3.736280</w:t>
      </w:r>
    </w:p>
    <w:p w14:paraId="595D14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0.388791  0.422007  4.319399</w:t>
      </w:r>
    </w:p>
    <w:p w14:paraId="62ED79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0.335671  -1.093372  3.380976</w:t>
      </w:r>
    </w:p>
    <w:p w14:paraId="4B4A88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1.733120  -0.733423  4.396659</w:t>
      </w:r>
    </w:p>
    <w:p w14:paraId="056ECB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-0.924019  -0.357207  -1.666479</w:t>
      </w:r>
    </w:p>
    <w:p w14:paraId="0672B2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-1.415845  0.710905  -1.241022</w:t>
      </w:r>
    </w:p>
    <w:p w14:paraId="792B8E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-1.019383  1.392043  -0.228009</w:t>
      </w:r>
    </w:p>
    <w:p w14:paraId="17093F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-2.637873  1.271808  -1.974310</w:t>
      </w:r>
    </w:p>
    <w:p w14:paraId="58D2D7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-3.171421  2.574810  -1.378424</w:t>
      </w:r>
    </w:p>
    <w:p w14:paraId="2BA989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-2.334871  1.390755  -3.475835</w:t>
      </w:r>
    </w:p>
    <w:p w14:paraId="22166C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-2.456322  3.393173  -1.491984</w:t>
      </w:r>
    </w:p>
    <w:p w14:paraId="514E78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-4.097738  2.858628  -1.890182</w:t>
      </w:r>
    </w:p>
    <w:p w14:paraId="4A7DDA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-3.382905  2.460497  -0.312632</w:t>
      </w:r>
    </w:p>
    <w:p w14:paraId="594160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-3.242352  1.673644  -4.020999</w:t>
      </w:r>
    </w:p>
    <w:p w14:paraId="3C0E5C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-1.579633  2.162670  -3.665747</w:t>
      </w:r>
    </w:p>
    <w:p w14:paraId="0DEFAC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-1.967302  0.442094  -3.873331</w:t>
      </w:r>
    </w:p>
    <w:p w14:paraId="3EC81B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-3.398344  0.492772  -1.845977</w:t>
      </w:r>
    </w:p>
    <w:p w14:paraId="1DCEA0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1.870337  5.072781  -3.364912</w:t>
      </w:r>
    </w:p>
    <w:p w14:paraId="1AF595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1.318847  5.992739  -3.595189</w:t>
      </w:r>
    </w:p>
    <w:p w14:paraId="5A86C4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2.941089  5.275650  -3.478990</w:t>
      </w:r>
    </w:p>
    <w:p w14:paraId="7F38BC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1.591446  4.313971  -4.103853</w:t>
      </w:r>
    </w:p>
    <w:p w14:paraId="3EA14D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1.928702  5.716687  -0.949890</w:t>
      </w:r>
    </w:p>
    <w:p w14:paraId="4D32B8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2.968088  6.038644  -1.072180</w:t>
      </w:r>
    </w:p>
    <w:p w14:paraId="2DD400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1.294353  6.590729  -1.133395</w:t>
      </w:r>
    </w:p>
    <w:p w14:paraId="39162D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1.788259  5.413702  0.093213</w:t>
      </w:r>
    </w:p>
    <w:p w14:paraId="22CC6D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0.035516  4.337402  -1.815913</w:t>
      </w:r>
    </w:p>
    <w:p w14:paraId="179E00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-0.317425  3.658833  -2.596895</w:t>
      </w:r>
    </w:p>
    <w:p w14:paraId="23827D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-0.230302  3.896772  -0.852573</w:t>
      </w:r>
    </w:p>
    <w:p w14:paraId="6025FF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-0.512718  5.279630  -1.934021</w:t>
      </w:r>
    </w:p>
    <w:p w14:paraId="2CD094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6.797333  1.974414  -1.249252</w:t>
      </w:r>
    </w:p>
    <w:p w14:paraId="58EA78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7.804143  2.018541  -0.816668</w:t>
      </w:r>
    </w:p>
    <w:p w14:paraId="361B17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6.676619  0.995650  -1.724902</w:t>
      </w:r>
    </w:p>
    <w:p w14:paraId="4873FA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6.724728  2.739530  -2.030207</w:t>
      </w:r>
    </w:p>
    <w:p w14:paraId="24577C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6.012135  3.554238  0.523084</w:t>
      </w:r>
    </w:p>
    <w:p w14:paraId="4B476A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6.991992  3.521513  1.011752</w:t>
      </w:r>
    </w:p>
    <w:p w14:paraId="0DD792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6.030815  4.379128  -0.197370</w:t>
      </w:r>
    </w:p>
    <w:p w14:paraId="2227CC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5.264162  3.785116  1.290280</w:t>
      </w:r>
    </w:p>
    <w:p w14:paraId="6BCE68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5.854978  1.100410  0.912306</w:t>
      </w:r>
    </w:p>
    <w:p w14:paraId="68813D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5.159853  1.282264  1.736345</w:t>
      </w:r>
    </w:p>
    <w:p w14:paraId="4131AA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5.644893  0.105366  0.509851</w:t>
      </w:r>
    </w:p>
    <w:p w14:paraId="296AB9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6.871281  1.086775  1.323428</w:t>
      </w:r>
    </w:p>
    <w:p w14:paraId="7E5393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-7.451503  0.197791  1.585212</w:t>
      </w:r>
    </w:p>
    <w:p w14:paraId="67457E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-8.202714  0.891534  1.982113</w:t>
      </w:r>
    </w:p>
    <w:p w14:paraId="701E7C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-7.927019  -0.410158  0.808288</w:t>
      </w:r>
    </w:p>
    <w:p w14:paraId="5C9288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-7.142679  -0.473908  2.393925</w:t>
      </w:r>
    </w:p>
    <w:p w14:paraId="7C917F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-5.650302  1.844670  2.148009</w:t>
      </w:r>
    </w:p>
    <w:p w14:paraId="74CF96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-5.387307  1.248991  3.029200</w:t>
      </w:r>
    </w:p>
    <w:p w14:paraId="5AC33D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-4.753312  2.380969  1.818859</w:t>
      </w:r>
    </w:p>
    <w:p w14:paraId="0F0A4A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-6.391120  2.587299  2.464377</w:t>
      </w:r>
    </w:p>
    <w:p w14:paraId="18D454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-6.719262  1.912937  -0.102336</w:t>
      </w:r>
    </w:p>
    <w:p w14:paraId="24BDE7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-7.191506  1.364759  -0.923087</w:t>
      </w:r>
    </w:p>
    <w:p w14:paraId="245A2CF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-7.459932  2.619409  0.290423</w:t>
      </w:r>
    </w:p>
    <w:p w14:paraId="327B0E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-5.885445  2.487325  -0.515355</w:t>
      </w:r>
    </w:p>
    <w:p w14:paraId="35F9E5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-4.891467  -4.064355  -2.162006</w:t>
      </w:r>
    </w:p>
    <w:p w14:paraId="4EE2B2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-5.098213  -4.633828  -3.075750</w:t>
      </w:r>
    </w:p>
    <w:p w14:paraId="69D967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-3.913841  -4.381267  -1.786402</w:t>
      </w:r>
    </w:p>
    <w:p w14:paraId="5457D7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-5.644818  -4.333726  -1.413056</w:t>
      </w:r>
    </w:p>
    <w:p w14:paraId="48E4E6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-3.837431  -2.201699  -3.495647</w:t>
      </w:r>
    </w:p>
    <w:p w14:paraId="105E45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-3.890669  -1.142911  -3.771091</w:t>
      </w:r>
    </w:p>
    <w:p w14:paraId="0BAA94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-2.832041  -2.391574  -3.108054</w:t>
      </w:r>
    </w:p>
    <w:p w14:paraId="2A088B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-3.974999  -2.797526  -4.406134</w:t>
      </w:r>
    </w:p>
    <w:p w14:paraId="24EC7B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-6.299892  -2.209617  -3.062847</w:t>
      </w:r>
    </w:p>
    <w:p w14:paraId="1F48FD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-7.118059  -2.447472  -2.373447</w:t>
      </w:r>
    </w:p>
    <w:p w14:paraId="4E2311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-6.373738  -1.149823  -3.331341</w:t>
      </w:r>
    </w:p>
    <w:p w14:paraId="326574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-6.453997  -2.793449  -3.976813</w:t>
      </w:r>
    </w:p>
    <w:p w14:paraId="7932BB92" w14:textId="77777777" w:rsidR="005749D0" w:rsidRPr="00224A56" w:rsidRDefault="005749D0">
      <w:pPr>
        <w:rPr>
          <w:rFonts w:ascii="Times New Roman" w:hAnsi="Times New Roman" w:cs="Times New Roman"/>
          <w:color w:val="000000" w:themeColor="text1"/>
          <w:sz w:val="24"/>
          <w:szCs w:val="24"/>
          <w:shd w:val="clear" w:color="auto" w:fill="FFFFFF"/>
        </w:rPr>
      </w:pPr>
    </w:p>
    <w:p w14:paraId="2A52B9EA" w14:textId="77777777" w:rsidR="005749D0" w:rsidRPr="00224A56" w:rsidRDefault="005749D0">
      <w:pPr>
        <w:rPr>
          <w:rFonts w:ascii="Times New Roman" w:hAnsi="Times New Roman" w:cs="Times New Roman"/>
          <w:color w:val="000000" w:themeColor="text1"/>
          <w:sz w:val="24"/>
          <w:szCs w:val="24"/>
          <w:shd w:val="clear" w:color="auto" w:fill="FFFFFF"/>
        </w:rPr>
      </w:pPr>
    </w:p>
    <w:p w14:paraId="42B312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TS-1-3</w:t>
      </w:r>
    </w:p>
    <w:p w14:paraId="6AE570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2.799025  1.975546  -1.682724</w:t>
      </w:r>
    </w:p>
    <w:p w14:paraId="7F06CA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4.340306  2.115270  -1.586823</w:t>
      </w:r>
    </w:p>
    <w:p w14:paraId="428ADF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4.643166  2.410140  -0.575388</w:t>
      </w:r>
    </w:p>
    <w:p w14:paraId="64B21B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3.799278  -0.040837  -1.600283</w:t>
      </w:r>
    </w:p>
    <w:p w14:paraId="1FD99C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3.818384  -1.457511  -1.662651</w:t>
      </w:r>
    </w:p>
    <w:p w14:paraId="7A6693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4.888105  -2.325548  -1.546090</w:t>
      </w:r>
    </w:p>
    <w:p w14:paraId="4C3B60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5.900264  -1.944693  -1.474390</w:t>
      </w:r>
    </w:p>
    <w:p w14:paraId="1CE4CD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4.625649  -3.703693  -1.458120</w:t>
      </w:r>
    </w:p>
    <w:p w14:paraId="10A6C1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3.308310  -4.175539  -1.349849</w:t>
      </w:r>
    </w:p>
    <w:p w14:paraId="686C43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3.105846  -5.216229  -1.123098</w:t>
      </w:r>
    </w:p>
    <w:p w14:paraId="1C73C6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2.270800  -3.265087  -1.456084</w:t>
      </w:r>
    </w:p>
    <w:p w14:paraId="20889C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0.904382  -3.424880  -1.124252</w:t>
      </w:r>
    </w:p>
    <w:p w14:paraId="33EB96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-1.138944  -4.238016  -0.744938</w:t>
      </w:r>
    </w:p>
    <w:p w14:paraId="700364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-1.643075  -4.476234  -1.687720</w:t>
      </w:r>
    </w:p>
    <w:p w14:paraId="4D3DC0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-1.134253  -2.707979  -0.484026</w:t>
      </w:r>
    </w:p>
    <w:p w14:paraId="551537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0.181472  -2.326141  -0.987510</w:t>
      </w:r>
    </w:p>
    <w:p w14:paraId="2A0168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2.503200  -1.925578  -1.812738</w:t>
      </w:r>
    </w:p>
    <w:p w14:paraId="130670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2.631049  0.546507  -1.381865</w:t>
      </w:r>
    </w:p>
    <w:p w14:paraId="791786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0.262435  -4.595600  -0.870193</w:t>
      </w:r>
    </w:p>
    <w:p w14:paraId="169FAE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4.845612  0.782138  -1.849373</w:t>
      </w:r>
    </w:p>
    <w:p w14:paraId="06FEE8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4.773163  2.795842  -2.320596</w:t>
      </w:r>
    </w:p>
    <w:p w14:paraId="7C366C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2.471833  2.152361  -2.717298</w:t>
      </w:r>
    </w:p>
    <w:p w14:paraId="4EE1A4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2.085983  2.951987  -0.780060</w:t>
      </w:r>
    </w:p>
    <w:p w14:paraId="41815E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1.652690  4.166637  -1.316000</w:t>
      </w:r>
    </w:p>
    <w:p w14:paraId="1B21D9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1.951196  2.707550  0.587389</w:t>
      </w:r>
    </w:p>
    <w:p w14:paraId="7CAE1F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1.087550  5.154985  -0.503748</w:t>
      </w:r>
    </w:p>
    <w:p w14:paraId="3EF4FC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1.761583  4.329081  -2.382916</w:t>
      </w:r>
    </w:p>
    <w:p w14:paraId="57789E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1.400914  3.674958  1.434948</w:t>
      </w:r>
    </w:p>
    <w:p w14:paraId="495DF1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2.266478  1.748176  0.972907</w:t>
      </w:r>
    </w:p>
    <w:p w14:paraId="3415DD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0.975661  4.882724  0.865214</w:t>
      </w:r>
    </w:p>
    <w:p w14:paraId="45CDDC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0.537164  5.636768  1.510266</w:t>
      </w:r>
    </w:p>
    <w:p w14:paraId="059849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-1.569724  -4.828046  0.066248</w:t>
      </w:r>
    </w:p>
    <w:p w14:paraId="3E3AD7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-1.154864  -2.509211  0.591969</w:t>
      </w:r>
    </w:p>
    <w:p w14:paraId="727A5D8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-2.313647  -1.999302  -1.101231</w:t>
      </w:r>
    </w:p>
    <w:p w14:paraId="5B6250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-3.491461  -1.883620  -0.353226</w:t>
      </w:r>
    </w:p>
    <w:p w14:paraId="65AB4D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-2.259534  -1.491092  -2.392840</w:t>
      </w:r>
    </w:p>
    <w:p w14:paraId="77C26E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-4.632779  -1.293368  -0.897435</w:t>
      </w:r>
    </w:p>
    <w:p w14:paraId="7905B1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-3.492330  -2.249910  0.667107</w:t>
      </w:r>
    </w:p>
    <w:p w14:paraId="6A7A83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-3.373833  -0.858437  -2.963777</w:t>
      </w:r>
    </w:p>
    <w:p w14:paraId="7913FF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-1.321380  -1.553729  -2.932672</w:t>
      </w:r>
    </w:p>
    <w:p w14:paraId="0F2E39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-4.548460  -0.790996  -2.208340</w:t>
      </w:r>
    </w:p>
    <w:p w14:paraId="7B4D83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-5.424964  -0.324319  -2.639995</w:t>
      </w:r>
    </w:p>
    <w:p w14:paraId="67B8B3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5.963850  -4.830132  -1.287135</w:t>
      </w:r>
    </w:p>
    <w:p w14:paraId="33C88F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1.192571  -0.719849  -1.274797</w:t>
      </w:r>
    </w:p>
    <w:p w14:paraId="30341E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0.605214  6.505476  -1.052243</w:t>
      </w:r>
    </w:p>
    <w:p w14:paraId="5A8B60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1.230284  3.444472  2.943078</w:t>
      </w:r>
    </w:p>
    <w:p w14:paraId="3011FC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-3.241957  -0.232499  -4.358179</w:t>
      </w:r>
    </w:p>
    <w:p w14:paraId="3D1742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-5.960821  -1.215369  -0.130437</w:t>
      </w:r>
    </w:p>
    <w:p w14:paraId="405F17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0.505126  -1.364669  2.374571</w:t>
      </w:r>
    </w:p>
    <w:p w14:paraId="1B1710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1.676824  -2.303350  2.779293</w:t>
      </w:r>
    </w:p>
    <w:p w14:paraId="5EE7AD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2.920554  -2.155438  1.857055</w:t>
      </w:r>
    </w:p>
    <w:p w14:paraId="78EDE8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3.598198  -0.814116  1.821727</w:t>
      </w:r>
    </w:p>
    <w:p w14:paraId="5A044E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2.627994  -2.435548  0.842845</w:t>
      </w:r>
    </w:p>
    <w:p w14:paraId="7236FA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4.698742  -0.502183  2.508748</w:t>
      </w:r>
    </w:p>
    <w:p w14:paraId="422A1E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5.191504  -1.219576  3.162373</w:t>
      </w:r>
    </w:p>
    <w:p w14:paraId="64D534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5.155598  0.481573  2.436684</w:t>
      </w:r>
    </w:p>
    <w:p w14:paraId="62540E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-0.759873  -1.370158  3.184469</w:t>
      </w:r>
    </w:p>
    <w:p w14:paraId="4DACAE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-1.053994  -0.265267  3.989974</w:t>
      </w:r>
    </w:p>
    <w:p w14:paraId="74A460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-1.695935  -2.407416  3.104251</w:t>
      </w:r>
    </w:p>
    <w:p w14:paraId="611602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-2.266447  -0.186164  4.669627</w:t>
      </w:r>
    </w:p>
    <w:p w14:paraId="2474AF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-0.338304  0.543797  4.064798</w:t>
      </w:r>
    </w:p>
    <w:p w14:paraId="2B81B3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-2.911867  -2.317406  3.779813</w:t>
      </w:r>
    </w:p>
    <w:p w14:paraId="29BF39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-1.493874  -3.282272  2.497967</w:t>
      </w:r>
    </w:p>
    <w:p w14:paraId="281D9C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-3.225386  -1.200732  4.563368</w:t>
      </w:r>
    </w:p>
    <w:p w14:paraId="1302FF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-2.477633  0.688401  5.279842</w:t>
      </w:r>
    </w:p>
    <w:p w14:paraId="7513D2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-3.631089  -3.127875  3.690746</w:t>
      </w:r>
    </w:p>
    <w:p w14:paraId="147B29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-4.566665  -1.087380  5.244459</w:t>
      </w:r>
    </w:p>
    <w:p w14:paraId="53EC93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-4.884262  -2.046624  5.667693</w:t>
      </w:r>
    </w:p>
    <w:p w14:paraId="35E6E4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-4.544951  -0.349083  6.051983</w:t>
      </w:r>
    </w:p>
    <w:p w14:paraId="75CC17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-5.341508  -0.775820  4.531821</w:t>
      </w:r>
    </w:p>
    <w:p w14:paraId="319DD2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0.708594  -0.558282  1.417375</w:t>
      </w:r>
    </w:p>
    <w:p w14:paraId="0E8F0A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3.145960  -0.077173  1.167359</w:t>
      </w:r>
    </w:p>
    <w:p w14:paraId="20A2B1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2.045705  -1.962849  4.235439</w:t>
      </w:r>
    </w:p>
    <w:p w14:paraId="1C9112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1.192828  -2.104519  4.905393</w:t>
      </w:r>
    </w:p>
    <w:p w14:paraId="047F18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2.856752  -2.621683  4.566032</w:t>
      </w:r>
    </w:p>
    <w:p w14:paraId="1ACD98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2.395524  -0.930608  4.322357</w:t>
      </w:r>
    </w:p>
    <w:p w14:paraId="5C550A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1.213801  -3.772631  2.694813</w:t>
      </w:r>
    </w:p>
    <w:p w14:paraId="458114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0.404654  -3.985108  3.397667</w:t>
      </w:r>
    </w:p>
    <w:p w14:paraId="03FFA5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0.890353  -4.039148  1.683639</w:t>
      </w:r>
    </w:p>
    <w:p w14:paraId="018C0F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2.056731  -4.423185  2.954542</w:t>
      </w:r>
    </w:p>
    <w:p w14:paraId="752DC6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-0.234941  0.569995  -1.062433</w:t>
      </w:r>
    </w:p>
    <w:p w14:paraId="783151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-1.009021  0.758765  -0.099360</w:t>
      </w:r>
    </w:p>
    <w:p w14:paraId="172230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-0.907300  0.293958  1.093838</w:t>
      </w:r>
    </w:p>
    <w:p w14:paraId="15AB41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-2.248674  1.623456  -0.347419</w:t>
      </w:r>
    </w:p>
    <w:p w14:paraId="6607D1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-3.149043  1.770067  0.879886</w:t>
      </w:r>
    </w:p>
    <w:p w14:paraId="54FA23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-1.812618  2.985751  -0.906297</w:t>
      </w:r>
    </w:p>
    <w:p w14:paraId="1B3B79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-2.646629  2.323683  1.678267</w:t>
      </w:r>
    </w:p>
    <w:p w14:paraId="53B81A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-4.054730  2.321923  0.604448</w:t>
      </w:r>
    </w:p>
    <w:p w14:paraId="58CDFD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-3.440520  0.795487  1.278595</w:t>
      </w:r>
    </w:p>
    <w:p w14:paraId="718908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-2.695704  3.576709  -1.176443</w:t>
      </w:r>
    </w:p>
    <w:p w14:paraId="311025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-1.241195  3.546260  -0.160747</w:t>
      </w:r>
    </w:p>
    <w:p w14:paraId="537C5E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-1.183190  2.864481  -1.790143</w:t>
      </w:r>
    </w:p>
    <w:p w14:paraId="653B45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-2.798241  1.084753  -1.128342</w:t>
      </w:r>
    </w:p>
    <w:p w14:paraId="2DD51F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3.640488  -2.909082  2.199137</w:t>
      </w:r>
    </w:p>
    <w:p w14:paraId="6414FD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0.776682  6.610449  -2.576604</w:t>
      </w:r>
    </w:p>
    <w:p w14:paraId="145F57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1.827730  6.525740  -2.874109</w:t>
      </w:r>
    </w:p>
    <w:p w14:paraId="28A7E0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0.207266  5.835164  -3.101151</w:t>
      </w:r>
    </w:p>
    <w:p w14:paraId="4B6169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0.411948  7.583723  -2.922752</w:t>
      </w:r>
    </w:p>
    <w:p w14:paraId="73233F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1.422122  7.638085  -0.392527</w:t>
      </w:r>
    </w:p>
    <w:p w14:paraId="2A49B2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1.095110  8.615003  -0.768522</w:t>
      </w:r>
    </w:p>
    <w:p w14:paraId="684A29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1.303682  7.639456  0.695750</w:t>
      </w:r>
    </w:p>
    <w:p w14:paraId="0017072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2.489624  7.525951  -0.612655</w:t>
      </w:r>
    </w:p>
    <w:p w14:paraId="0E7A85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-0.891682  6.696281  -0.724797</w:t>
      </w:r>
    </w:p>
    <w:p w14:paraId="0D5C0A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-1.495952  5.915580  -1.198158</w:t>
      </w:r>
    </w:p>
    <w:p w14:paraId="1F0A8D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-1.080405  6.658329  0.352708</w:t>
      </w:r>
    </w:p>
    <w:p w14:paraId="72E280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-1.239407  7.669388  -1.091784</w:t>
      </w:r>
    </w:p>
    <w:p w14:paraId="76797C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1.955690  2.173940  3.415310</w:t>
      </w:r>
    </w:p>
    <w:p w14:paraId="2DA3C0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1.819733  2.050907  4.496371</w:t>
      </w:r>
    </w:p>
    <w:p w14:paraId="7E1E4B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1.570707  1.279810  2.921650</w:t>
      </w:r>
    </w:p>
    <w:p w14:paraId="6B34A7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3.032116  2.224543  3.219379</w:t>
      </w:r>
    </w:p>
    <w:p w14:paraId="5E1243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1.800952  4.640223  3.734315</w:t>
      </w:r>
    </w:p>
    <w:p w14:paraId="7DBF54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2.864022  4.783845  3.510942</w:t>
      </w:r>
    </w:p>
    <w:p w14:paraId="300875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1.280174  5.575504  3.506964</w:t>
      </w:r>
    </w:p>
    <w:p w14:paraId="4F8AD6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1.699903  4.460082  4.811098</w:t>
      </w:r>
    </w:p>
    <w:p w14:paraId="1C58F5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-0.276383  3.294598  3.244581</w:t>
      </w:r>
    </w:p>
    <w:p w14:paraId="1BE1F5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-0.833107  4.189424  2.945089</w:t>
      </w:r>
    </w:p>
    <w:p w14:paraId="469DB6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-0.688538  2.439697  2.701400</w:t>
      </w:r>
    </w:p>
    <w:p w14:paraId="2B7C4C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-0.442418  3.138433  4.318384</w:t>
      </w:r>
    </w:p>
    <w:p w14:paraId="5A80F7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-6.971694  -2.165337  -0.810586</w:t>
      </w:r>
    </w:p>
    <w:p w14:paraId="20B562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-6.602963  -3.197104  -0.800284</w:t>
      </w:r>
    </w:p>
    <w:p w14:paraId="699B07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-7.936152  -2.139463  -0.288794</w:t>
      </w:r>
    </w:p>
    <w:p w14:paraId="7B7E24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-7.142712  -1.881483  -1.854320</w:t>
      </w:r>
    </w:p>
    <w:p w14:paraId="313854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-6.521678  0.222148  -0.156008</w:t>
      </w:r>
    </w:p>
    <w:p w14:paraId="591C91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-6.699712  0.575851  -1.176005</w:t>
      </w:r>
    </w:p>
    <w:p w14:paraId="37F785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-7.478129  0.261582  0.378577</w:t>
      </w:r>
    </w:p>
    <w:p w14:paraId="2DB973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-5.831182  0.919252  0.327193</w:t>
      </w:r>
    </w:p>
    <w:p w14:paraId="3E8C61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-5.805667  -1.637935  1.341459</w:t>
      </w:r>
    </w:p>
    <w:p w14:paraId="2A7214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-5.499025  -2.685507  1.434543</w:t>
      </w:r>
    </w:p>
    <w:p w14:paraId="757B8C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-5.066533  -1.021579  1.864939</w:t>
      </w:r>
    </w:p>
    <w:p w14:paraId="1FC752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-6.765518  -1.529297  1.858693</w:t>
      </w:r>
    </w:p>
    <w:p w14:paraId="3CB95E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-4.571604  0.342416  -4.872379</w:t>
      </w:r>
    </w:p>
    <w:p w14:paraId="2E6E0B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-4.945417  1.142858  -4.224255</w:t>
      </w:r>
    </w:p>
    <w:p w14:paraId="4EC7FF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-4.427394  0.767411  -5.871661</w:t>
      </w:r>
    </w:p>
    <w:p w14:paraId="699A3D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-5.345826  -0.429875  -4.946585</w:t>
      </w:r>
    </w:p>
    <w:p w14:paraId="5D44EC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-2.755029  -1.298218  -5.363515</w:t>
      </w:r>
    </w:p>
    <w:p w14:paraId="38257B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-1.776825  -1.702566  -5.086241</w:t>
      </w:r>
    </w:p>
    <w:p w14:paraId="110C22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-3.462420  -2.133355  -5.419884</w:t>
      </w:r>
    </w:p>
    <w:p w14:paraId="199BE6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-2.662449  -0.860141  -6.364251</w:t>
      </w:r>
    </w:p>
    <w:p w14:paraId="0CEF1B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-2.208749  0.914980  -4.283733</w:t>
      </w:r>
    </w:p>
    <w:p w14:paraId="4C0A64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-2.563378  1.711421  -3.620306</w:t>
      </w:r>
    </w:p>
    <w:p w14:paraId="45AE66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-1.246300  0.569354  -3.894954</w:t>
      </w:r>
    </w:p>
    <w:p w14:paraId="4EB052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-2.046658  1.346413  -5.279130</w:t>
      </w:r>
    </w:p>
    <w:p w14:paraId="5D5F39AA" w14:textId="77777777" w:rsidR="005749D0" w:rsidRPr="00224A56" w:rsidRDefault="005749D0">
      <w:pPr>
        <w:rPr>
          <w:rFonts w:ascii="Times New Roman" w:hAnsi="Times New Roman" w:cs="Times New Roman"/>
          <w:color w:val="000000" w:themeColor="text1"/>
          <w:sz w:val="24"/>
          <w:szCs w:val="24"/>
          <w:shd w:val="clear" w:color="auto" w:fill="FFFFFF"/>
        </w:rPr>
      </w:pPr>
    </w:p>
    <w:p w14:paraId="293411AA" w14:textId="77777777" w:rsidR="005749D0" w:rsidRPr="00224A56" w:rsidRDefault="005749D0">
      <w:pPr>
        <w:rPr>
          <w:rFonts w:ascii="Times New Roman" w:hAnsi="Times New Roman" w:cs="Times New Roman"/>
          <w:color w:val="000000" w:themeColor="text1"/>
          <w:sz w:val="24"/>
          <w:szCs w:val="24"/>
          <w:shd w:val="clear" w:color="auto" w:fill="FFFFFF"/>
        </w:rPr>
      </w:pPr>
    </w:p>
    <w:p w14:paraId="4D9677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Int-2</w:t>
      </w:r>
    </w:p>
    <w:p w14:paraId="20774E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-0.280645  2.567458  1.605682</w:t>
      </w:r>
    </w:p>
    <w:p w14:paraId="1C15D7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-1.164710  3.656726  2.286854</w:t>
      </w:r>
    </w:p>
    <w:p w14:paraId="0CEAAE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-0.813843  4.671748  2.087839</w:t>
      </w:r>
    </w:p>
    <w:p w14:paraId="222BE6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-2.343873  2.561280  0.756534</w:t>
      </w:r>
    </w:p>
    <w:p w14:paraId="093001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-3.479998  1.993271  0.019894</w:t>
      </w:r>
    </w:p>
    <w:p w14:paraId="11C4D4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-4.824799  2.357136  0.065917</w:t>
      </w:r>
    </w:p>
    <w:p w14:paraId="471EE2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-5.156237  3.194911  0.665430</w:t>
      </w:r>
    </w:p>
    <w:p w14:paraId="06D804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-5.722170  1.559485  -0.642581</w:t>
      </w:r>
    </w:p>
    <w:p w14:paraId="28411E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-5.295336  0.429718  -1.355914</w:t>
      </w:r>
    </w:p>
    <w:p w14:paraId="65358B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-5.997681  -0.218536  -1.863824</w:t>
      </w:r>
    </w:p>
    <w:p w14:paraId="524316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-3.935183  0.155704  -1.345304</w:t>
      </w:r>
    </w:p>
    <w:p w14:paraId="72BEDF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-3.235969  -1.008783  -1.901937</w:t>
      </w:r>
    </w:p>
    <w:p w14:paraId="1F87B4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-2.886932  -3.090913  -2.617495</w:t>
      </w:r>
    </w:p>
    <w:p w14:paraId="341719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-3.092699  -3.874190  -1.885158</w:t>
      </w:r>
    </w:p>
    <w:p w14:paraId="753E16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-1.522443  -2.384318  -2.347736</w:t>
      </w:r>
    </w:p>
    <w:p w14:paraId="69E629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-1.951517  -1.075625  -1.825713</w:t>
      </w:r>
    </w:p>
    <w:p w14:paraId="3DC7437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-3.065501  0.941169  -0.694210</w:t>
      </w:r>
    </w:p>
    <w:p w14:paraId="207355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-1.155167  2.100449  0.517579</w:t>
      </w:r>
    </w:p>
    <w:p w14:paraId="03B3C2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-3.897819  -2.043810  -2.429581</w:t>
      </w:r>
    </w:p>
    <w:p w14:paraId="223026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-2.482149  3.515606  1.667328</w:t>
      </w:r>
    </w:p>
    <w:p w14:paraId="2C30DD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-1.293444  3.498638  3.357061</w:t>
      </w:r>
    </w:p>
    <w:p w14:paraId="69A4A4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-0.149808  1.713455  2.278207</w:t>
      </w:r>
    </w:p>
    <w:p w14:paraId="6C565AA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1.070977  3.062893  1.151722</w:t>
      </w:r>
    </w:p>
    <w:p w14:paraId="47DF94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2.229115  2.529625  1.723420</w:t>
      </w:r>
    </w:p>
    <w:p w14:paraId="675F2C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1.172571  4.075858  0.200359</w:t>
      </w:r>
    </w:p>
    <w:p w14:paraId="494726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3.494327  2.994571  1.357220</w:t>
      </w:r>
    </w:p>
    <w:p w14:paraId="49A7FD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2.125589  1.740239  2.457836</w:t>
      </w:r>
    </w:p>
    <w:p w14:paraId="4CB719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2.422153  4.570447  -0.198894</w:t>
      </w:r>
    </w:p>
    <w:p w14:paraId="274E0F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0.262795  4.477826  -0.237603</w:t>
      </w:r>
    </w:p>
    <w:p w14:paraId="78C0B1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3.560811  4.009427  0.388185</w:t>
      </w:r>
    </w:p>
    <w:p w14:paraId="13764F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4.535796  4.369944  0.087956</w:t>
      </w:r>
    </w:p>
    <w:p w14:paraId="3CDB68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-2.997240  -3.477201  -3.631224</w:t>
      </w:r>
    </w:p>
    <w:p w14:paraId="484304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-0.984764  -2.214879  -3.288230</w:t>
      </w:r>
    </w:p>
    <w:p w14:paraId="4E0AE5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-0.623999  -3.126178  -1.385248</w:t>
      </w:r>
    </w:p>
    <w:p w14:paraId="13080D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0.446075  -3.875183  -1.873933</w:t>
      </w:r>
    </w:p>
    <w:p w14:paraId="36F6F8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-0.891974  -3.085570  -0.017654</w:t>
      </w:r>
    </w:p>
    <w:p w14:paraId="3BA8C0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1.271581  -4.596640  -1.003373</w:t>
      </w:r>
    </w:p>
    <w:p w14:paraId="53EC46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0.629719  -3.895028  -2.944717</w:t>
      </w:r>
    </w:p>
    <w:p w14:paraId="2A691C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-0.089384  -3.796798  0.881053</w:t>
      </w:r>
    </w:p>
    <w:p w14:paraId="1D7856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-1.705691  -2.471488  0.354045</w:t>
      </w:r>
    </w:p>
    <w:p w14:paraId="2C9F8A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0.985705  -4.534032  0.367554</w:t>
      </w:r>
    </w:p>
    <w:p w14:paraId="7F884C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1.617570  -5.078397  1.054289</w:t>
      </w:r>
    </w:p>
    <w:p w14:paraId="2AEFEA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-7.421234  1.944741  -0.608386</w:t>
      </w:r>
    </w:p>
    <w:p w14:paraId="51102E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-1.180809  0.452869  -0.603419</w:t>
      </w:r>
    </w:p>
    <w:p w14:paraId="74CF88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4.787454  2.422612  1.956988</w:t>
      </w:r>
    </w:p>
    <w:p w14:paraId="58C17E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2.496936  5.711663  -1.223946</w:t>
      </w:r>
    </w:p>
    <w:p w14:paraId="122DC2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-0.445921  -3.772529  2.375042</w:t>
      </w:r>
    </w:p>
    <w:p w14:paraId="007D22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2.386848  -5.493775  -1.561845</w:t>
      </w:r>
    </w:p>
    <w:p w14:paraId="5BA2C4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1.608756  -0.138083  -0.918483</w:t>
      </w:r>
    </w:p>
    <w:p w14:paraId="0E5D11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1.954637  0.544602  -2.275757</w:t>
      </w:r>
    </w:p>
    <w:p w14:paraId="2381B4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0.986763  1.711754  -2.622610</w:t>
      </w:r>
    </w:p>
    <w:p w14:paraId="41FE2A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-0.370586  1.427900  -3.206759</w:t>
      </w:r>
    </w:p>
    <w:p w14:paraId="4EA57A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0.883840  2.362109  -1.750253</w:t>
      </w:r>
    </w:p>
    <w:p w14:paraId="3D5D80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1.518416  2.304785  -3.380796</w:t>
      </w:r>
    </w:p>
    <w:p w14:paraId="470CE4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-1.415942  2.254608  -3.103169</w:t>
      </w:r>
    </w:p>
    <w:p w14:paraId="54A5C0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-1.370072  3.155677  -2.495428</w:t>
      </w:r>
    </w:p>
    <w:p w14:paraId="75DCF0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-2.360292  2.048528  -3.599642</w:t>
      </w:r>
    </w:p>
    <w:p w14:paraId="3812C2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2.675120  -0.938236  -0.191065</w:t>
      </w:r>
    </w:p>
    <w:p w14:paraId="42AE61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2.533732  -1.076069  1.199625</w:t>
      </w:r>
    </w:p>
    <w:p w14:paraId="36E6F7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3.750313  -1.610716  -0.787100</w:t>
      </w:r>
    </w:p>
    <w:p w14:paraId="55B4C3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3.407980  -1.850314  1.951404</w:t>
      </w:r>
    </w:p>
    <w:p w14:paraId="12C2C4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1.696348  -0.574242  1.665696</w:t>
      </w:r>
    </w:p>
    <w:p w14:paraId="54EC92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4.634248  -2.383253  -0.030275</w:t>
      </w:r>
    </w:p>
    <w:p w14:paraId="12AB83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3.915555  -1.556476  -1.854127</w:t>
      </w:r>
    </w:p>
    <w:p w14:paraId="58DF53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4.478816  -2.526039  1.350200</w:t>
      </w:r>
    </w:p>
    <w:p w14:paraId="0A8F9B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3.259551  -1.933258  3.026047</w:t>
      </w:r>
    </w:p>
    <w:p w14:paraId="42417B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5.454541  -2.891832  -0.531533</w:t>
      </w:r>
    </w:p>
    <w:p w14:paraId="652D6E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5.404379  -3.398355  2.160638</w:t>
      </w:r>
    </w:p>
    <w:p w14:paraId="1AE381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5.596055  -2.968550  3.149984</w:t>
      </w:r>
    </w:p>
    <w:p w14:paraId="24DB91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4.969730  -4.394640  2.318888</w:t>
      </w:r>
    </w:p>
    <w:p w14:paraId="16571B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6.366727  -3.538755  1.657615</w:t>
      </w:r>
    </w:p>
    <w:p w14:paraId="26C6B7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0.492096  -0.117512  -0.319333</w:t>
      </w:r>
    </w:p>
    <w:p w14:paraId="306ECD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-0.475836  0.536935  -3.821875</w:t>
      </w:r>
    </w:p>
    <w:p w14:paraId="25D868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3.347254  1.214121  -2.200352</w:t>
      </w:r>
    </w:p>
    <w:p w14:paraId="7A1E01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4.146418  0.523814  -1.935056</w:t>
      </w:r>
    </w:p>
    <w:p w14:paraId="6C2534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3.597350  1.658630  -3.171671</w:t>
      </w:r>
    </w:p>
    <w:p w14:paraId="6A5915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3.341378  2.013898  -1.453622</w:t>
      </w:r>
    </w:p>
    <w:p w14:paraId="76A77D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1.920317  -0.503783  -3.409022</w:t>
      </w:r>
    </w:p>
    <w:p w14:paraId="127E9C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2.729376  -1.232134  -3.330713</w:t>
      </w:r>
    </w:p>
    <w:p w14:paraId="1E3A8D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0.982646  -1.066258  -3.393884</w:t>
      </w:r>
    </w:p>
    <w:p w14:paraId="474C38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2.012364  -0.010568  -4.385340</w:t>
      </w:r>
    </w:p>
    <w:p w14:paraId="522F3B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-3.220517  0.905712  2.433937</w:t>
      </w:r>
    </w:p>
    <w:p w14:paraId="7917D6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-3.453520  -0.291560  2.112383</w:t>
      </w:r>
    </w:p>
    <w:p w14:paraId="228A62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-2.861871  -0.943673  1.200247</w:t>
      </w:r>
    </w:p>
    <w:p w14:paraId="31DF6A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-4.584156  -1.039551  2.857487</w:t>
      </w:r>
    </w:p>
    <w:p w14:paraId="62FA27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-5.217780  -0.198165  3.965294</w:t>
      </w:r>
    </w:p>
    <w:p w14:paraId="31CC44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-5.631771  -1.526918  1.843768</w:t>
      </w:r>
    </w:p>
    <w:p w14:paraId="046091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-5.682529  0.700657  3.545361</w:t>
      </w:r>
    </w:p>
    <w:p w14:paraId="07BA87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-5.987865  -0.769016  4.499859</w:t>
      </w:r>
    </w:p>
    <w:p w14:paraId="19EC6B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-4.465659  0.135382  4.685870</w:t>
      </w:r>
    </w:p>
    <w:p w14:paraId="1DE204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-6.393844  -2.151046  2.326118</w:t>
      </w:r>
    </w:p>
    <w:p w14:paraId="02C402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-6.146255  -0.672913  1.383574</w:t>
      </w:r>
    </w:p>
    <w:p w14:paraId="34957D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-5.152390  -2.105218  1.049030</w:t>
      </w:r>
    </w:p>
    <w:p w14:paraId="660BC7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-4.115673  -1.929672  3.301950</w:t>
      </w:r>
    </w:p>
    <w:p w14:paraId="6CFD26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-1.909542  -4.243483  2.538521</w:t>
      </w:r>
    </w:p>
    <w:p w14:paraId="46AFF9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-2.599485  -3.544697  2.057038</w:t>
      </w:r>
    </w:p>
    <w:p w14:paraId="6812D8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-2.055554  -5.239514  2.103571</w:t>
      </w:r>
    </w:p>
    <w:p w14:paraId="3603C3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-2.170964  -4.293636  3.602785</w:t>
      </w:r>
    </w:p>
    <w:p w14:paraId="496928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0.464864  -4.690840  3.205251</w:t>
      </w:r>
    </w:p>
    <w:p w14:paraId="625434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0.168500  -4.646282  4.259188</w:t>
      </w:r>
    </w:p>
    <w:p w14:paraId="5364D2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0.396514  -5.736792  2.883132</w:t>
      </w:r>
    </w:p>
    <w:p w14:paraId="5DF486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1.514082  -4.379427  3.142355</w:t>
      </w:r>
    </w:p>
    <w:p w14:paraId="08C79D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-0.331229  -2.335894  2.929226</w:t>
      </w:r>
    </w:p>
    <w:p w14:paraId="6CE5BC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0.712998  -2.014680  2.941522</w:t>
      </w:r>
    </w:p>
    <w:p w14:paraId="447331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-0.909919  -1.628935  2.330320</w:t>
      </w:r>
    </w:p>
    <w:p w14:paraId="123BDE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-0.708559  -2.305904  3.959630</w:t>
      </w:r>
    </w:p>
    <w:p w14:paraId="1DC6DA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1.729635  -6.755354  -2.165618</w:t>
      </w:r>
    </w:p>
    <w:p w14:paraId="70BD54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2.491077  -7.432544  -2.572622</w:t>
      </w:r>
    </w:p>
    <w:p w14:paraId="2A7217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1.159127  -7.297818  -1.403521</w:t>
      </w:r>
    </w:p>
    <w:p w14:paraId="760A95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1.040390  -6.491187  -2.975407</w:t>
      </w:r>
    </w:p>
    <w:p w14:paraId="0F0552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3.184727  -4.767742  -2.664492</w:t>
      </w:r>
    </w:p>
    <w:p w14:paraId="5A3A70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2.556829  -4.492467  -3.517693</w:t>
      </w:r>
    </w:p>
    <w:p w14:paraId="0F0B4D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3.642978  -3.856835  -2.271961</w:t>
      </w:r>
    </w:p>
    <w:p w14:paraId="3FA534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3.980365  -5.420537  -3.042762</w:t>
      </w:r>
    </w:p>
    <w:p w14:paraId="3FD507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3.380852  -5.931059  -0.470753</w:t>
      </w:r>
    </w:p>
    <w:p w14:paraId="6A955D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3.814302  -5.064085  0.037199</w:t>
      </w:r>
    </w:p>
    <w:p w14:paraId="7F1ED1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2.907658  -6.571695  0.280813</w:t>
      </w:r>
    </w:p>
    <w:p w14:paraId="5C4B79F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4.195921  -6.507200  -0.923322</w:t>
      </w:r>
    </w:p>
    <w:p w14:paraId="569227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4.512426  1.539209  3.186090</w:t>
      </w:r>
    </w:p>
    <w:p w14:paraId="400563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5.463118  1.198043  3.610625</w:t>
      </w:r>
    </w:p>
    <w:p w14:paraId="29D3C1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3.974801  2.090672  3.966159</w:t>
      </w:r>
    </w:p>
    <w:p w14:paraId="3BA079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3.935854  0.649026  2.923050</w:t>
      </w:r>
    </w:p>
    <w:p w14:paraId="166B25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5.720215  3.570876  2.398934</w:t>
      </w:r>
    </w:p>
    <w:p w14:paraId="2797B5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6.626975  3.159304  2.856965</w:t>
      </w:r>
    </w:p>
    <w:p w14:paraId="022158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6.034128  4.198851  1.559399</w:t>
      </w:r>
    </w:p>
    <w:p w14:paraId="543B0E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5.227552  4.214784  3.136315</w:t>
      </w:r>
    </w:p>
    <w:p w14:paraId="78B5F3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5.497246  1.564055  0.886789</w:t>
      </w:r>
    </w:p>
    <w:p w14:paraId="774F38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4.868313  0.723216  0.582167</w:t>
      </w:r>
    </w:p>
    <w:p w14:paraId="35274F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5.731109  2.155399  -0.005377</w:t>
      </w:r>
    </w:p>
    <w:p w14:paraId="401176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6.437350  1.162750  1.284471</w:t>
      </w:r>
    </w:p>
    <w:p w14:paraId="79085E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1.756445  6.942429  -0.655304</w:t>
      </w:r>
    </w:p>
    <w:p w14:paraId="511304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1.801347  7.776883  -1.365236</w:t>
      </w:r>
    </w:p>
    <w:p w14:paraId="619216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0.701190  6.724524  -0.461047</w:t>
      </w:r>
    </w:p>
    <w:p w14:paraId="3C7A80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2.211118  7.268745  0.286642</w:t>
      </w:r>
    </w:p>
    <w:p w14:paraId="42ACAE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3.944790  6.123418  -1.537797</w:t>
      </w:r>
    </w:p>
    <w:p w14:paraId="75ADCB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3.944954  6.935749  -2.272698</w:t>
      </w:r>
    </w:p>
    <w:p w14:paraId="275A01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4.468110  6.483009  -0.645036</w:t>
      </w:r>
    </w:p>
    <w:p w14:paraId="4304FD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4.518642  5.291776  -1.961414</w:t>
      </w:r>
    </w:p>
    <w:p w14:paraId="31898E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1.826700  5.277355  -2.544277</w:t>
      </w:r>
    </w:p>
    <w:p w14:paraId="053ABB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2.356771  4.428269  -2.986891</w:t>
      </w:r>
    </w:p>
    <w:p w14:paraId="394A64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0.784476  4.977851  -2.396231</w:t>
      </w:r>
    </w:p>
    <w:p w14:paraId="75F0E9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1.839650  6.103107  -3.265532</w:t>
      </w:r>
    </w:p>
    <w:p w14:paraId="362ABE52" w14:textId="77777777" w:rsidR="005749D0" w:rsidRPr="00224A56" w:rsidRDefault="005749D0">
      <w:pPr>
        <w:rPr>
          <w:rFonts w:ascii="Times New Roman" w:hAnsi="Times New Roman" w:cs="Times New Roman"/>
          <w:color w:val="000000" w:themeColor="text1"/>
          <w:sz w:val="24"/>
          <w:szCs w:val="24"/>
          <w:shd w:val="clear" w:color="auto" w:fill="FFFFFF"/>
        </w:rPr>
      </w:pPr>
    </w:p>
    <w:p w14:paraId="20D414A7" w14:textId="77777777" w:rsidR="005749D0" w:rsidRPr="00224A56" w:rsidRDefault="005749D0">
      <w:pPr>
        <w:rPr>
          <w:rFonts w:ascii="Times New Roman" w:hAnsi="Times New Roman" w:cs="Times New Roman"/>
          <w:color w:val="000000" w:themeColor="text1"/>
          <w:sz w:val="24"/>
          <w:szCs w:val="24"/>
          <w:shd w:val="clear" w:color="auto" w:fill="FFFFFF"/>
        </w:rPr>
      </w:pPr>
    </w:p>
    <w:p w14:paraId="0328FB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Int-3</w:t>
      </w:r>
    </w:p>
    <w:p w14:paraId="564047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2.373823  2.126170  0.709100</w:t>
      </w:r>
    </w:p>
    <w:p w14:paraId="7B131A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2.693697  3.526609  1.281037</w:t>
      </w:r>
    </w:p>
    <w:p w14:paraId="26FE99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3.466996  4.044018  0.702019</w:t>
      </w:r>
    </w:p>
    <w:p w14:paraId="106005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0.755665  3.518881  0.181619</w:t>
      </w:r>
    </w:p>
    <w:p w14:paraId="4EC779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-0.608760  3.956200  -0.160201</w:t>
      </w:r>
    </w:p>
    <w:p w14:paraId="559C26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-1.036923  5.261574  0.064179</w:t>
      </w:r>
    </w:p>
    <w:p w14:paraId="627159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-0.337104  6.015344  0.400748</w:t>
      </w:r>
    </w:p>
    <w:p w14:paraId="319586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-2.390718  5.540908  -0.111849</w:t>
      </w:r>
    </w:p>
    <w:p w14:paraId="5049CC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-3.269762  4.529439  -0.478794</w:t>
      </w:r>
    </w:p>
    <w:p w14:paraId="3A32A9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-4.333769  4.702444  -0.571567</w:t>
      </w:r>
    </w:p>
    <w:p w14:paraId="449CEA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-2.750627  3.249549  -0.692453</w:t>
      </w:r>
    </w:p>
    <w:p w14:paraId="52E635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-3.641545  2.122491  -1.028388</w:t>
      </w:r>
    </w:p>
    <w:p w14:paraId="64A6A9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-5.507468  0.924860  -0.844339</w:t>
      </w:r>
    </w:p>
    <w:p w14:paraId="68CB44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-5.649775  0.495030  0.149415</w:t>
      </w:r>
    </w:p>
    <w:p w14:paraId="591E37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-4.432494  0.158937  -1.670028</w:t>
      </w:r>
    </w:p>
    <w:p w14:paraId="774688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-3.264497  1.061104  -1.623747</w:t>
      </w:r>
    </w:p>
    <w:p w14:paraId="67F418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-1.444205  2.969858  -0.553581</w:t>
      </w:r>
    </w:p>
    <w:p w14:paraId="1A5DA1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1.258707  2.413184  -0.210250</w:t>
      </w:r>
    </w:p>
    <w:p w14:paraId="151216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-4.939143  2.252487  -0.667449</w:t>
      </w:r>
    </w:p>
    <w:p w14:paraId="71ED03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1.433308  4.248211  1.109899</w:t>
      </w:r>
    </w:p>
    <w:p w14:paraId="2CA457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2.941208  3.538334  2.341969</w:t>
      </w:r>
    </w:p>
    <w:p w14:paraId="37B2EC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1.936474  1.497423  1.496067</w:t>
      </w:r>
    </w:p>
    <w:p w14:paraId="662E10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3.513848  1.381462  0.068084</w:t>
      </w:r>
    </w:p>
    <w:p w14:paraId="102D51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4.218506  0.430198  0.798664</w:t>
      </w:r>
    </w:p>
    <w:p w14:paraId="3596A6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3.848048  1.620402  -1.270117</w:t>
      </w:r>
    </w:p>
    <w:p w14:paraId="6F7443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5.282226  -0.284143  0.223741</w:t>
      </w:r>
    </w:p>
    <w:p w14:paraId="5A3B7D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3.915142  0.223357  1.820615</w:t>
      </w:r>
    </w:p>
    <w:p w14:paraId="373E96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4.877595  0.910697  -1.886534</w:t>
      </w:r>
    </w:p>
    <w:p w14:paraId="7712DF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3.260091  2.342929  -1.822513</w:t>
      </w:r>
    </w:p>
    <w:p w14:paraId="2A023A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5.588744  -0.024586  -1.113676</w:t>
      </w:r>
    </w:p>
    <w:p w14:paraId="327F94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6.390343  -0.578575  -1.585784</w:t>
      </w:r>
    </w:p>
    <w:p w14:paraId="6378F0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-6.466557  1.033031  -1.353488</w:t>
      </w:r>
    </w:p>
    <w:p w14:paraId="31A84A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-4.742310  0.063138  -2.718346</w:t>
      </w:r>
    </w:p>
    <w:p w14:paraId="2038A9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-4.073256  -1.214729  -1.144876</w:t>
      </w:r>
    </w:p>
    <w:p w14:paraId="38BFC8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-4.181899  -2.326878  -1.983659</w:t>
      </w:r>
    </w:p>
    <w:p w14:paraId="3088CC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-3.607661  -1.362761  0.164545</w:t>
      </w:r>
    </w:p>
    <w:p w14:paraId="0B1E0A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-3.845833  -3.605202  -1.526286</w:t>
      </w:r>
    </w:p>
    <w:p w14:paraId="1A8134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-4.533757  -2.179970  -2.999381</w:t>
      </w:r>
    </w:p>
    <w:p w14:paraId="69CDEF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-3.277781  -2.630524  0.661849</w:t>
      </w:r>
    </w:p>
    <w:p w14:paraId="1C75F6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-3.485186  -0.476485  0.778361</w:t>
      </w:r>
    </w:p>
    <w:p w14:paraId="7470E5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-3.408055  -3.726451  -0.200608</w:t>
      </w:r>
    </w:p>
    <w:p w14:paraId="2A2AB7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-3.159568  -4.713533  0.171618</w:t>
      </w:r>
    </w:p>
    <w:p w14:paraId="43C84E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-2.984790  7.154465  0.165844</w:t>
      </w:r>
    </w:p>
    <w:p w14:paraId="766F29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-0.713750  1.070429  -0.428362</w:t>
      </w:r>
    </w:p>
    <w:p w14:paraId="218586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6.036087  -1.325498  1.062030</w:t>
      </w:r>
    </w:p>
    <w:p w14:paraId="1A7278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5.227942  1.087920  -3.369887</w:t>
      </w:r>
    </w:p>
    <w:p w14:paraId="34766F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-2.866734  -2.834456  2.127218</w:t>
      </w:r>
    </w:p>
    <w:p w14:paraId="3EB112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-3.957330  -4.859444  -2.405030</w:t>
      </w:r>
    </w:p>
    <w:p w14:paraId="2A2510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0.744678  -1.472362  -0.081588</w:t>
      </w:r>
    </w:p>
    <w:p w14:paraId="6AEC0A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1.121507  -1.919500  -1.511608</w:t>
      </w:r>
    </w:p>
    <w:p w14:paraId="7C64B8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0.970337  -0.701395  -2.434157</w:t>
      </w:r>
    </w:p>
    <w:p w14:paraId="3F0E5B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-0.354044  -0.005452  -2.413203</w:t>
      </w:r>
    </w:p>
    <w:p w14:paraId="24E4D1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1.757677  0.025985  -2.207172</w:t>
      </w:r>
    </w:p>
    <w:p w14:paraId="793CF8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1.141897  -1.045219  -3.466171</w:t>
      </w:r>
    </w:p>
    <w:p w14:paraId="3327FE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-0.446886  1.338745  -2.601948</w:t>
      </w:r>
    </w:p>
    <w:p w14:paraId="206364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0.450256  1.944488  -2.687570</w:t>
      </w:r>
    </w:p>
    <w:p w14:paraId="20007D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-1.396733  1.794835  -2.840577</w:t>
      </w:r>
    </w:p>
    <w:p w14:paraId="4DC9BA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1.257809  -2.249745  1.112230</w:t>
      </w:r>
    </w:p>
    <w:p w14:paraId="4EF47C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1.361366  -1.559342  2.334184</w:t>
      </w:r>
    </w:p>
    <w:p w14:paraId="144A3F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1.590815  -3.610730  1.114164</w:t>
      </w:r>
    </w:p>
    <w:p w14:paraId="7F6479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1.786490  -2.196671  3.492750</w:t>
      </w:r>
    </w:p>
    <w:p w14:paraId="4C8C89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1.057742  -0.518521  2.350351</w:t>
      </w:r>
    </w:p>
    <w:p w14:paraId="467695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2.017022  -4.248991  2.280724</w:t>
      </w:r>
    </w:p>
    <w:p w14:paraId="4E5524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1.492728  -4.205043  0.215069</w:t>
      </w:r>
    </w:p>
    <w:p w14:paraId="336B3A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2.131961  -3.556419  3.488147</w:t>
      </w:r>
    </w:p>
    <w:p w14:paraId="33BCF1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1.849298  -1.632189  4.420933</w:t>
      </w:r>
    </w:p>
    <w:p w14:paraId="728483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2.256025  -5.309489  2.248228</w:t>
      </w:r>
    </w:p>
    <w:p w14:paraId="60C43B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2.634130  -4.235388  4.737793</w:t>
      </w:r>
    </w:p>
    <w:p w14:paraId="633286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2.502297  -5.321018  4.684609</w:t>
      </w:r>
    </w:p>
    <w:p w14:paraId="2462E6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3.704697  -4.042327  4.890383</w:t>
      </w:r>
    </w:p>
    <w:p w14:paraId="01425D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2.110320  -3.872263  5.629006</w:t>
      </w:r>
    </w:p>
    <w:p w14:paraId="6A1C23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0.009957  -0.486112  0.222294</w:t>
      </w:r>
    </w:p>
    <w:p w14:paraId="547889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-1.263524  -0.600181  -2.436846</w:t>
      </w:r>
    </w:p>
    <w:p w14:paraId="2F4F37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2.586417  -2.380018  -1.642026</w:t>
      </w:r>
    </w:p>
    <w:p w14:paraId="0D0BB9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2.789963  -3.315729  -1.120321</w:t>
      </w:r>
    </w:p>
    <w:p w14:paraId="15D6B3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2.832222  -2.533441  -2.700354</w:t>
      </w:r>
    </w:p>
    <w:p w14:paraId="68A06C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3.266819  -1.620762  -1.246293</w:t>
      </w:r>
    </w:p>
    <w:p w14:paraId="6D7A648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0.146178  -3.031642  -1.958408</w:t>
      </w:r>
    </w:p>
    <w:p w14:paraId="0B6EDB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0.262109  -3.943002  -1.366765</w:t>
      </w:r>
    </w:p>
    <w:p w14:paraId="36E18C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-0.895428  -2.715817  -1.850353</w:t>
      </w:r>
    </w:p>
    <w:p w14:paraId="05CD24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0.326317  -3.293404  -3.009429</w:t>
      </w:r>
    </w:p>
    <w:p w14:paraId="2A01DC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-0.890499  1.555505  1.504468</w:t>
      </w:r>
    </w:p>
    <w:p w14:paraId="247F4D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-2.009451  1.734864  2.111497</w:t>
      </w:r>
    </w:p>
    <w:p w14:paraId="42D002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-3.144153  1.602580  1.617169</w:t>
      </w:r>
    </w:p>
    <w:p w14:paraId="410488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-1.865965  2.232609  3.557912</w:t>
      </w:r>
    </w:p>
    <w:p w14:paraId="65F00A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-0.712668  1.552534  4.301529</w:t>
      </w:r>
    </w:p>
    <w:p w14:paraId="44D01C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-1.681779  3.760213  3.520551</w:t>
      </w:r>
    </w:p>
    <w:p w14:paraId="7EDAB8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0.239677  1.781489  3.812641</w:t>
      </w:r>
    </w:p>
    <w:p w14:paraId="27E7A9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-0.662521  1.900299  5.340877</w:t>
      </w:r>
    </w:p>
    <w:p w14:paraId="7D6D0B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-0.829975  0.464100  4.307401</w:t>
      </w:r>
    </w:p>
    <w:p w14:paraId="5B6CB8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-1.649469  4.176561  4.534525</w:t>
      </w:r>
    </w:p>
    <w:p w14:paraId="74F6E4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-0.742567  4.018031  3.017062</w:t>
      </w:r>
    </w:p>
    <w:p w14:paraId="3E9C65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-2.505892  4.240098  2.980537</w:t>
      </w:r>
    </w:p>
    <w:p w14:paraId="10FAEA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-2.814820  2.007039  4.057632</w:t>
      </w:r>
    </w:p>
    <w:p w14:paraId="04F985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6.625917  -0.638847  2.313267</w:t>
      </w:r>
    </w:p>
    <w:p w14:paraId="73870B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5.843391  -0.197646  2.938680</w:t>
      </w:r>
    </w:p>
    <w:p w14:paraId="1EC10F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7.170296  -1.368049  2.924939</w:t>
      </w:r>
    </w:p>
    <w:p w14:paraId="6F8CD5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7.322244  0.159034  2.030867</w:t>
      </w:r>
    </w:p>
    <w:p w14:paraId="08D951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7.189498  -1.978511  0.283113</w:t>
      </w:r>
    </w:p>
    <w:p w14:paraId="141CF3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7.929379  -1.240083  -0.046442</w:t>
      </w:r>
    </w:p>
    <w:p w14:paraId="35B01B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7.703378  -2.701185  0.926211</w:t>
      </w:r>
    </w:p>
    <w:p w14:paraId="401763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6.826926  -2.519947  -0.597721</w:t>
      </w:r>
    </w:p>
    <w:p w14:paraId="5C40E6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5.055752  -2.434396  1.500192</w:t>
      </w:r>
    </w:p>
    <w:p w14:paraId="40D227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4.217734  -2.039326  2.079042</w:t>
      </w:r>
    </w:p>
    <w:p w14:paraId="5931BA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4.637100  -2.951196  0.631651</w:t>
      </w:r>
    </w:p>
    <w:p w14:paraId="63D070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5.574967  -3.175035  2.120727</w:t>
      </w:r>
    </w:p>
    <w:p w14:paraId="4E72EE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6.705016  1.515198  -3.506200</w:t>
      </w:r>
    </w:p>
    <w:p w14:paraId="2A2E11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7.383592  0.773038  -3.073971</w:t>
      </w:r>
    </w:p>
    <w:p w14:paraId="445738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6.971089  1.637291  -4.562925</w:t>
      </w:r>
    </w:p>
    <w:p w14:paraId="612932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6.882375  2.468703  -2.996207</w:t>
      </w:r>
    </w:p>
    <w:p w14:paraId="048E07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4.351595  2.151984  -4.051546</w:t>
      </w:r>
    </w:p>
    <w:p w14:paraId="57BD33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3.289751  1.883369  -4.017858</w:t>
      </w:r>
    </w:p>
    <w:p w14:paraId="105C89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4.471902  3.136255  -3.585370</w:t>
      </w:r>
    </w:p>
    <w:p w14:paraId="491CCF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4.637156  2.245289  -5.104995</w:t>
      </w:r>
    </w:p>
    <w:p w14:paraId="715087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5.008420  -0.254757  -4.101650</w:t>
      </w:r>
    </w:p>
    <w:p w14:paraId="3979E0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5.256557  -0.155345  -5.165219</w:t>
      </w:r>
    </w:p>
    <w:p w14:paraId="1393B7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5.632066  -1.050734  -3.682811</w:t>
      </w:r>
    </w:p>
    <w:p w14:paraId="24E4E6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3.963388  -0.572728  -4.020343</w:t>
      </w:r>
    </w:p>
    <w:p w14:paraId="7C6D4A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-4.975486  -5.833143  -1.772030</w:t>
      </w:r>
    </w:p>
    <w:p w14:paraId="07DE27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-5.071980  -6.738494  -2.383751</w:t>
      </w:r>
    </w:p>
    <w:p w14:paraId="70AAA9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-4.669869  -6.137512  -0.766073</w:t>
      </w:r>
    </w:p>
    <w:p w14:paraId="5E2960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-5.963038  -5.364873  -1.694055</w:t>
      </w:r>
    </w:p>
    <w:p w14:paraId="746C60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-2.579831  -5.550672  -2.500362</w:t>
      </w:r>
    </w:p>
    <w:p w14:paraId="7CC46C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-2.652882  -6.465364  -3.101303</w:t>
      </w:r>
    </w:p>
    <w:p w14:paraId="16783E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-1.845266  -4.889019  -2.971235</w:t>
      </w:r>
    </w:p>
    <w:p w14:paraId="1E0415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-2.195535  -5.826477  -1.513491</w:t>
      </w:r>
    </w:p>
    <w:p w14:paraId="1DC3CD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-4.426657  -4.532913  -3.832363</w:t>
      </w:r>
    </w:p>
    <w:p w14:paraId="7BB65F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-5.422713  -4.076471  -3.837746</w:t>
      </w:r>
    </w:p>
    <w:p w14:paraId="1E679E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-3.734061  -3.851405  -4.339015</w:t>
      </w:r>
    </w:p>
    <w:p w14:paraId="083A64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-4.480513  -5.453763  -4.423649</w:t>
      </w:r>
    </w:p>
    <w:p w14:paraId="4328EE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-4.136107  -3.216320  2.921784</w:t>
      </w:r>
    </w:p>
    <w:p w14:paraId="145DC5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-3.892483  -3.372054  3.980209</w:t>
      </w:r>
    </w:p>
    <w:p w14:paraId="6C7369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-4.888526  -2.422260  2.857603</w:t>
      </w:r>
    </w:p>
    <w:p w14:paraId="22B001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-4.583533  -4.139031  2.533696</w:t>
      </w:r>
    </w:p>
    <w:p w14:paraId="552310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-2.265971  -1.551042  2.728524</w:t>
      </w:r>
    </w:p>
    <w:p w14:paraId="3D4769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-1.440915  -1.171446  2.118797</w:t>
      </w:r>
    </w:p>
    <w:p w14:paraId="77A636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-3.011929  -0.756645  2.817519</w:t>
      </w:r>
    </w:p>
    <w:p w14:paraId="3E7B1E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-1.887134  -1.764999  3.734937</w:t>
      </w:r>
    </w:p>
    <w:p w14:paraId="145935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-1.829520  -3.965593  2.268006</w:t>
      </w:r>
    </w:p>
    <w:p w14:paraId="3D70D9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-1.482712  -4.023625  3.305603</w:t>
      </w:r>
    </w:p>
    <w:p w14:paraId="2D57C4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-2.242993  -4.946773  2.009675</w:t>
      </w:r>
    </w:p>
    <w:p w14:paraId="1B24E1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-0.957216  -3.780454  1.638262</w:t>
      </w:r>
    </w:p>
    <w:p w14:paraId="70DCA857" w14:textId="77777777" w:rsidR="005749D0" w:rsidRPr="00224A56" w:rsidRDefault="005749D0">
      <w:pPr>
        <w:rPr>
          <w:rFonts w:ascii="Times New Roman" w:hAnsi="Times New Roman" w:cs="Times New Roman"/>
          <w:color w:val="000000" w:themeColor="text1"/>
          <w:sz w:val="24"/>
          <w:szCs w:val="24"/>
          <w:shd w:val="clear" w:color="auto" w:fill="FFFFFF"/>
        </w:rPr>
      </w:pPr>
    </w:p>
    <w:p w14:paraId="5C330225" w14:textId="77777777" w:rsidR="005749D0" w:rsidRPr="00224A56" w:rsidRDefault="005749D0">
      <w:pPr>
        <w:rPr>
          <w:rFonts w:ascii="Times New Roman" w:hAnsi="Times New Roman" w:cs="Times New Roman"/>
          <w:color w:val="000000" w:themeColor="text1"/>
          <w:sz w:val="24"/>
          <w:szCs w:val="24"/>
          <w:shd w:val="clear" w:color="auto" w:fill="FFFFFF"/>
        </w:rPr>
      </w:pPr>
    </w:p>
    <w:p w14:paraId="2BE63F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Int-3a</w:t>
      </w:r>
    </w:p>
    <w:p w14:paraId="3B0DA7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3.807970  0.496004  2.054722</w:t>
      </w:r>
    </w:p>
    <w:p w14:paraId="15F2A6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4.922889  1.583252  2.077586</w:t>
      </w:r>
    </w:p>
    <w:p w14:paraId="18D8ED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5.853337  1.269628  1.599774</w:t>
      </w:r>
    </w:p>
    <w:p w14:paraId="552E84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2.318234  3.218970  0.133424</w:t>
      </w:r>
    </w:p>
    <w:p w14:paraId="74AE9A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2.652477  4.570584  0.076400</w:t>
      </w:r>
    </w:p>
    <w:p w14:paraId="697CD7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3.521648  4.938915  0.604680</w:t>
      </w:r>
    </w:p>
    <w:p w14:paraId="756E5D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1.824346  5.414550  -0.660008</w:t>
      </w:r>
    </w:p>
    <w:p w14:paraId="2610AA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0.706630  4.904702  -1.304143</w:t>
      </w:r>
    </w:p>
    <w:p w14:paraId="68776E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0.028456  5.535116  -1.862581</w:t>
      </w:r>
    </w:p>
    <w:p w14:paraId="48CF32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0.448366  3.535700  -1.190240</w:t>
      </w:r>
    </w:p>
    <w:p w14:paraId="4FC4B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-0.724485  2.941772  -1.858545</w:t>
      </w:r>
    </w:p>
    <w:p w14:paraId="489FD1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-2.654652  2.998000  -2.985174</w:t>
      </w:r>
    </w:p>
    <w:p w14:paraId="3622C1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-3.620366  3.304898  -2.583012</w:t>
      </w:r>
    </w:p>
    <w:p w14:paraId="6E6247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-2.269969  1.534693  -2.601457</w:t>
      </w:r>
    </w:p>
    <w:p w14:paraId="4B5699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-0.923469  1.689356  -2.007286</w:t>
      </w:r>
    </w:p>
    <w:p w14:paraId="543ABB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1.250932  2.701615  -0.505889</w:t>
      </w:r>
    </w:p>
    <w:p w14:paraId="6C4847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2.710836  1.136053  1.306892</w:t>
      </w:r>
    </w:p>
    <w:p w14:paraId="2BD94F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-1.631130  3.814421  -2.355436</w:t>
      </w:r>
    </w:p>
    <w:p w14:paraId="4ABB78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4.370481  2.686465  1.303097</w:t>
      </w:r>
    </w:p>
    <w:p w14:paraId="14F85C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5.135075  1.953973  3.082747</w:t>
      </w:r>
    </w:p>
    <w:p w14:paraId="16F3A2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3.444928  0.288178  3.066056</w:t>
      </w:r>
    </w:p>
    <w:p w14:paraId="1BA919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4.130849  -0.817497  1.373684</w:t>
      </w:r>
    </w:p>
    <w:p w14:paraId="414F16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3.595625  -1.991784  1.888815</w:t>
      </w:r>
    </w:p>
    <w:p w14:paraId="122C73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4.822251  -0.843934  0.156275</w:t>
      </w:r>
    </w:p>
    <w:p w14:paraId="4E477D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3.727185  -3.212678  1.210297</w:t>
      </w:r>
    </w:p>
    <w:p w14:paraId="27A5F9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3.039155  -1.945244  2.819511</w:t>
      </w:r>
    </w:p>
    <w:p w14:paraId="255717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4.977426  -2.036227  -0.551366</w:t>
      </w:r>
    </w:p>
    <w:p w14:paraId="1930B6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5.210089  0.083637  -0.249734</w:t>
      </w:r>
    </w:p>
    <w:p w14:paraId="7CD435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4.423531  -3.206497  -0.000493</w:t>
      </w:r>
    </w:p>
    <w:p w14:paraId="740C43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4.534090  -4.134402  -0.547452</w:t>
      </w:r>
    </w:p>
    <w:p w14:paraId="157BD3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-2.616378  3.186686  -4.062305</w:t>
      </w:r>
    </w:p>
    <w:p w14:paraId="4A6E92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-2.189663  0.905046  -3.493523</w:t>
      </w:r>
    </w:p>
    <w:p w14:paraId="0EEC66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-3.251708  0.898931  -1.635076</w:t>
      </w:r>
    </w:p>
    <w:p w14:paraId="1E2BF0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-4.008194  -0.204775  -2.024936</w:t>
      </w:r>
    </w:p>
    <w:p w14:paraId="16A746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-3.455283  1.477558  -0.378069</w:t>
      </w:r>
    </w:p>
    <w:p w14:paraId="2A3FDF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-4.986995  -0.744692  -1.178468</w:t>
      </w:r>
    </w:p>
    <w:p w14:paraId="6F5C8D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-3.836309  -0.642407  -3.005146</w:t>
      </w:r>
    </w:p>
    <w:p w14:paraId="4CA3AB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-4.448400  0.989157  0.477356</w:t>
      </w:r>
    </w:p>
    <w:p w14:paraId="3DF4C3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-2.821539  2.302676  -0.071378</w:t>
      </w:r>
    </w:p>
    <w:p w14:paraId="720765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-5.199676  -0.116555  0.051925</w:t>
      </w:r>
    </w:p>
    <w:p w14:paraId="20DA93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-5.962404  -0.508384  0.708742</w:t>
      </w:r>
    </w:p>
    <w:p w14:paraId="7C5CE1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2.191112  7.114419  -0.760243</w:t>
      </w:r>
    </w:p>
    <w:p w14:paraId="123FBB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0.681803  0.779087  -0.319724</w:t>
      </w:r>
    </w:p>
    <w:p w14:paraId="321684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3.111379  -4.481089  1.815636</w:t>
      </w:r>
    </w:p>
    <w:p w14:paraId="24DB33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5.699821  -2.109077  -1.903801</w:t>
      </w:r>
    </w:p>
    <w:p w14:paraId="0840A5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-4.663261  1.623963  1.860542</w:t>
      </w:r>
    </w:p>
    <w:p w14:paraId="331333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-5.790574  -1.975759  -1.621188</w:t>
      </w:r>
    </w:p>
    <w:p w14:paraId="02AE60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-0.467728  -1.928969  -0.493393</w:t>
      </w:r>
    </w:p>
    <w:p w14:paraId="76C271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0.008966  -2.455324  -1.877241</w:t>
      </w:r>
    </w:p>
    <w:p w14:paraId="1C7ACE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0.727737  -1.301066  -2.584283</w:t>
      </w:r>
    </w:p>
    <w:p w14:paraId="2E5077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1.769078  -0.647972  -1.731633</w:t>
      </w:r>
    </w:p>
    <w:p w14:paraId="6006B2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1.215182  -1.701449  -3.485791</w:t>
      </w:r>
    </w:p>
    <w:p w14:paraId="7C02D8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0.012522  -0.540700  -2.913202</w:t>
      </w:r>
    </w:p>
    <w:p w14:paraId="142CB5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2.173189  0.635589  -1.924739</w:t>
      </w:r>
    </w:p>
    <w:p w14:paraId="122C96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3.071899  1.006034  -1.446961</w:t>
      </w:r>
    </w:p>
    <w:p w14:paraId="53951B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1.743518  1.242687  -2.715608</w:t>
      </w:r>
    </w:p>
    <w:p w14:paraId="1A5C9A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-1.520229  -2.718669  0.254250</w:t>
      </w:r>
    </w:p>
    <w:p w14:paraId="6DAC81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-2.467299  -1.984685  0.986797</w:t>
      </w:r>
    </w:p>
    <w:p w14:paraId="0DDF6E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-1.638179  -4.116353  0.263400</w:t>
      </w:r>
    </w:p>
    <w:p w14:paraId="4F9FB0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-3.484720  -2.621696  1.687277</w:t>
      </w:r>
    </w:p>
    <w:p w14:paraId="3C54EC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-2.387916  -0.905308  0.982189</w:t>
      </w:r>
    </w:p>
    <w:p w14:paraId="211395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-2.656188  -4.751811  0.976032</w:t>
      </w:r>
    </w:p>
    <w:p w14:paraId="075C0E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-0.932636  -4.736438  -0.272823</w:t>
      </w:r>
    </w:p>
    <w:p w14:paraId="71AC94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-3.603778  -4.017772  1.694706</w:t>
      </w:r>
    </w:p>
    <w:p w14:paraId="04C660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-4.212374  -2.023026  2.228616</w:t>
      </w:r>
    </w:p>
    <w:p w14:paraId="4970FF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-2.712792  -5.838108  0.968278</w:t>
      </w:r>
    </w:p>
    <w:p w14:paraId="0EF7FB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-4.738444  -4.697368  2.420575</w:t>
      </w:r>
    </w:p>
    <w:p w14:paraId="5A89F2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-4.968680  -4.192512  3.365400</w:t>
      </w:r>
    </w:p>
    <w:p w14:paraId="7939FA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-5.656664  -4.688479  1.817635</w:t>
      </w:r>
    </w:p>
    <w:p w14:paraId="405CBE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-4.503767  -5.743731  2.642373</w:t>
      </w:r>
    </w:p>
    <w:p w14:paraId="411465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-0.116277  -0.843987  0.063747</w:t>
      </w:r>
    </w:p>
    <w:p w14:paraId="467A77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1.016284  -3.621262  -1.731952</w:t>
      </w:r>
    </w:p>
    <w:p w14:paraId="6349D8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0.553871  -4.535136  -1.356920</w:t>
      </w:r>
    </w:p>
    <w:p w14:paraId="22F27D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1.447426  -3.858401  -2.712970</w:t>
      </w:r>
    </w:p>
    <w:p w14:paraId="4BD417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1.837122  -3.365477  -1.057440</w:t>
      </w:r>
    </w:p>
    <w:p w14:paraId="228520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-1.177875  -2.889148  -2.752625</w:t>
      </w:r>
    </w:p>
    <w:p w14:paraId="6834BD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-0.831089  -3.141339  -3.763093</w:t>
      </w:r>
    </w:p>
    <w:p w14:paraId="4A57CD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-1.695426  -3.759003  -2.343484</w:t>
      </w:r>
    </w:p>
    <w:p w14:paraId="25751D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-1.907644  -2.077384  -2.829755</w:t>
      </w:r>
    </w:p>
    <w:p w14:paraId="1902F0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2.334318  -1.266090  -1.041811</w:t>
      </w:r>
    </w:p>
    <w:p w14:paraId="20CFFB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3.119699  2.282655  0.939962</w:t>
      </w:r>
    </w:p>
    <w:p w14:paraId="65EC16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-0.281496  1.507536  1.331156</w:t>
      </w:r>
    </w:p>
    <w:p w14:paraId="2D2156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-0.717494  2.674803  1.606782</w:t>
      </w:r>
    </w:p>
    <w:p w14:paraId="730713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O  -1.218799  3.497607  0.801937</w:t>
      </w:r>
    </w:p>
    <w:p w14:paraId="7187AB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-0.587353  3.117204  3.079802</w:t>
      </w:r>
    </w:p>
    <w:p w14:paraId="7CD97B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-0.055021  2.015802  3.996527</w:t>
      </w:r>
    </w:p>
    <w:p w14:paraId="3E5F0B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0.292408  4.377486  3.134373</w:t>
      </w:r>
    </w:p>
    <w:p w14:paraId="5F42A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0.942123  1.700201  3.671957</w:t>
      </w:r>
    </w:p>
    <w:p w14:paraId="1B0028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0.007273  2.373220  5.032504</w:t>
      </w:r>
    </w:p>
    <w:p w14:paraId="70166D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-0.695314  1.130120  3.970349</w:t>
      </w:r>
    </w:p>
    <w:p w14:paraId="2778B6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0.322683  4.793110  4.148618</w:t>
      </w:r>
    </w:p>
    <w:p w14:paraId="5CEBB3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1.324338  4.139954  2.842867</w:t>
      </w:r>
    </w:p>
    <w:p w14:paraId="595080F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-0.090589  5.138388  2.449345</w:t>
      </w:r>
    </w:p>
    <w:p w14:paraId="006F9D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-1.597230  3.405542  3.402000</w:t>
      </w:r>
    </w:p>
    <w:p w14:paraId="550986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3.843108  -4.804748  3.136905</w:t>
      </w:r>
    </w:p>
    <w:p w14:paraId="697ABA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3.757091  -3.981671  3.853845</w:t>
      </w:r>
    </w:p>
    <w:p w14:paraId="2445C4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3.413706  -5.700952  3.600213</w:t>
      </w:r>
    </w:p>
    <w:p w14:paraId="23863B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4.909162  -4.987349  2.959594</w:t>
      </w:r>
    </w:p>
    <w:p w14:paraId="6F9A8B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3.238073  -5.695403  0.880683</w:t>
      </w:r>
    </w:p>
    <w:p w14:paraId="16F0AF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4.284935  -5.949565  0.679568</w:t>
      </w:r>
    </w:p>
    <w:p w14:paraId="2A86BE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2.771482  -6.568253  1.349702</w:t>
      </w:r>
    </w:p>
    <w:p w14:paraId="0E489B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2.734686  -5.523703  -0.076823</w:t>
      </w:r>
    </w:p>
    <w:p w14:paraId="127264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1.612406  -4.244087  2.104094</w:t>
      </w:r>
    </w:p>
    <w:p w14:paraId="49863D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1.453491  -3.443570  2.832211</w:t>
      </w:r>
    </w:p>
    <w:p w14:paraId="3DE85C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1.069954  -3.966561  1.197653</w:t>
      </w:r>
    </w:p>
    <w:p w14:paraId="16429F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1.157236  -5.155764  2.508269</w:t>
      </w:r>
    </w:p>
    <w:p w14:paraId="14EFFD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4.725671  -2.641719  -2.977970</w:t>
      </w:r>
    </w:p>
    <w:p w14:paraId="55CF90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3.871372  -1.966677  -3.093686</w:t>
      </w:r>
    </w:p>
    <w:p w14:paraId="16EADF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5.234304  -2.719646  -3.946177</w:t>
      </w:r>
    </w:p>
    <w:p w14:paraId="4B883C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4.337932  -3.632386  -2.721736</w:t>
      </w:r>
    </w:p>
    <w:p w14:paraId="448B46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6.211323  -0.734647  -2.365880</w:t>
      </w:r>
    </w:p>
    <w:p w14:paraId="2E1AB9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5.389250  -0.022164  -2.497914</w:t>
      </w:r>
    </w:p>
    <w:p w14:paraId="523999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6.928459  -0.307519  -1.656017</w:t>
      </w:r>
    </w:p>
    <w:p w14:paraId="06D075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6.720068  -0.835946  -3.330539</w:t>
      </w:r>
    </w:p>
    <w:p w14:paraId="064A9E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6.907694  -3.063571  -1.784958</w:t>
      </w:r>
    </w:p>
    <w:p w14:paraId="77A62A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7.614546  -2.703786  -1.028985</w:t>
      </w:r>
    </w:p>
    <w:p w14:paraId="3CC42E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6.597851  -4.073922  -1.499728</w:t>
      </w:r>
    </w:p>
    <w:p w14:paraId="4D3B70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7.435929  -3.131955  -2.743352</w:t>
      </w:r>
    </w:p>
    <w:p w14:paraId="7C6639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-6.625384  -1.614354  -2.868622</w:t>
      </w:r>
    </w:p>
    <w:p w14:paraId="78B54A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-5.987604  -1.287114  -3.696696</w:t>
      </w:r>
    </w:p>
    <w:p w14:paraId="5DF938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-7.201388  -2.482996  -3.210760</w:t>
      </w:r>
    </w:p>
    <w:p w14:paraId="3CE8DD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-7.327983  -0.803321  -2.645671</w:t>
      </w:r>
    </w:p>
    <w:p w14:paraId="4C7FFB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-6.746461  -2.473882  -0.524217</w:t>
      </w:r>
    </w:p>
    <w:p w14:paraId="64CF98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-6.199022  -2.747972  0.383437</w:t>
      </w:r>
    </w:p>
    <w:p w14:paraId="0B1306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-7.498133  -1.721156  -0.261907</w:t>
      </w:r>
    </w:p>
    <w:p w14:paraId="73EAB4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-7.278805  -3.363882  -0.878149</w:t>
      </w:r>
    </w:p>
    <w:p w14:paraId="0E100D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-4.823987  -3.129157  -1.965356</w:t>
      </w:r>
    </w:p>
    <w:p w14:paraId="18E697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-4.166022  -2.869274  -2.799498</w:t>
      </w:r>
    </w:p>
    <w:p w14:paraId="614359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-4.195496  -3.382425  -1.107180</w:t>
      </w:r>
    </w:p>
    <w:p w14:paraId="6FD0DC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-5.391337  -4.021926  -2.256417</w:t>
      </w:r>
    </w:p>
    <w:p w14:paraId="3AA55B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-6.064126  1.318892  2.423230</w:t>
      </w:r>
    </w:p>
    <w:p w14:paraId="74AE5B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-6.209272  0.251488  2.622304</w:t>
      </w:r>
    </w:p>
    <w:p w14:paraId="5FE79C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-6.199440  1.845304  3.374646</w:t>
      </w:r>
    </w:p>
    <w:p w14:paraId="536D81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-6.853542  1.649192  1.738005</w:t>
      </w:r>
    </w:p>
    <w:p w14:paraId="2B1D22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-4.506866  3.158285  1.784614</w:t>
      </w:r>
    </w:p>
    <w:p w14:paraId="17C65E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-3.494913  3.461837  1.505531</w:t>
      </w:r>
    </w:p>
    <w:p w14:paraId="302A9A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-5.207973  3.585218  1.057302</w:t>
      </w:r>
    </w:p>
    <w:p w14:paraId="6D6FDB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-4.728703  3.598273  2.764465</w:t>
      </w:r>
    </w:p>
    <w:p w14:paraId="774DBD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-3.606639  1.052597  2.832504</w:t>
      </w:r>
    </w:p>
    <w:p w14:paraId="7C610C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-3.647307  1.578254  3.794779</w:t>
      </w:r>
    </w:p>
    <w:p w14:paraId="322387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-3.784366  -0.010871  3.023834</w:t>
      </w:r>
    </w:p>
    <w:p w14:paraId="1818CD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-2.598285  1.147186  2.425289</w:t>
      </w:r>
    </w:p>
    <w:p w14:paraId="0A9025DB" w14:textId="77777777" w:rsidR="005749D0" w:rsidRPr="00224A56" w:rsidRDefault="005749D0">
      <w:pPr>
        <w:rPr>
          <w:rFonts w:ascii="Times New Roman" w:hAnsi="Times New Roman" w:cs="Times New Roman"/>
          <w:color w:val="000000" w:themeColor="text1"/>
          <w:sz w:val="24"/>
          <w:szCs w:val="24"/>
          <w:shd w:val="clear" w:color="auto" w:fill="FFFFFF"/>
        </w:rPr>
      </w:pPr>
    </w:p>
    <w:p w14:paraId="5708F62F" w14:textId="77777777" w:rsidR="005749D0" w:rsidRPr="00224A56" w:rsidRDefault="005749D0">
      <w:pPr>
        <w:rPr>
          <w:rFonts w:ascii="Times New Roman" w:hAnsi="Times New Roman" w:cs="Times New Roman"/>
          <w:color w:val="000000" w:themeColor="text1"/>
          <w:sz w:val="24"/>
          <w:szCs w:val="24"/>
          <w:shd w:val="clear" w:color="auto" w:fill="FFFFFF"/>
        </w:rPr>
      </w:pPr>
    </w:p>
    <w:p w14:paraId="0DD948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TS-2R</w:t>
      </w:r>
    </w:p>
    <w:p w14:paraId="63C632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2.545645  2.103717  0.517097</w:t>
      </w:r>
    </w:p>
    <w:p w14:paraId="4594B2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2.950709  3.547143  0.896068</w:t>
      </w:r>
    </w:p>
    <w:p w14:paraId="748479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3.675904  3.971283  0.192296</w:t>
      </w:r>
    </w:p>
    <w:p w14:paraId="1940DD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0.922453  3.484761  -0.022917</w:t>
      </w:r>
    </w:p>
    <w:p w14:paraId="6870DF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-0.441534  3.946083  -0.329217</w:t>
      </w:r>
    </w:p>
    <w:p w14:paraId="4D387C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-0.799097  5.284111  -0.188115</w:t>
      </w:r>
    </w:p>
    <w:p w14:paraId="0B1FE3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-0.049890  6.023956  0.061431</w:t>
      </w:r>
    </w:p>
    <w:p w14:paraId="616E68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-2.143564  5.616764  -0.332363</w:t>
      </w:r>
    </w:p>
    <w:p w14:paraId="639971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-3.080304  4.624971  -0.593530</w:t>
      </w:r>
    </w:p>
    <w:p w14:paraId="10A5A0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-4.137950  4.842275  -0.661797</w:t>
      </w:r>
    </w:p>
    <w:p w14:paraId="3D02F2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-2.632142  3.308539  -0.734137</w:t>
      </w:r>
    </w:p>
    <w:p w14:paraId="3521CE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-3.604779  2.222618  -0.967851</w:t>
      </w:r>
    </w:p>
    <w:p w14:paraId="6D09FB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-5.525505  1.156549  -0.615622</w:t>
      </w:r>
    </w:p>
    <w:p w14:paraId="32F225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-5.610083  0.754509  0.396320</w:t>
      </w:r>
    </w:p>
    <w:p w14:paraId="0E9D32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-4.572434  0.310395  -1.508772</w:t>
      </w:r>
    </w:p>
    <w:p w14:paraId="3FA8FBA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-3.345524  1.129284  -1.566000</w:t>
      </w:r>
    </w:p>
    <w:p w14:paraId="50CA10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-1.335255  2.972341  -0.616686</w:t>
      </w:r>
    </w:p>
    <w:p w14:paraId="72D4B8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1.358211  2.325216  -0.323527</w:t>
      </w:r>
    </w:p>
    <w:p w14:paraId="65C634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-4.862906  2.447078  -0.517259</w:t>
      </w:r>
    </w:p>
    <w:p w14:paraId="7FE3C5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1.696083  4.285867  0.762206</w:t>
      </w:r>
    </w:p>
    <w:p w14:paraId="60275D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3.300294  3.667805  1.920912</w:t>
      </w:r>
    </w:p>
    <w:p w14:paraId="6137FB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2.176431  1.580861  1.409195</w:t>
      </w:r>
    </w:p>
    <w:p w14:paraId="3BB5AD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3.599537  1.252866  -0.138621</w:t>
      </w:r>
    </w:p>
    <w:p w14:paraId="43C1D8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4.351206  0.372193  0.631281</w:t>
      </w:r>
    </w:p>
    <w:p w14:paraId="7E991D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3.804633  1.320637  -1.521674</w:t>
      </w:r>
    </w:p>
    <w:p w14:paraId="531CD8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5.334078  -0.443424  0.048806</w:t>
      </w:r>
    </w:p>
    <w:p w14:paraId="14B9A9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4.146269  0.300491  1.695248</w:t>
      </w:r>
    </w:p>
    <w:p w14:paraId="319631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4.757851  0.513369  -2.141427</w:t>
      </w:r>
    </w:p>
    <w:p w14:paraId="69EB8D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3.179009  1.989850  -2.099075</w:t>
      </w:r>
    </w:p>
    <w:p w14:paraId="0C9CBA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5.518241  -0.350320  -1.332251</w:t>
      </w:r>
    </w:p>
    <w:p w14:paraId="73BDED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6.258674  -0.981626  -1.807379</w:t>
      </w:r>
    </w:p>
    <w:p w14:paraId="5856AB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-6.515346  1.316222  -1.046355</w:t>
      </w:r>
    </w:p>
    <w:p w14:paraId="100E80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-4.967544  0.225037  -2.528969</w:t>
      </w:r>
    </w:p>
    <w:p w14:paraId="1765CE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-4.262604  -1.077579  -0.992004</w:t>
      </w:r>
    </w:p>
    <w:p w14:paraId="37B5B0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-4.502232  -2.188606  -1.803506</w:t>
      </w:r>
    </w:p>
    <w:p w14:paraId="503036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-3.698739  -1.239283  0.277137</w:t>
      </w:r>
    </w:p>
    <w:p w14:paraId="649540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-4.200988  -3.480162  -1.358690</w:t>
      </w:r>
    </w:p>
    <w:p w14:paraId="4CD26A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-4.923901  -2.030293  -2.790433</w:t>
      </w:r>
    </w:p>
    <w:p w14:paraId="3F5443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-3.403317  -2.519187  0.762661</w:t>
      </w:r>
    </w:p>
    <w:p w14:paraId="1E9EE9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-3.471667  -0.355033  0.863775</w:t>
      </w:r>
    </w:p>
    <w:p w14:paraId="516CED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-3.666915  -3.614389  -0.070696</w:t>
      </w:r>
    </w:p>
    <w:p w14:paraId="5AE62C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-3.443965  -4.610605  0.294330</w:t>
      </w:r>
    </w:p>
    <w:p w14:paraId="4B4D09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-2.651813  7.272693  -0.152197</w:t>
      </w:r>
    </w:p>
    <w:p w14:paraId="6574F1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-0.694861  1.095815  -0.442982</w:t>
      </w:r>
    </w:p>
    <w:p w14:paraId="5258A5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6.136835  -1.404960  0.934968</w:t>
      </w:r>
    </w:p>
    <w:p w14:paraId="2DD6E8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4.981826  0.519351  -3.659800</w:t>
      </w:r>
    </w:p>
    <w:p w14:paraId="28AFEB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-2.867225  -2.742013  2.183642</w:t>
      </w:r>
    </w:p>
    <w:p w14:paraId="7FE8AF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-4.430363  -4.731574  -2.218025</w:t>
      </w:r>
    </w:p>
    <w:p w14:paraId="1C9F1D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0.732691  -1.586746  -0.011006</w:t>
      </w:r>
    </w:p>
    <w:p w14:paraId="1F3D77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1.093677  -2.303565  -1.333270</w:t>
      </w:r>
    </w:p>
    <w:p w14:paraId="1411C1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0.859314  -1.223783  -2.397449</w:t>
      </w:r>
    </w:p>
    <w:p w14:paraId="0841E8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-0.405586  -0.452016  -2.199300</w:t>
      </w:r>
    </w:p>
    <w:p w14:paraId="63776D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1.702653  -0.523616  -2.397223</w:t>
      </w:r>
    </w:p>
    <w:p w14:paraId="779EDC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0.822155  -1.692846  -3.392221</w:t>
      </w:r>
    </w:p>
    <w:p w14:paraId="247603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-0.483103  0.910611  -2.470141</w:t>
      </w:r>
    </w:p>
    <w:p w14:paraId="5E80D3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0.427127  1.440411  -2.741866</w:t>
      </w:r>
    </w:p>
    <w:p w14:paraId="0F3A83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-1.426301  1.329226  -2.794375</w:t>
      </w:r>
    </w:p>
    <w:p w14:paraId="52DAC1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1.266251  -2.080083  1.310499</w:t>
      </w:r>
    </w:p>
    <w:p w14:paraId="2D2C8F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1.329527  -1.156103  2.369096</w:t>
      </w:r>
    </w:p>
    <w:p w14:paraId="217B87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1.665871  -3.396643  1.573037</w:t>
      </w:r>
    </w:p>
    <w:p w14:paraId="1AF9FC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1.793863  -1.530726  3.623635</w:t>
      </w:r>
    </w:p>
    <w:p w14:paraId="036826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0.957998  -0.152993  2.188729</w:t>
      </w:r>
    </w:p>
    <w:p w14:paraId="4DA07E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2.120997  -3.771773  2.837868</w:t>
      </w:r>
    </w:p>
    <w:p w14:paraId="21307B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1.597464  -4.156976  0.805551</w:t>
      </w:r>
    </w:p>
    <w:p w14:paraId="5BF4DC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2.207203  -2.846713  3.881849</w:t>
      </w:r>
    </w:p>
    <w:p w14:paraId="5BCA78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1.824814  -0.793094  4.422885</w:t>
      </w:r>
    </w:p>
    <w:p w14:paraId="016BB2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2.412084  -4.804784  3.013645</w:t>
      </w:r>
    </w:p>
    <w:p w14:paraId="1B98CE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2.747449  -3.240689  5.233858</w:t>
      </w:r>
    </w:p>
    <w:p w14:paraId="502A20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2.634420  -4.314897  5.413458</w:t>
      </w:r>
    </w:p>
    <w:p w14:paraId="7B2D2A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3.817601  -3.006545  5.315590</w:t>
      </w:r>
    </w:p>
    <w:p w14:paraId="0ECCCC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2.236487  -2.704480  6.041026</w:t>
      </w:r>
    </w:p>
    <w:p w14:paraId="61BFEE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-0.013718  -0.568191  0.035633</w:t>
      </w:r>
    </w:p>
    <w:p w14:paraId="1B2A76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-1.338257  -1.007744  -2.132954</w:t>
      </w:r>
    </w:p>
    <w:p w14:paraId="47097C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2.559115  -2.760339  -1.431926</w:t>
      </w:r>
    </w:p>
    <w:p w14:paraId="5201F4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2.780812  -3.620965  -0.798025</w:t>
      </w:r>
    </w:p>
    <w:p w14:paraId="3010E7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2.787962  -3.048498  -2.465482</w:t>
      </w:r>
    </w:p>
    <w:p w14:paraId="138444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3.238783  -1.951004  -1.151035</w:t>
      </w:r>
    </w:p>
    <w:p w14:paraId="5432F9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0.123523  -3.486049  -1.548045</w:t>
      </w:r>
    </w:p>
    <w:p w14:paraId="429C0F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0.261350  -4.268456  -0.796246</w:t>
      </w:r>
    </w:p>
    <w:p w14:paraId="77F96E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-0.920024  -3.163138  -1.484685</w:t>
      </w:r>
    </w:p>
    <w:p w14:paraId="3722B1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0.289479  -3.940198  -2.533199</w:t>
      </w:r>
    </w:p>
    <w:p w14:paraId="48EE35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-0.753483  1.556367  1.502845</w:t>
      </w:r>
    </w:p>
    <w:p w14:paraId="758684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-1.843420  1.826739  2.130232</w:t>
      </w:r>
    </w:p>
    <w:p w14:paraId="449BD3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-2.996634  1.730870  1.671218</w:t>
      </w:r>
    </w:p>
    <w:p w14:paraId="291792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-1.636802  2.391107  3.543859</w:t>
      </w:r>
    </w:p>
    <w:p w14:paraId="08531D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-0.532369  1.659938  4.313202</w:t>
      </w:r>
    </w:p>
    <w:p w14:paraId="77AF3A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-1.324379  3.892562  3.413265</w:t>
      </w:r>
    </w:p>
    <w:p w14:paraId="185101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0.428945  1.783511  3.803938</w:t>
      </w:r>
    </w:p>
    <w:p w14:paraId="76AD63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-0.439025  2.058286  5.331206</w:t>
      </w:r>
    </w:p>
    <w:p w14:paraId="74DAEA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-0.737090  0.586459  4.381074</w:t>
      </w:r>
    </w:p>
    <w:p w14:paraId="0D518C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-1.230473  4.362715  4.399559</w:t>
      </w:r>
    </w:p>
    <w:p w14:paraId="0C982D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-0.380712  4.039613  2.874503</w:t>
      </w:r>
    </w:p>
    <w:p w14:paraId="451093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-2.118476  4.410144  2.862890</w:t>
      </w:r>
    </w:p>
    <w:p w14:paraId="27FABC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-2.592133  2.276282  4.068079</w:t>
      </w:r>
    </w:p>
    <w:p w14:paraId="59253B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6.910766  -0.588536  1.993032</w:t>
      </w:r>
    </w:p>
    <w:p w14:paraId="045DD5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6.233299  -0.010417  2.629661</w:t>
      </w:r>
    </w:p>
    <w:p w14:paraId="1ED9EF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7.490173  -1.257306  2.640676</w:t>
      </w:r>
    </w:p>
    <w:p w14:paraId="29D596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7.604996  0.112433  1.515717</w:t>
      </w:r>
    </w:p>
    <w:p w14:paraId="020483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7.148929  -2.235305  0.129365</w:t>
      </w:r>
    </w:p>
    <w:p w14:paraId="0222E6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7.885259  -1.601607  -0.377940</w:t>
      </w:r>
    </w:p>
    <w:p w14:paraId="0FEAEF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7.694721  -2.904365  0.803464</w:t>
      </w:r>
    </w:p>
    <w:p w14:paraId="42DF8C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6.652056  -2.856797  -0.623939</w:t>
      </w:r>
    </w:p>
    <w:p w14:paraId="1513F0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5.167462  -2.374927  1.643655</w:t>
      </w:r>
    </w:p>
    <w:p w14:paraId="38ECD5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4.429370  -1.850134  2.255529</w:t>
      </w:r>
    </w:p>
    <w:p w14:paraId="70CB35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4.615312  -2.976603  0.916092</w:t>
      </w:r>
    </w:p>
    <w:p w14:paraId="3EC612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5.724407  -3.056072  2.298690</w:t>
      </w:r>
    </w:p>
    <w:p w14:paraId="4FCBC1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6.443866  0.913559  -3.960909</w:t>
      </w:r>
    </w:p>
    <w:p w14:paraId="56B9D8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7.153419  0.215229  -3.505740</w:t>
      </w:r>
    </w:p>
    <w:p w14:paraId="32AA08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6.623530  0.917344  -5.042635</w:t>
      </w:r>
    </w:p>
    <w:p w14:paraId="4022B2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6.663867  1.914809  -3.573863</w:t>
      </w:r>
    </w:p>
    <w:p w14:paraId="0E1AEC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4.054102  1.511731  -4.380580</w:t>
      </w:r>
    </w:p>
    <w:p w14:paraId="39F297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2.997885  1.264696  -4.225214</w:t>
      </w:r>
    </w:p>
    <w:p w14:paraId="2A988F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4.219173  2.540700  -4.042297</w:t>
      </w:r>
    </w:p>
    <w:p w14:paraId="39D673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4.247506  1.480898  -5.458389</w:t>
      </w:r>
    </w:p>
    <w:p w14:paraId="731EBC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4.702520  -0.891993  -4.221780</w:t>
      </w:r>
    </w:p>
    <w:p w14:paraId="7D44CC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4.870219  -0.910474  -5.305310</w:t>
      </w:r>
    </w:p>
    <w:p w14:paraId="536D5E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5.353037  -1.645986  -3.767654</w:t>
      </w:r>
    </w:p>
    <w:p w14:paraId="25C276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3.665461  -1.186846  -4.030051</w:t>
      </w:r>
    </w:p>
    <w:p w14:paraId="304B04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-5.409251  -5.680340  -1.492739</w:t>
      </w:r>
    </w:p>
    <w:p w14:paraId="4901E1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-5.582260  -6.582965  -2.091378</w:t>
      </w:r>
    </w:p>
    <w:p w14:paraId="6824F0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-5.021785  -5.993046  -0.518084</w:t>
      </w:r>
    </w:p>
    <w:p w14:paraId="6C329F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-6.374321  -5.188725  -1.326839</w:t>
      </w:r>
    </w:p>
    <w:p w14:paraId="6D0F6C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-3.082743  -5.453845  -2.436532</w:t>
      </w:r>
    </w:p>
    <w:p w14:paraId="03D107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-3.226746  -6.360651  -3.036653</w:t>
      </w:r>
    </w:p>
    <w:p w14:paraId="051694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-2.375111  -4.803380  -2.962179</w:t>
      </w:r>
    </w:p>
    <w:p w14:paraId="4E526D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-2.622619  -5.746870  -1.487725</w:t>
      </w:r>
    </w:p>
    <w:p w14:paraId="4B4125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-5.021383  -4.393599  -3.596617</w:t>
      </w:r>
    </w:p>
    <w:p w14:paraId="1D5879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-5.996399  -3.901286  -3.509859</w:t>
      </w:r>
    </w:p>
    <w:p w14:paraId="663D92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-4.356896  -3.739626  -4.172304</w:t>
      </w:r>
    </w:p>
    <w:p w14:paraId="631D15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-5.163926  -5.314123  -4.173518</w:t>
      </w:r>
    </w:p>
    <w:p w14:paraId="6DDBEF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-4.052518  -3.164930  3.079775</w:t>
      </w:r>
    </w:p>
    <w:p w14:paraId="297997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-3.711080  -3.341491  4.107399</w:t>
      </w:r>
    </w:p>
    <w:p w14:paraId="38B01A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-4.819439  -2.382639  3.104114</w:t>
      </w:r>
    </w:p>
    <w:p w14:paraId="56FF4D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-4.520117  -4.085649  2.711578</w:t>
      </w:r>
    </w:p>
    <w:p w14:paraId="1B56D7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-2.235903  -1.462325  2.758786</w:t>
      </w:r>
    </w:p>
    <w:p w14:paraId="6D9CFD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-1.458757  -1.068500  2.098939</w:t>
      </w:r>
    </w:p>
    <w:p w14:paraId="3ABB1E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-2.978547  -0.673929  2.910475</w:t>
      </w:r>
    </w:p>
    <w:p w14:paraId="3788F9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-1.781641  -1.685758  3.731038</w:t>
      </w:r>
    </w:p>
    <w:p w14:paraId="1CD2DF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-1.802119  -3.856803  2.199939</w:t>
      </w:r>
    </w:p>
    <w:p w14:paraId="60D695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-1.348659  -3.927817  3.194679</w:t>
      </w:r>
    </w:p>
    <w:p w14:paraId="2341F1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-2.222786  -4.839616  1.960937</w:t>
      </w:r>
    </w:p>
    <w:p w14:paraId="33D0E3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-1.002969  -3.641104  1.488514</w:t>
      </w:r>
    </w:p>
    <w:p w14:paraId="6FB13811" w14:textId="77777777" w:rsidR="005749D0" w:rsidRPr="00224A56" w:rsidRDefault="005749D0">
      <w:pPr>
        <w:rPr>
          <w:rFonts w:ascii="Times New Roman" w:hAnsi="Times New Roman" w:cs="Times New Roman"/>
          <w:color w:val="000000" w:themeColor="text1"/>
          <w:sz w:val="24"/>
          <w:szCs w:val="24"/>
          <w:shd w:val="clear" w:color="auto" w:fill="FFFFFF"/>
        </w:rPr>
      </w:pPr>
    </w:p>
    <w:p w14:paraId="7CC0C6DA" w14:textId="77777777" w:rsidR="005749D0" w:rsidRPr="00224A56" w:rsidRDefault="005749D0">
      <w:pPr>
        <w:rPr>
          <w:rFonts w:ascii="Times New Roman" w:hAnsi="Times New Roman" w:cs="Times New Roman"/>
          <w:color w:val="000000" w:themeColor="text1"/>
          <w:sz w:val="24"/>
          <w:szCs w:val="24"/>
          <w:shd w:val="clear" w:color="auto" w:fill="FFFFFF"/>
        </w:rPr>
      </w:pPr>
    </w:p>
    <w:p w14:paraId="0A99A1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TS-2S</w:t>
      </w:r>
    </w:p>
    <w:p w14:paraId="42E661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3.808543  0.608351  2.148262</w:t>
      </w:r>
    </w:p>
    <w:p w14:paraId="1B2653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4.910580  1.703978  2.108012</w:t>
      </w:r>
    </w:p>
    <w:p w14:paraId="28590B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5.862391  1.365622  1.696175</w:t>
      </w:r>
    </w:p>
    <w:p w14:paraId="7B1ECD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2.261789  3.252275  0.162221</w:t>
      </w:r>
    </w:p>
    <w:p w14:paraId="67B483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2.578966  4.608494  0.090869</w:t>
      </w:r>
    </w:p>
    <w:p w14:paraId="1317B7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3.443367  4.992031  0.616145</w:t>
      </w:r>
    </w:p>
    <w:p w14:paraId="0FF2DE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1.742937  5.433517  -0.654498</w:t>
      </w:r>
    </w:p>
    <w:p w14:paraId="733CB9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0.634268  4.900714  -1.298090</w:t>
      </w:r>
    </w:p>
    <w:p w14:paraId="7B9F0F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-0.046054  5.515675  -1.870792</w:t>
      </w:r>
    </w:p>
    <w:p w14:paraId="20294E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0.392688  3.531299  -1.171691</w:t>
      </w:r>
    </w:p>
    <w:p w14:paraId="6BB042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-0.767963  2.924356  -1.849947</w:t>
      </w:r>
    </w:p>
    <w:p w14:paraId="6406D1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-2.674679  2.979260  -3.015826</w:t>
      </w:r>
    </w:p>
    <w:p w14:paraId="74A9BE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-3.661018  3.279053  -2.661645</w:t>
      </w:r>
    </w:p>
    <w:p w14:paraId="2EEC79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-2.296701  1.519135  -2.622451</w:t>
      </w:r>
    </w:p>
    <w:p w14:paraId="40F16A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-0.950937  1.673961  -2.025065</w:t>
      </w:r>
    </w:p>
    <w:p w14:paraId="088C78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1.202060  2.714671  -0.471480</w:t>
      </w:r>
    </w:p>
    <w:p w14:paraId="0FE8EA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2.660418  1.248195  1.474384</w:t>
      </w:r>
    </w:p>
    <w:p w14:paraId="75711F7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-1.688025  3.796431  -2.332270</w:t>
      </w:r>
    </w:p>
    <w:p w14:paraId="0FD087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4.371628  2.721882  1.217499</w:t>
      </w:r>
    </w:p>
    <w:p w14:paraId="4DF1A5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5.076196  2.167761  3.084104</w:t>
      </w:r>
    </w:p>
    <w:p w14:paraId="4A776A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3.517059  0.383553  3.178195</w:t>
      </w:r>
    </w:p>
    <w:p w14:paraId="622F8F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4.106574  -0.691310  1.426845</w:t>
      </w:r>
    </w:p>
    <w:p w14:paraId="55B0DD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3.553114  -1.871098  1.909556</w:t>
      </w:r>
    </w:p>
    <w:p w14:paraId="7D32FF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4.821028  -0.701459  0.222261</w:t>
      </w:r>
    </w:p>
    <w:p w14:paraId="288FB3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3.698808  -3.082576  1.217194</w:t>
      </w:r>
    </w:p>
    <w:p w14:paraId="2BE928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2.978709  -1.837703  2.829996</w:t>
      </w:r>
    </w:p>
    <w:p w14:paraId="2ABEF5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4.987125  -1.883224  -0.500603</w:t>
      </w:r>
    </w:p>
    <w:p w14:paraId="7ADCBD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5.226020  0.229088  -0.158617</w:t>
      </w:r>
    </w:p>
    <w:p w14:paraId="017062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4.419913  -3.060569  0.021085</w:t>
      </w:r>
    </w:p>
    <w:p w14:paraId="4F7AFF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4.546920  -3.982303  -0.532892</w:t>
      </w:r>
    </w:p>
    <w:p w14:paraId="3C9C36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-2.583401  3.172510  -4.089446</w:t>
      </w:r>
    </w:p>
    <w:p w14:paraId="4FDCA5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-2.217733  0.881427  -3.508355</w:t>
      </w:r>
    </w:p>
    <w:p w14:paraId="5ED85E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-3.275649  0.894247  -1.646332</w:t>
      </w:r>
    </w:p>
    <w:p w14:paraId="2DBCCF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-3.985911  -0.251114  -1.996931</w:t>
      </w:r>
    </w:p>
    <w:p w14:paraId="3F7630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-3.522236  1.523596  -0.420201</w:t>
      </w:r>
    </w:p>
    <w:p w14:paraId="343FBA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-4.950412  -0.795262  -1.135633</w:t>
      </w:r>
    </w:p>
    <w:p w14:paraId="0BF502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-3.791946  -0.717620  -2.959290</w:t>
      </w:r>
    </w:p>
    <w:p w14:paraId="5170C7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-4.506566  1.035947  0.443236</w:t>
      </w:r>
    </w:p>
    <w:p w14:paraId="6EB47D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-2.927274  2.386030  -0.142535</w:t>
      </w:r>
    </w:p>
    <w:p w14:paraId="1D5227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-5.194860  -0.128602  0.066996</w:t>
      </w:r>
    </w:p>
    <w:p w14:paraId="73B9BD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-5.942584  -0.526382  0.738173</w:t>
      </w:r>
    </w:p>
    <w:p w14:paraId="3794FD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2.087187  7.136724  -0.774574</w:t>
      </w:r>
    </w:p>
    <w:p w14:paraId="69C810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0.733344  0.805248  -0.336086</w:t>
      </w:r>
    </w:p>
    <w:p w14:paraId="3B2D0D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3.075093  -4.359315  1.795913</w:t>
      </w:r>
    </w:p>
    <w:p w14:paraId="4A71D1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5.747978  -1.938984  -1.832869</w:t>
      </w:r>
    </w:p>
    <w:p w14:paraId="0B6FC1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-4.799708  1.725494  1.785376</w:t>
      </w:r>
    </w:p>
    <w:p w14:paraId="596FF8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-5.725824  -2.054799  -1.546567</w:t>
      </w:r>
    </w:p>
    <w:p w14:paraId="37A941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-0.340011  -2.024986  -0.645358</w:t>
      </w:r>
    </w:p>
    <w:p w14:paraId="73462B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0.069767  -2.558842  -2.045249</w:t>
      </w:r>
    </w:p>
    <w:p w14:paraId="660476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0.825748  -1.390213  -2.683961</w:t>
      </w:r>
    </w:p>
    <w:p w14:paraId="545398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1.760119  -0.758062  -1.704967</w:t>
      </w:r>
    </w:p>
    <w:p w14:paraId="261018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1.402339  -1.753736  -3.547019</w:t>
      </w:r>
    </w:p>
    <w:p w14:paraId="52760D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0.130540  -0.626252  -3.048129</w:t>
      </w:r>
    </w:p>
    <w:p w14:paraId="15E421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2.140316  0.571172  -1.796532</w:t>
      </w:r>
    </w:p>
    <w:p w14:paraId="6BF5A1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3.074797  0.885041  -1.343000</w:t>
      </w:r>
    </w:p>
    <w:p w14:paraId="4949BA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1.776781  1.174571  -2.624524</w:t>
      </w:r>
    </w:p>
    <w:p w14:paraId="2C86A1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-1.397718  -2.741732  0.153266</w:t>
      </w:r>
    </w:p>
    <w:p w14:paraId="43F7CC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-2.225421  -1.960173  0.976637</w:t>
      </w:r>
    </w:p>
    <w:p w14:paraId="147848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-1.618326  -4.127120  0.129062</w:t>
      </w:r>
    </w:p>
    <w:p w14:paraId="6578F4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-3.227429  -2.549322  1.740089</w:t>
      </w:r>
    </w:p>
    <w:p w14:paraId="6C571A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-2.063005  -0.888169  1.000729</w:t>
      </w:r>
    </w:p>
    <w:p w14:paraId="64A46E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-2.615955  -4.711680  0.908290</w:t>
      </w:r>
    </w:p>
    <w:p w14:paraId="1342F9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-1.005546  -4.774463  -0.484129</w:t>
      </w:r>
    </w:p>
    <w:p w14:paraId="0B6DDE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-3.443396  -3.933429  1.723842</w:t>
      </w:r>
    </w:p>
    <w:p w14:paraId="10F38F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-3.859997  -1.921389  2.359909</w:t>
      </w:r>
    </w:p>
    <w:p w14:paraId="6AD3C9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-2.752854  -5.790373  0.878075</w:t>
      </w:r>
    </w:p>
    <w:p w14:paraId="59D6FA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-4.553752  -4.558973  2.531502</w:t>
      </w:r>
    </w:p>
    <w:p w14:paraId="276198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-4.770088  -3.974750  3.432207</w:t>
      </w:r>
    </w:p>
    <w:p w14:paraId="66158F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-5.483962  -4.616647  1.950176</w:t>
      </w:r>
    </w:p>
    <w:p w14:paraId="642D96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-4.300494  -5.579164  2.839596</w:t>
      </w:r>
    </w:p>
    <w:p w14:paraId="43F4B2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0.129223  -0.968816  -0.124318</w:t>
      </w:r>
    </w:p>
    <w:p w14:paraId="1D6263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1.038342  -3.760500  -1.934756</w:t>
      </w:r>
    </w:p>
    <w:p w14:paraId="629D36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0.565625  -4.648529  -1.512141</w:t>
      </w:r>
    </w:p>
    <w:p w14:paraId="44494E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1.403491  -4.030557  -2.933571</w:t>
      </w:r>
    </w:p>
    <w:p w14:paraId="4B57F8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1.904561  -3.521219  -1.311740</w:t>
      </w:r>
    </w:p>
    <w:p w14:paraId="08D4E4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-1.143411  -2.925737  -2.910578</w:t>
      </w:r>
    </w:p>
    <w:p w14:paraId="6A4400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-0.823382  -3.158834  -3.934085</w:t>
      </w:r>
    </w:p>
    <w:p w14:paraId="4DDCA4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-1.682524  -3.790869  -2.518507</w:t>
      </w:r>
    </w:p>
    <w:p w14:paraId="24AE26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-1.847270  -2.088734  -2.950262</w:t>
      </w:r>
    </w:p>
    <w:p w14:paraId="47FE4F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2.361320  -1.410238  -1.081101</w:t>
      </w:r>
    </w:p>
    <w:p w14:paraId="02340B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3.080970  2.343371  0.983444</w:t>
      </w:r>
    </w:p>
    <w:p w14:paraId="219A69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-0.446296  1.279895  1.220651</w:t>
      </w:r>
    </w:p>
    <w:p w14:paraId="3BC71A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-0.785828  2.440638  1.637294</w:t>
      </w:r>
    </w:p>
    <w:p w14:paraId="605DE0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-1.196729  3.392242  0.932955</w:t>
      </w:r>
    </w:p>
    <w:p w14:paraId="0C6E2D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-0.646981  2.685829  3.155209</w:t>
      </w:r>
    </w:p>
    <w:p w14:paraId="79CFFF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-0.204758  1.442028  3.926787</w:t>
      </w:r>
    </w:p>
    <w:p w14:paraId="3B8188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0.323964  3.859406  3.370149</w:t>
      </w:r>
    </w:p>
    <w:p w14:paraId="736F04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0.762317  1.092336  3.552152</w:t>
      </w:r>
    </w:p>
    <w:p w14:paraId="050F6D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-0.115348  1.664351  4.998174</w:t>
      </w:r>
    </w:p>
    <w:p w14:paraId="3BF1F3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-0.912945  0.618348  3.801177</w:t>
      </w:r>
    </w:p>
    <w:p w14:paraId="4C0642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0.375505  4.138151  4.429542</w:t>
      </w:r>
    </w:p>
    <w:p w14:paraId="27339B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1.336366  3.580551  3.050172</w:t>
      </w:r>
    </w:p>
    <w:p w14:paraId="01F092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0.004989  4.728339  2.788745</w:t>
      </w:r>
    </w:p>
    <w:p w14:paraId="052C8C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-1.635605  3.008215  3.509494</w:t>
      </w:r>
    </w:p>
    <w:p w14:paraId="1918B3A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3.729027  -4.659582  3.162647</w:t>
      </w:r>
    </w:p>
    <w:p w14:paraId="63AFC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3.578093  -3.837882  3.870022</w:t>
      </w:r>
    </w:p>
    <w:p w14:paraId="6964AE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3.292272  -5.564375  3.601639</w:t>
      </w:r>
    </w:p>
    <w:p w14:paraId="56864A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4.808231  -4.817422  3.054386</w:t>
      </w:r>
    </w:p>
    <w:p w14:paraId="78D766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3.284594  -5.579386  0.883711</w:t>
      </w:r>
    </w:p>
    <w:p w14:paraId="7A8DB0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4.347545  -5.804579  0.740202</w:t>
      </w:r>
    </w:p>
    <w:p w14:paraId="28B966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2.818530  -6.459975  1.338679</w:t>
      </w:r>
    </w:p>
    <w:p w14:paraId="6BA334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2.826779  -5.434422  -0.100592</w:t>
      </w:r>
    </w:p>
    <w:p w14:paraId="6F3483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1.557623  -4.147756  1.985492</w:t>
      </w:r>
    </w:p>
    <w:p w14:paraId="4C96A1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1.337799  -3.325658  2.672597</w:t>
      </w:r>
    </w:p>
    <w:p w14:paraId="49CA7D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1.070280  -3.910660  1.037927</w:t>
      </w:r>
    </w:p>
    <w:p w14:paraId="784D02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1.094800  -5.055782  2.389472</w:t>
      </w:r>
    </w:p>
    <w:p w14:paraId="3D7329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4.808094  -2.458685  -2.943115</w:t>
      </w:r>
    </w:p>
    <w:p w14:paraId="060473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3.964283  -1.775808  -3.085411</w:t>
      </w:r>
    </w:p>
    <w:p w14:paraId="73D09B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5.349744  -2.535095  -3.893360</w:t>
      </w:r>
    </w:p>
    <w:p w14:paraId="24EB0D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4.404294  -3.447983  -2.706698</w:t>
      </w:r>
    </w:p>
    <w:p w14:paraId="687FBB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6.271972  -0.558771  -2.262559</w:t>
      </w:r>
    </w:p>
    <w:p w14:paraId="0741D8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5.454074  0.156498  -2.404500</w:t>
      </w:r>
    </w:p>
    <w:p w14:paraId="042380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6.971638  -0.142706  -1.529126</w:t>
      </w:r>
    </w:p>
    <w:p w14:paraId="60F74C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6.804685  -0.647129  -3.215521</w:t>
      </w:r>
    </w:p>
    <w:p w14:paraId="0A4A34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6.952460  -2.894611  -1.689634</w:t>
      </w:r>
    </w:p>
    <w:p w14:paraId="5BB9FA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7.634558  -2.545374  -0.906475</w:t>
      </w:r>
    </w:p>
    <w:p w14:paraId="08DB69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6.634801  -3.909189  -1.428972</w:t>
      </w:r>
    </w:p>
    <w:p w14:paraId="646672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7.510915  -2.948747  -2.631688</w:t>
      </w:r>
    </w:p>
    <w:p w14:paraId="49463E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-6.618710  -1.716925  -2.760353</w:t>
      </w:r>
    </w:p>
    <w:p w14:paraId="26C771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-6.021253  -1.369845  -3.610320</w:t>
      </w:r>
    </w:p>
    <w:p w14:paraId="4C6B99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-7.181997  -2.601570  -3.082377</w:t>
      </w:r>
    </w:p>
    <w:p w14:paraId="56F800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-7.335125  -0.926607  -2.509045</w:t>
      </w:r>
    </w:p>
    <w:p w14:paraId="03299D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-6.621633  -2.581641  -0.412857</w:t>
      </w:r>
    </w:p>
    <w:p w14:paraId="6E8725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-6.031883  -2.813745  0.479702</w:t>
      </w:r>
    </w:p>
    <w:p w14:paraId="51C4A6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-7.400659  -1.862711  -0.136403</w:t>
      </w:r>
    </w:p>
    <w:p w14:paraId="0025B0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-7.121596  -3.501305  -0.736938</w:t>
      </w:r>
    </w:p>
    <w:p w14:paraId="40DEE2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-4.741223  -3.178054  -1.931421</w:t>
      </w:r>
    </w:p>
    <w:p w14:paraId="419C4A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-4.126958  -2.901244  -2.792872</w:t>
      </w:r>
    </w:p>
    <w:p w14:paraId="23EB0C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-4.070779  -3.412526  -1.100834</w:t>
      </w:r>
    </w:p>
    <w:p w14:paraId="0B57B2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-5.293724  -4.087314  -2.198867</w:t>
      </w:r>
    </w:p>
    <w:p w14:paraId="3E77F1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-6.283009  1.579951  2.181536</w:t>
      </w:r>
    </w:p>
    <w:p w14:paraId="1A741A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-6.567603  0.539645  2.370174</w:t>
      </w:r>
    </w:p>
    <w:p w14:paraId="733477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-6.473437  2.138343  3.105129</w:t>
      </w:r>
    </w:p>
    <w:p w14:paraId="3ECE96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-6.943115  1.977510  1.402045</w:t>
      </w:r>
    </w:p>
    <w:p w14:paraId="16671F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-4.478522  3.232925  1.724422</w:t>
      </w:r>
    </w:p>
    <w:p w14:paraId="0D35C3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-3.416230  3.433298  1.566302</w:t>
      </w:r>
    </w:p>
    <w:p w14:paraId="628F4A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-5.042577  3.718792  0.918981</w:t>
      </w:r>
    </w:p>
    <w:p w14:paraId="2E19E2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-4.770400  3.705030  2.670103</w:t>
      </w:r>
    </w:p>
    <w:p w14:paraId="3210E8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-3.924872  1.063812  2.872112</w:t>
      </w:r>
    </w:p>
    <w:p w14:paraId="4DB78C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-4.008177  1.606985  3.821687</w:t>
      </w:r>
    </w:p>
    <w:p w14:paraId="159C75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-4.240401  0.029967  3.048740</w:t>
      </w:r>
    </w:p>
    <w:p w14:paraId="2E5799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-2.875059  1.046112  2.571838</w:t>
      </w:r>
    </w:p>
    <w:p w14:paraId="71A736E1" w14:textId="77777777" w:rsidR="005749D0" w:rsidRPr="00224A56" w:rsidRDefault="005749D0">
      <w:pPr>
        <w:rPr>
          <w:rFonts w:ascii="Times New Roman" w:hAnsi="Times New Roman" w:cs="Times New Roman"/>
          <w:color w:val="000000" w:themeColor="text1"/>
          <w:sz w:val="24"/>
          <w:szCs w:val="24"/>
          <w:shd w:val="clear" w:color="auto" w:fill="FFFFFF"/>
        </w:rPr>
      </w:pPr>
    </w:p>
    <w:p w14:paraId="36F14EF9" w14:textId="77777777" w:rsidR="005749D0" w:rsidRPr="00224A56" w:rsidRDefault="005749D0">
      <w:pPr>
        <w:rPr>
          <w:rFonts w:ascii="Times New Roman" w:hAnsi="Times New Roman" w:cs="Times New Roman"/>
          <w:color w:val="000000" w:themeColor="text1"/>
          <w:sz w:val="24"/>
          <w:szCs w:val="24"/>
          <w:shd w:val="clear" w:color="auto" w:fill="FFFFFF"/>
        </w:rPr>
      </w:pPr>
    </w:p>
    <w:p w14:paraId="626F7C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Int-4R</w:t>
      </w:r>
    </w:p>
    <w:p w14:paraId="6A043C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3.340031  2.023985  0.642251</w:t>
      </w:r>
    </w:p>
    <w:p w14:paraId="3F7EE2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3.917832  3.413239  0.235155</w:t>
      </w:r>
    </w:p>
    <w:p w14:paraId="01B9D2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4.544650  3.364096  -0.659066</w:t>
      </w:r>
    </w:p>
    <w:p w14:paraId="50CEE1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1.688457  3.349654  -0.013155</w:t>
      </w:r>
    </w:p>
    <w:p w14:paraId="2BAFF4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0.368603  3.918591  -0.347379</w:t>
      </w:r>
    </w:p>
    <w:p w14:paraId="18395E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0.202045  5.304165  -0.370194</w:t>
      </w:r>
    </w:p>
    <w:p w14:paraId="6BF07F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1.044995  5.954596  -0.180005</w:t>
      </w:r>
    </w:p>
    <w:p w14:paraId="0468E3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-1.072332  5.804663  -0.612420</w:t>
      </w:r>
    </w:p>
    <w:p w14:paraId="46DFBF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-2.128371  4.931999  -0.842902</w:t>
      </w:r>
    </w:p>
    <w:p w14:paraId="10C0FF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-3.134480  5.285903  -1.023559</w:t>
      </w:r>
    </w:p>
    <w:p w14:paraId="571ECD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-1.869609  3.559737  -0.832243</w:t>
      </w:r>
    </w:p>
    <w:p w14:paraId="53CDAF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-2.969656  2.612199  -1.107595</w:t>
      </w:r>
    </w:p>
    <w:p w14:paraId="14DDE4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-5.066346  1.899015  -0.929960</w:t>
      </w:r>
    </w:p>
    <w:p w14:paraId="1F8B2F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-5.296476  1.595480  0.093892</w:t>
      </w:r>
    </w:p>
    <w:p w14:paraId="39BCDF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-4.180548  0.853460  -1.665116</w:t>
      </w:r>
    </w:p>
    <w:p w14:paraId="1DDA862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-2.829944  1.444928  -1.595088</w:t>
      </w:r>
    </w:p>
    <w:p w14:paraId="6359B8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-0.643914  3.056608  -0.580703</w:t>
      </w:r>
    </w:p>
    <w:p w14:paraId="041065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1.900400  2.151005  0.358451</w:t>
      </w:r>
    </w:p>
    <w:p w14:paraId="040A26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-4.220266  3.076882  -0.854561</w:t>
      </w:r>
    </w:p>
    <w:p w14:paraId="14869B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2.745460  4.211179  -0.080993</w:t>
      </w:r>
    </w:p>
    <w:p w14:paraId="0B1093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4.461647  3.914518  1.038122</w:t>
      </w:r>
    </w:p>
    <w:p w14:paraId="15ECC0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3.443191  1.863641  1.721782</w:t>
      </w:r>
    </w:p>
    <w:p w14:paraId="3691BF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3.949316  0.838205  -0.073055</w:t>
      </w:r>
    </w:p>
    <w:p w14:paraId="106570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4.508967  -0.200788  0.660558</w:t>
      </w:r>
    </w:p>
    <w:p w14:paraId="1E9AA6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3.943904  0.776757  -1.472826</w:t>
      </w:r>
    </w:p>
    <w:p w14:paraId="2DEB18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5.092214  -1.308593  0.025277</w:t>
      </w:r>
    </w:p>
    <w:p w14:paraId="2F1938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4.482995  -0.148243  1.744601</w:t>
      </w:r>
    </w:p>
    <w:p w14:paraId="75A9D1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4.518000  -0.302694  -2.144670</w:t>
      </w:r>
    </w:p>
    <w:p w14:paraId="0ECEBA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3.477172  1.582369  -2.027657</w:t>
      </w:r>
    </w:p>
    <w:p w14:paraId="2BDB90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5.091369  -1.328498  -1.370438</w:t>
      </w:r>
    </w:p>
    <w:p w14:paraId="214283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5.550702  -2.163930  -1.882656</w:t>
      </w:r>
    </w:p>
    <w:p w14:paraId="0FAEE3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-5.978224  2.168826  -1.465113</w:t>
      </w:r>
    </w:p>
    <w:p w14:paraId="434F59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-4.460503  0.783312  -2.724481</w:t>
      </w:r>
    </w:p>
    <w:p w14:paraId="561F9C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-4.201834  -0.537264  -1.069179</w:t>
      </w:r>
    </w:p>
    <w:p w14:paraId="15C0F9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-4.635810  -1.616495  -1.841157</w:t>
      </w:r>
    </w:p>
    <w:p w14:paraId="274114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-3.769082  -0.740515  0.245766</w:t>
      </w:r>
    </w:p>
    <w:p w14:paraId="06C4E1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-4.665802  -2.912402  -1.313874</w:t>
      </w:r>
    </w:p>
    <w:p w14:paraId="4A0487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-4.950003  -1.431136  -2.862760</w:t>
      </w:r>
    </w:p>
    <w:p w14:paraId="2AC7EC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-3.796328  -2.021493  0.809508</w:t>
      </w:r>
    </w:p>
    <w:p w14:paraId="52C1BA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-3.406545  0.114111  0.806940</w:t>
      </w:r>
    </w:p>
    <w:p w14:paraId="6D20F5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-4.251979  -3.081471  0.012989</w:t>
      </w:r>
    </w:p>
    <w:p w14:paraId="2465A9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-4.285823  -4.077241  0.441835</w:t>
      </w:r>
    </w:p>
    <w:p w14:paraId="6B1C9D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-1.343074  7.526275  -0.620128</w:t>
      </w:r>
    </w:p>
    <w:p w14:paraId="43D8EF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-0.391046  1.158700  -0.300587</w:t>
      </w:r>
    </w:p>
    <w:p w14:paraId="747187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5.720080  -2.422745  0.873418</w:t>
      </w:r>
    </w:p>
    <w:p w14:paraId="4260F2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4.607569  -0.367512  -3.676952</w:t>
      </w:r>
    </w:p>
    <w:p w14:paraId="1C482F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-3.409902  -2.279047  2.273573</w:t>
      </w:r>
    </w:p>
    <w:p w14:paraId="186273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-5.130390  -4.130592  -2.124919</w:t>
      </w:r>
    </w:p>
    <w:p w14:paraId="13F9CE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0.462397  -1.793350  0.035953</w:t>
      </w:r>
    </w:p>
    <w:p w14:paraId="7164E8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0.625473  -2.835673  -1.093635</w:t>
      </w:r>
    </w:p>
    <w:p w14:paraId="474AB2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0.546755  -1.904573  -2.334112</w:t>
      </w:r>
    </w:p>
    <w:p w14:paraId="17B7B0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-0.309098  -0.725916  -1.857640</w:t>
      </w:r>
    </w:p>
    <w:p w14:paraId="7CED00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1.552064  -1.540378  -2.572360</w:t>
      </w:r>
    </w:p>
    <w:p w14:paraId="2B34AF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0.145779  -2.416623  -3.214599</w:t>
      </w:r>
    </w:p>
    <w:p w14:paraId="1F3804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0.062387  0.719002  -2.139021</w:t>
      </w:r>
    </w:p>
    <w:p w14:paraId="430C10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1.137251  0.842808  -2.308452</w:t>
      </w:r>
    </w:p>
    <w:p w14:paraId="40D423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-0.535640  1.221065  -2.899438</w:t>
      </w:r>
    </w:p>
    <w:p w14:paraId="255AFB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0.923782  -1.951725  1.424122</w:t>
      </w:r>
    </w:p>
    <w:p w14:paraId="2E7D44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1.265208  -0.813804  2.176091</w:t>
      </w:r>
    </w:p>
    <w:p w14:paraId="16BF55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1.032476  -3.210836  2.035031</w:t>
      </w:r>
    </w:p>
    <w:p w14:paraId="4539DD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1.702646  -0.944979  3.488964</w:t>
      </w:r>
    </w:p>
    <w:p w14:paraId="58036F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1.159736  0.167365  1.733584</w:t>
      </w:r>
    </w:p>
    <w:p w14:paraId="16CA97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1.456997  -3.329702  3.355378</w:t>
      </w:r>
    </w:p>
    <w:p w14:paraId="7517A6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0.756832  -4.106157  1.491288</w:t>
      </w:r>
    </w:p>
    <w:p w14:paraId="276597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1.809468  -2.200611  4.103232</w:t>
      </w:r>
    </w:p>
    <w:p w14:paraId="7F6766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1.951178  -0.051137  4.055432</w:t>
      </w:r>
    </w:p>
    <w:p w14:paraId="3CDFEB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1.516696  -4.314918  3.810982</w:t>
      </w:r>
    </w:p>
    <w:p w14:paraId="75648C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2.315229  -2.330857  5.517883</w:t>
      </w:r>
    </w:p>
    <w:p w14:paraId="2D74C3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1.928110  -3.234030  6.000789</w:t>
      </w:r>
    </w:p>
    <w:p w14:paraId="73762D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3.411697  -2.393564  5.539815</w:t>
      </w:r>
    </w:p>
    <w:p w14:paraId="17B3EC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2.026482  -1.467078  6.125952</w:t>
      </w:r>
    </w:p>
    <w:p w14:paraId="6C8DD0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-0.102773  -0.718617  -0.387629</w:t>
      </w:r>
    </w:p>
    <w:p w14:paraId="178571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-1.377518  -0.886030  -2.040834</w:t>
      </w:r>
    </w:p>
    <w:p w14:paraId="75623C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1.963602  -3.586757  -1.067975</w:t>
      </w:r>
    </w:p>
    <w:p w14:paraId="54B844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2.028379  -4.309711  -0.250163</w:t>
      </w:r>
    </w:p>
    <w:p w14:paraId="3C3A3D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2.087835  -4.138701  -2.007486</w:t>
      </w:r>
    </w:p>
    <w:p w14:paraId="2144F1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2.800839  -2.888413  -0.974119</w:t>
      </w:r>
    </w:p>
    <w:p w14:paraId="6CF50D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-0.567855  -3.814634  -1.082077</w:t>
      </w:r>
    </w:p>
    <w:p w14:paraId="1020BE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-0.580484  -4.437048  -0.181650</w:t>
      </w:r>
    </w:p>
    <w:p w14:paraId="5341EC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-1.522065  -3.280566  -1.124513</w:t>
      </w:r>
    </w:p>
    <w:p w14:paraId="232122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-0.507908  -4.484470  -1.947990</w:t>
      </w:r>
    </w:p>
    <w:p w14:paraId="493D31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-0.733900  1.444156  1.606012</w:t>
      </w:r>
    </w:p>
    <w:p w14:paraId="4B983B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-1.767091  2.020348  2.106255</w:t>
      </w:r>
    </w:p>
    <w:p w14:paraId="2A20F5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-2.869953  2.174311  1.548732</w:t>
      </w:r>
    </w:p>
    <w:p w14:paraId="4D6F20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-1.559838  2.633983  3.499778</w:t>
      </w:r>
    </w:p>
    <w:p w14:paraId="3B4666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-0.463167  1.941580  4.309800</w:t>
      </w:r>
    </w:p>
    <w:p w14:paraId="16E245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-1.255168  4.129643  3.299348</w:t>
      </w:r>
    </w:p>
    <w:p w14:paraId="0193EB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0.501527  2.042050  3.802363</w:t>
      </w:r>
    </w:p>
    <w:p w14:paraId="22B892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-0.380393  2.384780  5.310396</w:t>
      </w:r>
    </w:p>
    <w:p w14:paraId="1DC977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-0.664457  0.871294  4.419906</w:t>
      </w:r>
    </w:p>
    <w:p w14:paraId="54FE9F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-1.153237  4.646345  4.261212</w:t>
      </w:r>
    </w:p>
    <w:p w14:paraId="473FDB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-0.313933  4.254802  2.748136</w:t>
      </w:r>
    </w:p>
    <w:p w14:paraId="77D533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-2.054400  4.612133  2.727636</w:t>
      </w:r>
    </w:p>
    <w:p w14:paraId="491C89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-2.519512  2.549950  4.023803</w:t>
      </w:r>
    </w:p>
    <w:p w14:paraId="66C661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6.907077  -1.835109  1.668051</w:t>
      </w:r>
    </w:p>
    <w:p w14:paraId="639FFE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6.583944  -1.026570  2.331916</w:t>
      </w:r>
    </w:p>
    <w:p w14:paraId="0BE4FE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7.374341  -2.611307  2.285896</w:t>
      </w:r>
    </w:p>
    <w:p w14:paraId="6B0425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7.668510  -1.430802  0.991509</w:t>
      </w:r>
    </w:p>
    <w:p w14:paraId="190E58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6.238769  -3.588613  0.015845</w:t>
      </w:r>
    </w:p>
    <w:p w14:paraId="566760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7.031419  -3.271051  -0.670884</w:t>
      </w:r>
    </w:p>
    <w:p w14:paraId="56EDFB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6.656614  -4.364990  0.665914</w:t>
      </w:r>
    </w:p>
    <w:p w14:paraId="02D422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5.434762  -4.044282  -0.572901</w:t>
      </w:r>
    </w:p>
    <w:p w14:paraId="1F34AE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4.669695  -2.978813  1.857247</w:t>
      </w:r>
    </w:p>
    <w:p w14:paraId="430FA1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4.267781  -2.204650  2.515990</w:t>
      </w:r>
    </w:p>
    <w:p w14:paraId="49A09C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3.823340  -3.415996  1.321591</w:t>
      </w:r>
    </w:p>
    <w:p w14:paraId="31AD0E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5.116417  -3.757747  2.487021</w:t>
      </w:r>
    </w:p>
    <w:p w14:paraId="5724CC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6.081066  -0.135166  -4.081105</w:t>
      </w:r>
    </w:p>
    <w:p w14:paraId="39C883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6.736992  -0.898072  -3.648215</w:t>
      </w:r>
    </w:p>
    <w:p w14:paraId="5C5D77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6.190621  -0.170992  -5.171776</w:t>
      </w:r>
    </w:p>
    <w:p w14:paraId="08CC58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6.429719  0.843660  -3.733222</w:t>
      </w:r>
    </w:p>
    <w:p w14:paraId="227243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3.736548  0.703702  -4.355696</w:t>
      </w:r>
    </w:p>
    <w:p w14:paraId="14948C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2.683711  0.610351  -4.067974</w:t>
      </w:r>
    </w:p>
    <w:p w14:paraId="21D430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4.070732  1.717651  -4.110120</w:t>
      </w:r>
    </w:p>
    <w:p w14:paraId="646167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3.800212  0.594179  -5.443810</w:t>
      </w:r>
    </w:p>
    <w:p w14:paraId="07D3B9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4.155791  -1.748341  -4.198309</w:t>
      </w:r>
    </w:p>
    <w:p w14:paraId="608A13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4.241834  -1.780012  -5.290614</w:t>
      </w:r>
    </w:p>
    <w:p w14:paraId="2C24A9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4.765865  -2.563135  -3.797001</w:t>
      </w:r>
    </w:p>
    <w:p w14:paraId="1587A4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3.112965  -1.947830  -3.934822</w:t>
      </w:r>
    </w:p>
    <w:p w14:paraId="0FB575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-6.340075  -4.783819  -1.421755</w:t>
      </w:r>
    </w:p>
    <w:p w14:paraId="3F68D3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-6.685167  -5.658449  -1.986548</w:t>
      </w:r>
    </w:p>
    <w:p w14:paraId="3374FA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-6.088870  -5.115755  -0.409486</w:t>
      </w:r>
    </w:p>
    <w:p w14:paraId="29CB3D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-7.172347  -4.075423  -1.344349</w:t>
      </w:r>
    </w:p>
    <w:p w14:paraId="74F7A4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-3.977065  -5.153474  -2.217556</w:t>
      </w:r>
    </w:p>
    <w:p w14:paraId="5B8096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-4.295447  -6.040483  -2.778813</w:t>
      </w:r>
    </w:p>
    <w:p w14:paraId="6F2C1F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-3.112206  -4.716474  -2.728446</w:t>
      </w:r>
    </w:p>
    <w:p w14:paraId="0ABAA9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-3.647151  -5.481721  -1.226871</w:t>
      </w:r>
    </w:p>
    <w:p w14:paraId="360CAC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-5.551835  -3.754328  -3.554956</w:t>
      </w:r>
    </w:p>
    <w:p w14:paraId="1F44F2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-6.389663  -3.048307  -3.557783</w:t>
      </w:r>
    </w:p>
    <w:p w14:paraId="330B3E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-4.724072  -3.306577  -4.116074</w:t>
      </w:r>
    </w:p>
    <w:p w14:paraId="515672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-5.872123  -4.652673  -4.094319</w:t>
      </w:r>
    </w:p>
    <w:p w14:paraId="7C7ECC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-4.708136  -2.507895  3.078937</w:t>
      </w:r>
    </w:p>
    <w:p w14:paraId="27672E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-4.476063  -2.702101  4.133494</w:t>
      </w:r>
    </w:p>
    <w:p w14:paraId="3C5D56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-5.355527  -1.625429  3.028030</w:t>
      </w:r>
    </w:p>
    <w:p w14:paraId="63C2A6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-5.272850  -3.363122  2.690349</w:t>
      </w:r>
    </w:p>
    <w:p w14:paraId="3D7386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-2.646861  -1.092646  2.885386</w:t>
      </w:r>
    </w:p>
    <w:p w14:paraId="13EE9B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-1.745397  -0.851415  2.316929</w:t>
      </w:r>
    </w:p>
    <w:p w14:paraId="43D8F7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-3.263803  -0.190622  2.928607</w:t>
      </w:r>
    </w:p>
    <w:p w14:paraId="759513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-2.345750  -1.341004  3.909900</w:t>
      </w:r>
    </w:p>
    <w:p w14:paraId="73125D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-2.516182  -3.530194  2.389302</w:t>
      </w:r>
    </w:p>
    <w:p w14:paraId="228FFF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-2.205033  -3.673822  3.430394</w:t>
      </w:r>
    </w:p>
    <w:p w14:paraId="09497B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-3.028860  -4.443293  2.069294</w:t>
      </w:r>
    </w:p>
    <w:p w14:paraId="63098D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-1.613525  -3.413772  1.786133</w:t>
      </w:r>
    </w:p>
    <w:p w14:paraId="007EC162" w14:textId="77777777" w:rsidR="005749D0" w:rsidRPr="00224A56" w:rsidRDefault="005749D0">
      <w:pPr>
        <w:rPr>
          <w:rFonts w:ascii="Times New Roman" w:hAnsi="Times New Roman" w:cs="Times New Roman"/>
          <w:color w:val="000000" w:themeColor="text1"/>
          <w:sz w:val="24"/>
          <w:szCs w:val="24"/>
          <w:shd w:val="clear" w:color="auto" w:fill="FFFFFF"/>
        </w:rPr>
      </w:pPr>
    </w:p>
    <w:p w14:paraId="19CD6A20" w14:textId="77777777" w:rsidR="005749D0" w:rsidRPr="00224A56" w:rsidRDefault="005749D0">
      <w:pPr>
        <w:rPr>
          <w:rFonts w:ascii="Times New Roman" w:hAnsi="Times New Roman" w:cs="Times New Roman"/>
          <w:color w:val="000000" w:themeColor="text1"/>
          <w:sz w:val="24"/>
          <w:szCs w:val="24"/>
          <w:shd w:val="clear" w:color="auto" w:fill="FFFFFF"/>
        </w:rPr>
      </w:pPr>
    </w:p>
    <w:p w14:paraId="786D16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Int-4S</w:t>
      </w:r>
    </w:p>
    <w:p w14:paraId="0C11BA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3.677657  1.232550  2.123479</w:t>
      </w:r>
    </w:p>
    <w:p w14:paraId="1F1DCC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4.589121  2.489768  2.047960</w:t>
      </w:r>
    </w:p>
    <w:p w14:paraId="55455A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5.577120  2.300404  1.626208</w:t>
      </w:r>
    </w:p>
    <w:p w14:paraId="609CF0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1.688591  3.581221  0.160748</w:t>
      </w:r>
    </w:p>
    <w:p w14:paraId="7FB028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1.804329  4.971312  0.093897</w:t>
      </w:r>
    </w:p>
    <w:p w14:paraId="24027A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2.627375  5.469501  0.588497</w:t>
      </w:r>
    </w:p>
    <w:p w14:paraId="0E1E87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0.831113  5.672915  -0.604769</w:t>
      </w:r>
    </w:p>
    <w:p w14:paraId="444026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-0.213341  4.986977  -1.212855</w:t>
      </w:r>
    </w:p>
    <w:p w14:paraId="6C1CFA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-0.992022  5.501179  -1.758626</w:t>
      </w:r>
    </w:p>
    <w:p w14:paraId="2EC51E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-0.246911  3.596383  -1.102687</w:t>
      </w:r>
    </w:p>
    <w:p w14:paraId="5B2A842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-1.332045  2.849527  -1.764743</w:t>
      </w:r>
    </w:p>
    <w:p w14:paraId="091D29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-3.225830  2.705286  -2.951595</w:t>
      </w:r>
    </w:p>
    <w:p w14:paraId="3ED9A8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-4.245140  2.877518  -2.604297</w:t>
      </w:r>
    </w:p>
    <w:p w14:paraId="3F31F4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-2.677043  1.294949  -2.583824</w:t>
      </w:r>
    </w:p>
    <w:p w14:paraId="7A6F1E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-1.378597  1.589957  -1.943651</w:t>
      </w:r>
    </w:p>
    <w:p w14:paraId="13EA76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0.694084  2.897517  -0.438360</w:t>
      </w:r>
    </w:p>
    <w:p w14:paraId="24CCD5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2.431791  1.666529  1.461031</w:t>
      </w:r>
    </w:p>
    <w:p w14:paraId="6124ED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-2.350107  3.618463  -2.244619</w:t>
      </w:r>
    </w:p>
    <w:p w14:paraId="60C669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3.881513  3.390676  1.153521</w:t>
      </w:r>
    </w:p>
    <w:p w14:paraId="36BA72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4.693103  2.990202  3.014824</w:t>
      </w:r>
    </w:p>
    <w:p w14:paraId="29C63A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3.440022  0.986502  3.162703</w:t>
      </w:r>
    </w:p>
    <w:p w14:paraId="34C45F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4.186560  -0.017375  1.433658</w:t>
      </w:r>
    </w:p>
    <w:p w14:paraId="6C87D5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3.848248  -1.259502  1.956894</w:t>
      </w:r>
    </w:p>
    <w:p w14:paraId="320423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4.911213  0.057312  0.238323</w:t>
      </w:r>
    </w:p>
    <w:p w14:paraId="63DDE9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4.229071  -2.449163  1.319112</w:t>
      </w:r>
    </w:p>
    <w:p w14:paraId="535B78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3.262747  -1.296362  2.870627</w:t>
      </w:r>
    </w:p>
    <w:p w14:paraId="773460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5.322676  -1.100980  -0.422028</w:t>
      </w:r>
    </w:p>
    <w:p w14:paraId="2F5B67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5.135506  1.030860  -0.181181</w:t>
      </w:r>
    </w:p>
    <w:p w14:paraId="609BDE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4.972743  -2.342045  0.141626</w:t>
      </w:r>
    </w:p>
    <w:p w14:paraId="56A7177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5.293993  -3.245561  -0.361780</w:t>
      </w:r>
    </w:p>
    <w:p w14:paraId="633B6B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-3.151777  2.927447  -4.020851</w:t>
      </w:r>
    </w:p>
    <w:p w14:paraId="79A9F7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-2.495093  0.696325  -3.481733</w:t>
      </w:r>
    </w:p>
    <w:p w14:paraId="0878F9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-3.578556  0.518351  -1.647275</w:t>
      </w:r>
    </w:p>
    <w:p w14:paraId="241072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-4.013477  -0.756279  -1.987927</w:t>
      </w:r>
    </w:p>
    <w:p w14:paraId="25F988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-4.002894  1.107441  -0.448283</w:t>
      </w:r>
    </w:p>
    <w:p w14:paraId="70FD74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-4.875579  -1.477441  -1.147131</w:t>
      </w:r>
    </w:p>
    <w:p w14:paraId="467D2E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-3.674660  -1.193035  -2.923437</w:t>
      </w:r>
    </w:p>
    <w:p w14:paraId="4B6622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-4.895763  0.441934  0.390605</w:t>
      </w:r>
    </w:p>
    <w:p w14:paraId="284683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-3.609699  2.077720  -0.171428</w:t>
      </w:r>
    </w:p>
    <w:p w14:paraId="34255C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-5.307267  -0.852971  0.023640</w:t>
      </w:r>
    </w:p>
    <w:p w14:paraId="185A94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-5.981482  -1.384541  0.683542</w:t>
      </w:r>
    </w:p>
    <w:p w14:paraId="65F3A8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0.918567  7.410211  -0.717831</w:t>
      </w:r>
    </w:p>
    <w:p w14:paraId="4F8CEB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0.615564  0.960619  -0.371681</w:t>
      </w:r>
    </w:p>
    <w:p w14:paraId="6C3B9F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3.824150  -3.794029  1.937387</w:t>
      </w:r>
    </w:p>
    <w:p w14:paraId="4661D6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6.148323  -1.063436  -1.715993</w:t>
      </w:r>
    </w:p>
    <w:p w14:paraId="3270A0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-5.440571  1.080499  1.677750</w:t>
      </w:r>
    </w:p>
    <w:p w14:paraId="25D516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-5.336729  -2.881939  -1.558778</w:t>
      </w:r>
    </w:p>
    <w:p w14:paraId="7AC8A5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0.257947  -2.101502  -0.965099</w:t>
      </w:r>
    </w:p>
    <w:p w14:paraId="7E8FD7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0.844538  -2.811167  -2.212465</w:t>
      </w:r>
    </w:p>
    <w:p w14:paraId="6F4041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1.472141  -1.592554  -2.939385</w:t>
      </w:r>
    </w:p>
    <w:p w14:paraId="0F125B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1.847223  -0.666943  -1.783188</w:t>
      </w:r>
    </w:p>
    <w:p w14:paraId="4E41C8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2.313736  -1.873488  -3.579652</w:t>
      </w:r>
    </w:p>
    <w:p w14:paraId="4CBDBA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0.714942  -1.098668  -3.561714</w:t>
      </w:r>
    </w:p>
    <w:p w14:paraId="25A48B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1.807705  0.841040  -1.893172</w:t>
      </w:r>
    </w:p>
    <w:p w14:paraId="34788F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2.781115  1.325818  -1.764853</w:t>
      </w:r>
    </w:p>
    <w:p w14:paraId="1013D6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1.308210  1.207209  -2.795576</w:t>
      </w:r>
    </w:p>
    <w:p w14:paraId="641FDA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-0.783744  -2.670061  -0.093917</w:t>
      </w:r>
    </w:p>
    <w:p w14:paraId="351EB0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-1.672113  -1.828955  0.592111</w:t>
      </w:r>
    </w:p>
    <w:p w14:paraId="756FC3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-0.890372  -4.058701  0.108003</w:t>
      </w:r>
    </w:p>
    <w:p w14:paraId="5BA0EC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-2.616062  -2.365666  1.461524</w:t>
      </w:r>
    </w:p>
    <w:p w14:paraId="479AC4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-1.606586  -0.757547  0.460144</w:t>
      </w:r>
    </w:p>
    <w:p w14:paraId="1764BD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-1.829558  -4.583090  0.989895</w:t>
      </w:r>
    </w:p>
    <w:p w14:paraId="0EB859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-0.224437  -4.739621  -0.406605</w:t>
      </w:r>
    </w:p>
    <w:p w14:paraId="513F2A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-2.708504  -3.743353  1.686601</w:t>
      </w:r>
    </w:p>
    <w:p w14:paraId="7F4FBF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-3.297093  -1.696160  1.972334</w:t>
      </w:r>
    </w:p>
    <w:p w14:paraId="317D38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-1.882603  -5.659288  1.136864</w:t>
      </w:r>
    </w:p>
    <w:p w14:paraId="2BF5B5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-3.713362  -4.307707  2.659858</w:t>
      </w:r>
    </w:p>
    <w:p w14:paraId="0C3CD9A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-4.478954  -3.567669  2.913434</w:t>
      </w:r>
    </w:p>
    <w:p w14:paraId="1575CB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-4.216183  -5.192157  2.252027</w:t>
      </w:r>
    </w:p>
    <w:p w14:paraId="630FE1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-3.228622  -4.613722  3.596223</w:t>
      </w:r>
    </w:p>
    <w:p w14:paraId="7350AB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0.772095  -0.932883  -0.788277</w:t>
      </w:r>
    </w:p>
    <w:p w14:paraId="78C83E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1.957179  -3.817336  -1.849029</w:t>
      </w:r>
    </w:p>
    <w:p w14:paraId="35034D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1.583250  -4.667176  -1.271787</w:t>
      </w:r>
    </w:p>
    <w:p w14:paraId="5AD344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2.408267  -4.213447  -2.766492</w:t>
      </w:r>
    </w:p>
    <w:p w14:paraId="75EEB3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2.745801  -3.335588  -1.264123</w:t>
      </w:r>
    </w:p>
    <w:p w14:paraId="61645F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-0.243733  -3.476005  -3.066838</w:t>
      </w:r>
    </w:p>
    <w:p w14:paraId="62AE25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0.180593  -3.787547  -4.028789</w:t>
      </w:r>
    </w:p>
    <w:p w14:paraId="4DDCBD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-0.674891  -4.357936  -2.585722</w:t>
      </w:r>
    </w:p>
    <w:p w14:paraId="2870DB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-1.060740  -2.773762  -3.265999</w:t>
      </w:r>
    </w:p>
    <w:p w14:paraId="0C91CE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2.785022  -0.986917  -1.313571</w:t>
      </w:r>
    </w:p>
    <w:p w14:paraId="50B894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2.662271  2.808269  0.949386</w:t>
      </w:r>
    </w:p>
    <w:p w14:paraId="5419512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-0.511719  0.876331  1.207704</w:t>
      </w:r>
    </w:p>
    <w:p w14:paraId="6A4BE2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-1.164459  1.831592  1.764439</w:t>
      </w:r>
    </w:p>
    <w:p w14:paraId="7C2E90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-1.675037  2.817062  1.195976</w:t>
      </w:r>
    </w:p>
    <w:p w14:paraId="216F7A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-1.255017  1.748436  3.300248</w:t>
      </w:r>
    </w:p>
    <w:p w14:paraId="4CC436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-0.912930  0.365553  3.856587</w:t>
      </w:r>
    </w:p>
    <w:p w14:paraId="1E7402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-0.320914  2.829614  3.873120</w:t>
      </w:r>
    </w:p>
    <w:p w14:paraId="63801C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0.115005  0.096877  3.594880</w:t>
      </w:r>
    </w:p>
    <w:p w14:paraId="44C391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-1.016490  0.352475  4.949380</w:t>
      </w:r>
    </w:p>
    <w:p w14:paraId="1DBF21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-1.561285  -0.411301  3.439486</w:t>
      </w:r>
    </w:p>
    <w:p w14:paraId="487CB1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-0.370132  2.853941  4.968677</w:t>
      </w:r>
    </w:p>
    <w:p w14:paraId="72A44E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0.715973  2.620791  3.581039</w:t>
      </w:r>
    </w:p>
    <w:p w14:paraId="246EF1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-0.596592  3.815098  3.486176</w:t>
      </w:r>
    </w:p>
    <w:p w14:paraId="4F3660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-2.283267  2.016223  3.575858</w:t>
      </w:r>
    </w:p>
    <w:p w14:paraId="742AA9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4.448164  -3.911218  3.345407</w:t>
      </w:r>
    </w:p>
    <w:p w14:paraId="23B46D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4.112601  -3.104105  4.004228</w:t>
      </w:r>
    </w:p>
    <w:p w14:paraId="5BCF6E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4.163122  -4.862904  3.809443</w:t>
      </w:r>
    </w:p>
    <w:p w14:paraId="3FCAB2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5.542023  -3.869906  3.292338</w:t>
      </w:r>
    </w:p>
    <w:p w14:paraId="5E38EB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4.301733  -4.992764  1.101138</w:t>
      </w:r>
    </w:p>
    <w:p w14:paraId="48A160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5.393915  -5.018607  1.014865</w:t>
      </w:r>
    </w:p>
    <w:p w14:paraId="72079B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3.985760  -5.924479  1.582813</w:t>
      </w:r>
    </w:p>
    <w:p w14:paraId="28ED18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3.877331  -4.981352  0.091967</w:t>
      </w:r>
    </w:p>
    <w:p w14:paraId="2AD9F3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2.284975  -3.857270  2.051072</w:t>
      </w:r>
    </w:p>
    <w:p w14:paraId="066074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1.887250  -3.059774  2.685576</w:t>
      </w:r>
    </w:p>
    <w:p w14:paraId="3D5235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1.812835  -3.755153  1.071219</w:t>
      </w:r>
    </w:p>
    <w:p w14:paraId="15C826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1.973672  -4.816197  2.482332</w:t>
      </w:r>
    </w:p>
    <w:p w14:paraId="3A66C8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5.422534  -1.850634  -2.827842</w:t>
      </w:r>
    </w:p>
    <w:p w14:paraId="1426FC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4.460664  -1.385787  -3.064225</w:t>
      </w:r>
    </w:p>
    <w:p w14:paraId="36AD68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6.029188  -1.861971  -3.741045</w:t>
      </w:r>
    </w:p>
    <w:p w14:paraId="357C133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5.232839  -2.889173  -2.539627</w:t>
      </w:r>
    </w:p>
    <w:p w14:paraId="73F9A3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6.370711  0.371415  -2.222242</w:t>
      </w:r>
    </w:p>
    <w:p w14:paraId="4AF32E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5.420444  0.875389  -2.431739</w:t>
      </w:r>
    </w:p>
    <w:p w14:paraId="6E425F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6.930461  0.976128  -1.500148</w:t>
      </w:r>
    </w:p>
    <w:p w14:paraId="035F8D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6.948848  0.348503  -3.152360</w:t>
      </w:r>
    </w:p>
    <w:p w14:paraId="03BAEE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7.526096  -1.707851  -1.447511</w:t>
      </w:r>
    </w:p>
    <w:p w14:paraId="355990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8.062509  -1.164647  -0.661525</w:t>
      </w:r>
    </w:p>
    <w:p w14:paraId="47F950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7.427412  -2.750002  -1.126688</w:t>
      </w:r>
    </w:p>
    <w:p w14:paraId="42873E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8.139737  -1.691169  -2.356157</w:t>
      </w:r>
    </w:p>
    <w:p w14:paraId="5987AC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-6.264725  -2.757359  -2.787024</w:t>
      </w:r>
    </w:p>
    <w:p w14:paraId="4504AA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-5.748545  -2.283477  -3.628924</w:t>
      </w:r>
    </w:p>
    <w:p w14:paraId="5F1FE1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-6.606839  -3.747243  -3.113497</w:t>
      </w:r>
    </w:p>
    <w:p w14:paraId="651544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-7.145841  -2.150587  -2.549581</w:t>
      </w:r>
    </w:p>
    <w:p w14:paraId="7BE4CC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-6.105805  -3.594206  -0.433767</w:t>
      </w:r>
    </w:p>
    <w:p w14:paraId="13867B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-5.495229  -3.680457  0.470537</w:t>
      </w:r>
    </w:p>
    <w:p w14:paraId="293BF9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-7.033531  -3.071393  -0.176483</w:t>
      </w:r>
    </w:p>
    <w:p w14:paraId="7CCD1E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-6.377098  -4.605847  -0.755606</w:t>
      </w:r>
    </w:p>
    <w:p w14:paraId="642218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-4.116474  -3.753116  -1.925674</w:t>
      </w:r>
    </w:p>
    <w:p w14:paraId="0B2205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-3.559688  -3.341886  -2.773162</w:t>
      </w:r>
    </w:p>
    <w:p w14:paraId="333400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-3.428303  -3.838305  -1.081752</w:t>
      </w:r>
    </w:p>
    <w:p w14:paraId="6CFE28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-4.446227  -4.760793  -2.207016</w:t>
      </w:r>
    </w:p>
    <w:p w14:paraId="6D5467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-6.984204  1.024622  1.664561</w:t>
      </w:r>
    </w:p>
    <w:p w14:paraId="5A182F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-7.361713  -0.002654  1.633267</w:t>
      </w:r>
    </w:p>
    <w:p w14:paraId="6CDE76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-7.385324  1.498981  2.568109</w:t>
      </w:r>
    </w:p>
    <w:p w14:paraId="2D702E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-7.384441  1.556470  0.794113</w:t>
      </w:r>
    </w:p>
    <w:p w14:paraId="43B1AE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-5.019276  2.554072  1.818264</w:t>
      </w:r>
    </w:p>
    <w:p w14:paraId="12782A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-3.933333  2.682686  1.846159</w:t>
      </w:r>
    </w:p>
    <w:p w14:paraId="2704F2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-5.407472  3.154485  0.986741</w:t>
      </w:r>
    </w:p>
    <w:p w14:paraId="03CFA1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-5.437166  2.964027  2.745163</w:t>
      </w:r>
    </w:p>
    <w:p w14:paraId="4F757F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-4.917663  0.299822  2.901729</w:t>
      </w:r>
    </w:p>
    <w:p w14:paraId="69AB428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-5.305121  0.737906  3.829509</w:t>
      </w:r>
    </w:p>
    <w:p w14:paraId="6A24FE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-5.230568  -0.750308  2.872466</w:t>
      </w:r>
    </w:p>
    <w:p w14:paraId="2844683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-3.825011  0.330540  2.944442</w:t>
      </w:r>
    </w:p>
    <w:p w14:paraId="635DE4A8" w14:textId="77777777" w:rsidR="005749D0" w:rsidRPr="00224A56" w:rsidRDefault="005749D0">
      <w:pPr>
        <w:rPr>
          <w:rFonts w:ascii="Times New Roman" w:hAnsi="Times New Roman" w:cs="Times New Roman"/>
          <w:color w:val="000000" w:themeColor="text1"/>
          <w:sz w:val="24"/>
          <w:szCs w:val="24"/>
          <w:shd w:val="clear" w:color="auto" w:fill="FFFFFF"/>
        </w:rPr>
      </w:pPr>
    </w:p>
    <w:p w14:paraId="2419FE77" w14:textId="77777777" w:rsidR="005749D0" w:rsidRPr="00224A56" w:rsidRDefault="005749D0">
      <w:pPr>
        <w:rPr>
          <w:rFonts w:ascii="Times New Roman" w:hAnsi="Times New Roman" w:cs="Times New Roman"/>
          <w:color w:val="000000" w:themeColor="text1"/>
          <w:sz w:val="24"/>
          <w:szCs w:val="24"/>
          <w:shd w:val="clear" w:color="auto" w:fill="FFFFFF"/>
        </w:rPr>
      </w:pPr>
    </w:p>
    <w:p w14:paraId="1443D1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Zn</w:t>
      </w:r>
    </w:p>
    <w:p w14:paraId="08BF83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Zn  0.000000  0.000000  0.000000</w:t>
      </w:r>
    </w:p>
    <w:p w14:paraId="36128A45" w14:textId="77777777" w:rsidR="005749D0" w:rsidRPr="00224A56" w:rsidRDefault="005749D0">
      <w:pPr>
        <w:rPr>
          <w:rFonts w:ascii="Times New Roman" w:hAnsi="Times New Roman" w:cs="Times New Roman"/>
          <w:color w:val="000000" w:themeColor="text1"/>
          <w:sz w:val="24"/>
          <w:szCs w:val="24"/>
          <w:shd w:val="clear" w:color="auto" w:fill="FFFFFF"/>
        </w:rPr>
      </w:pPr>
    </w:p>
    <w:p w14:paraId="004F5409" w14:textId="77777777" w:rsidR="005749D0" w:rsidRPr="00224A56" w:rsidRDefault="005749D0">
      <w:pPr>
        <w:rPr>
          <w:rFonts w:ascii="Times New Roman" w:hAnsi="Times New Roman" w:cs="Times New Roman"/>
          <w:color w:val="000000" w:themeColor="text1"/>
          <w:sz w:val="24"/>
          <w:szCs w:val="24"/>
          <w:shd w:val="clear" w:color="auto" w:fill="FFFFFF"/>
        </w:rPr>
      </w:pPr>
    </w:p>
    <w:p w14:paraId="7E577E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Int-5</w:t>
      </w:r>
    </w:p>
    <w:p w14:paraId="7D8A21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3.132822  1.441935  1.106264</w:t>
      </w:r>
    </w:p>
    <w:p w14:paraId="372FDB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4.086878  2.660261  1.192443</w:t>
      </w:r>
    </w:p>
    <w:p w14:paraId="4206DB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4.687522  2.770194  0.282646</w:t>
      </w:r>
    </w:p>
    <w:p w14:paraId="1C2E4C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1.988354  3.338584  0.859470</w:t>
      </w:r>
    </w:p>
    <w:p w14:paraId="373074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0.874492  4.233376  0.654080</w:t>
      </w:r>
    </w:p>
    <w:p w14:paraId="58E08B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0.880477  5.600440  0.878187</w:t>
      </w:r>
    </w:p>
    <w:p w14:paraId="394E24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1.781200  6.100670  1.213289</w:t>
      </w:r>
    </w:p>
    <w:p w14:paraId="05E2EB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-0.313652  6.310854  0.672942</w:t>
      </w:r>
    </w:p>
    <w:p w14:paraId="6D772C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-1.474058  5.645760  0.256205</w:t>
      </w:r>
    </w:p>
    <w:p w14:paraId="0FF210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-2.405027  6.179796  0.106425</w:t>
      </w:r>
    </w:p>
    <w:p w14:paraId="547953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-1.403019  4.277458  0.038322</w:t>
      </w:r>
    </w:p>
    <w:p w14:paraId="4D8D75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-2.471122  3.426337  -0.415387</w:t>
      </w:r>
    </w:p>
    <w:p w14:paraId="46E6C6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-4.498999  2.720347  -1.010938</w:t>
      </w:r>
    </w:p>
    <w:p w14:paraId="1E4AD6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-5.110096  2.516484  -0.124360</w:t>
      </w:r>
    </w:p>
    <w:p w14:paraId="380534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-3.450627  1.601030  -1.244945</w:t>
      </w:r>
    </w:p>
    <w:p w14:paraId="3AC3EE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-2.268255  2.150952  -0.577161</w:t>
      </w:r>
    </w:p>
    <w:p w14:paraId="09A564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-0.240795  3.560057  0.220345</w:t>
      </w:r>
    </w:p>
    <w:p w14:paraId="290EA6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1.871907  2.059476  0.661510</w:t>
      </w:r>
    </w:p>
    <w:p w14:paraId="32126D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-3.697169  3.904833  -0.751842</w:t>
      </w:r>
    </w:p>
    <w:p w14:paraId="080358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3.192430  3.799377  1.290237</w:t>
      </w:r>
    </w:p>
    <w:p w14:paraId="03690E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4.737136  2.659208  2.068246</w:t>
      </w:r>
    </w:p>
    <w:p w14:paraId="705D8F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2.966623  1.032204  2.112056</w:t>
      </w:r>
    </w:p>
    <w:p w14:paraId="504998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3.632529  0.321255  0.228302</w:t>
      </w:r>
    </w:p>
    <w:p w14:paraId="326925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4.033895  -0.874433  0.813828</w:t>
      </w:r>
    </w:p>
    <w:p w14:paraId="06C4F7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3.745079  0.490519  -1.157850</w:t>
      </w:r>
    </w:p>
    <w:p w14:paraId="4D5ECC7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4.564717  -1.921388  0.044814</w:t>
      </w:r>
    </w:p>
    <w:p w14:paraId="48D6CD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3.927519  -0.988564  1.888094</w:t>
      </w:r>
    </w:p>
    <w:p w14:paraId="73981E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4.277054  -0.521345  -1.957851</w:t>
      </w:r>
    </w:p>
    <w:p w14:paraId="2DE7EE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3.401108  1.420571  -1.593763</w:t>
      </w:r>
    </w:p>
    <w:p w14:paraId="35B199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4.675966  -1.717543  -1.331864</w:t>
      </w:r>
    </w:p>
    <w:p w14:paraId="7965D9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5.091900  -2.505046  -1.947832</w:t>
      </w:r>
    </w:p>
    <w:p w14:paraId="534EA0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-5.140774  2.924652  -1.868650</w:t>
      </w:r>
    </w:p>
    <w:p w14:paraId="0A6AE2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-3.225790  1.520333  -2.318624</w:t>
      </w:r>
    </w:p>
    <w:p w14:paraId="41833C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-3.870518  0.241506  -0.737478</w:t>
      </w:r>
    </w:p>
    <w:p w14:paraId="62C639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-4.539851  -0.634195  -1.595991</w:t>
      </w:r>
    </w:p>
    <w:p w14:paraId="69A358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-3.618396  -0.133124  0.583074</w:t>
      </w:r>
    </w:p>
    <w:p w14:paraId="3A8D55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-4.982716  -1.883392  -1.147924</w:t>
      </w:r>
    </w:p>
    <w:p w14:paraId="5B1B2C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-4.703844  -0.329185  -2.624216</w:t>
      </w:r>
    </w:p>
    <w:p w14:paraId="3C974A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-4.046999  -1.373030  1.069205</w:t>
      </w:r>
    </w:p>
    <w:p w14:paraId="130C38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-3.061668  0.550844  1.210277</w:t>
      </w:r>
    </w:p>
    <w:p w14:paraId="56EA51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-4.730641  -2.220639  0.188076</w:t>
      </w:r>
    </w:p>
    <w:p w14:paraId="763453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-5.073358  -3.183126  0.552959</w:t>
      </w:r>
    </w:p>
    <w:p w14:paraId="50654E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-0.353972  8.041156  0.954647</w:t>
      </w:r>
    </w:p>
    <w:p w14:paraId="59901B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-0.166588  1.683139  -0.378814</w:t>
      </w:r>
    </w:p>
    <w:p w14:paraId="088490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5.052453  -3.201441  0.738600</w:t>
      </w:r>
    </w:p>
    <w:p w14:paraId="60A587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4.501166  -0.355174  -3.468802</w:t>
      </w:r>
    </w:p>
    <w:p w14:paraId="495E6E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-3.825430  -1.807692  2.524937</w:t>
      </w:r>
    </w:p>
    <w:p w14:paraId="46C673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-5.719988  -2.878319  -2.055472</w:t>
      </w:r>
    </w:p>
    <w:p w14:paraId="4643EF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0.078639  -1.622912  -0.022118</w:t>
      </w:r>
    </w:p>
    <w:p w14:paraId="375751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0.089926  -2.658726  -1.165534</w:t>
      </w:r>
    </w:p>
    <w:p w14:paraId="2BD2FB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0.176088  -1.700401  -2.380374</w:t>
      </w:r>
    </w:p>
    <w:p w14:paraId="57F50B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-0.471530  -0.395954  -1.895342</w:t>
      </w:r>
    </w:p>
    <w:p w14:paraId="6ED232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1.230316  -1.506531  -2.604770</w:t>
      </w:r>
    </w:p>
    <w:p w14:paraId="10F4BE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-0.294156  -2.118294  -3.276627</w:t>
      </w:r>
    </w:p>
    <w:p w14:paraId="18491C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0.113458  0.955590  -2.275139</w:t>
      </w:r>
    </w:p>
    <w:p w14:paraId="47DC62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1.175384  0.876831  -2.525844</w:t>
      </w:r>
    </w:p>
    <w:p w14:paraId="6CB5AE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-0.427782  1.464765  -3.078232</w:t>
      </w:r>
    </w:p>
    <w:p w14:paraId="10F7FB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0.413705  -1.880530  1.389810</w:t>
      </w:r>
    </w:p>
    <w:p w14:paraId="146E8D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0.738189  -0.798796  2.229955</w:t>
      </w:r>
    </w:p>
    <w:p w14:paraId="704303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0.399947  -3.164845  1.950459</w:t>
      </w:r>
    </w:p>
    <w:p w14:paraId="55ED4C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1.046812  -1.003476  3.567968</w:t>
      </w:r>
    </w:p>
    <w:p w14:paraId="0BA0E2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0.744833  0.200969  1.813108</w:t>
      </w:r>
    </w:p>
    <w:p w14:paraId="3623DC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0.699681  -3.361986  3.297923</w:t>
      </w:r>
    </w:p>
    <w:p w14:paraId="18C7B3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0.132501  -4.021442  1.345045</w:t>
      </w:r>
    </w:p>
    <w:p w14:paraId="402B85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1.037362  -2.290519  4.129169</w:t>
      </w:r>
    </w:p>
    <w:p w14:paraId="609A6E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1.293020  -0.149234  4.195012</w:t>
      </w:r>
    </w:p>
    <w:p w14:paraId="1F8B17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0.670840  -4.368290  3.707795</w:t>
      </w:r>
    </w:p>
    <w:p w14:paraId="360304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1.393887  -2.503904  5.578879</w:t>
      </w:r>
    </w:p>
    <w:p w14:paraId="2CBFA0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1.109294  -3.504851  5.917617</w:t>
      </w:r>
    </w:p>
    <w:p w14:paraId="4E84A0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2.474126  -2.394639  5.741678</w:t>
      </w:r>
    </w:p>
    <w:p w14:paraId="50FD3FA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0.895636  -1.771531  6.224236</w:t>
      </w:r>
    </w:p>
    <w:p w14:paraId="1E7FF2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-0.295296  -0.457189  -0.412918</w:t>
      </w:r>
    </w:p>
    <w:p w14:paraId="2D8952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-1.554729  -0.409944  -2.073848</w:t>
      </w:r>
    </w:p>
    <w:p w14:paraId="0835CB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1.279605  -3.628496  -1.165803</w:t>
      </w:r>
    </w:p>
    <w:p w14:paraId="12C45C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1.207607  -4.399980  -0.394178</w:t>
      </w:r>
    </w:p>
    <w:p w14:paraId="121C8D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1.325188  -4.140804  -2.134529</w:t>
      </w:r>
    </w:p>
    <w:p w14:paraId="6C6F8D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2.220755  -3.088634  -1.026646</w:t>
      </w:r>
    </w:p>
    <w:p w14:paraId="0E9820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-1.254431  -3.418720  -1.170395</w:t>
      </w:r>
    </w:p>
    <w:p w14:paraId="7D3488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-1.389706  -4.022144  -0.266684</w:t>
      </w:r>
    </w:p>
    <w:p w14:paraId="637302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-2.100023  -2.726819  -1.230726</w:t>
      </w:r>
    </w:p>
    <w:p w14:paraId="4E23FF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-1.297347  -4.094808  -2.032708</w:t>
      </w:r>
    </w:p>
    <w:p w14:paraId="561189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-5.194826  -1.850494  3.238113</w:t>
      </w:r>
    </w:p>
    <w:p w14:paraId="79C9ED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-5.878222  -2.554111  2.750448</w:t>
      </w:r>
    </w:p>
    <w:p w14:paraId="52B2D8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-5.073461  -2.163479  4.282314</w:t>
      </w:r>
    </w:p>
    <w:p w14:paraId="323173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-5.668623  -0.862468  3.229728</w:t>
      </w:r>
    </w:p>
    <w:p w14:paraId="2E1769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-2.903310  -0.839279  3.284536</w:t>
      </w:r>
    </w:p>
    <w:p w14:paraId="533835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-1.925999  -0.751199  2.801716</w:t>
      </w:r>
    </w:p>
    <w:p w14:paraId="2E6AAC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-3.341542  0.161703  3.363772</w:t>
      </w:r>
    </w:p>
    <w:p w14:paraId="4D5FDB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-2.739924  -1.209571  4.302704</w:t>
      </w:r>
    </w:p>
    <w:p w14:paraId="717AC1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-3.184142  -3.210365  2.568051</w:t>
      </w:r>
    </w:p>
    <w:p w14:paraId="0D54B2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-3.008848  -3.512910  3.607189</w:t>
      </w:r>
    </w:p>
    <w:p w14:paraId="055C5A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-3.821577  -3.969860  2.104234</w:t>
      </w:r>
    </w:p>
    <w:p w14:paraId="4311A6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-2.220773  -3.208957  2.052484</w:t>
      </w:r>
    </w:p>
    <w:p w14:paraId="1722E7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-5.895094  -2.343929  -3.486485</w:t>
      </w:r>
    </w:p>
    <w:p w14:paraId="31101B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-4.929717  -2.144653  -3.964927</w:t>
      </w:r>
    </w:p>
    <w:p w14:paraId="51FB4B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-6.421142  -3.086744  -4.096038</w:t>
      </w:r>
    </w:p>
    <w:p w14:paraId="3098A7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-6.485199  -1.420950  -3.505612</w:t>
      </w:r>
    </w:p>
    <w:p w14:paraId="6B4EAA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-4.919944  -4.197159  -2.129836</w:t>
      </w:r>
    </w:p>
    <w:p w14:paraId="43FA0E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-4.781513  -4.643913  -1.140299</w:t>
      </w:r>
    </w:p>
    <w:p w14:paraId="6B14A4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-5.444765  -4.926615  -2.758390</w:t>
      </w:r>
    </w:p>
    <w:p w14:paraId="1203508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-3.927484  -4.025245  -2.559713</w:t>
      </w:r>
    </w:p>
    <w:p w14:paraId="2433F4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-7.120617  -3.159836  -1.469060</w:t>
      </w:r>
    </w:p>
    <w:p w14:paraId="782751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-7.059445  -3.585665  -0.462532</w:t>
      </w:r>
    </w:p>
    <w:p w14:paraId="177CB1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-7.708326  -2.237184  -1.406968</w:t>
      </w:r>
    </w:p>
    <w:p w14:paraId="25A30B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-7.664409  -3.870881  -2.102526</w:t>
      </w:r>
    </w:p>
    <w:p w14:paraId="7AF2E0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6.305945  -2.853415  1.572232</w:t>
      </w:r>
    </w:p>
    <w:p w14:paraId="52884C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6.079621  -2.098273  2.332469</w:t>
      </w:r>
    </w:p>
    <w:p w14:paraId="51F41E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6.687734  -3.745646  2.083354</w:t>
      </w:r>
    </w:p>
    <w:p w14:paraId="1D39CE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7.101992  -2.457238  0.931890</w:t>
      </w:r>
    </w:p>
    <w:p w14:paraId="4DA0B1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3.959467  -3.756415  1.675569</w:t>
      </w:r>
    </w:p>
    <w:p w14:paraId="28D159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3.660948  -3.036014  2.441898</w:t>
      </w:r>
    </w:p>
    <w:p w14:paraId="026018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3.060714  -4.024834  1.114849</w:t>
      </w:r>
    </w:p>
    <w:p w14:paraId="3BA5C81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4.325437  -4.654538  2.187578</w:t>
      </w:r>
    </w:p>
    <w:p w14:paraId="61F93D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5.424138  -4.304437  -0.266442</w:t>
      </w:r>
    </w:p>
    <w:p w14:paraId="31C585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6.261589  -4.009075  -0.907843</w:t>
      </w:r>
    </w:p>
    <w:p w14:paraId="01A3E0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5.727291  -5.208075  0.273644</w:t>
      </w:r>
    </w:p>
    <w:p w14:paraId="06EA7F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4.575212  -4.565945  -0.908122</w:t>
      </w:r>
    </w:p>
    <w:p w14:paraId="6D2947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6.020564  -0.413276  -3.746272</w:t>
      </w:r>
    </w:p>
    <w:p w14:paraId="63ADEE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6.217558  -0.287453  -4.817678</w:t>
      </w:r>
    </w:p>
    <w:p w14:paraId="22AF01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6.544423  0.383045  -3.205814</w:t>
      </w:r>
    </w:p>
    <w:p w14:paraId="2EE1C2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6.452062  -1.370019  -3.434147</w:t>
      </w:r>
    </w:p>
    <w:p w14:paraId="25E0BD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3.965167  0.986051  -3.996170</w:t>
      </w:r>
    </w:p>
    <w:p w14:paraId="39CB53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2.887531  1.084845  -3.830680</w:t>
      </w:r>
    </w:p>
    <w:p w14:paraId="48483F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4.465865  1.837749  -3.522671</w:t>
      </w:r>
    </w:p>
    <w:p w14:paraId="16BA67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4.146224  1.054750  -5.074551</w:t>
      </w:r>
    </w:p>
    <w:p w14:paraId="0819CA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3.800941  -1.490674  -4.245033</w:t>
      </w:r>
    </w:p>
    <w:p w14:paraId="60791A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4.143842  -2.479602  -3.924531</w:t>
      </w:r>
    </w:p>
    <w:p w14:paraId="210380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2.716602  -1.448222  -4.105078</w:t>
      </w:r>
    </w:p>
    <w:p w14:paraId="1E6699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4.008140  -1.396985  -5.317648</w:t>
      </w:r>
    </w:p>
    <w:p w14:paraId="612B0B1B" w14:textId="77777777" w:rsidR="005749D0" w:rsidRPr="00224A56" w:rsidRDefault="005749D0">
      <w:pPr>
        <w:rPr>
          <w:rFonts w:ascii="Times New Roman" w:hAnsi="Times New Roman" w:cs="Times New Roman"/>
          <w:color w:val="000000" w:themeColor="text1"/>
          <w:sz w:val="24"/>
          <w:szCs w:val="24"/>
          <w:shd w:val="clear" w:color="auto" w:fill="FFFFFF"/>
        </w:rPr>
      </w:pPr>
    </w:p>
    <w:p w14:paraId="4B5602FE" w14:textId="77777777" w:rsidR="005749D0" w:rsidRPr="00224A56" w:rsidRDefault="005749D0">
      <w:pPr>
        <w:rPr>
          <w:rFonts w:ascii="Times New Roman" w:hAnsi="Times New Roman" w:cs="Times New Roman"/>
          <w:color w:val="000000" w:themeColor="text1"/>
          <w:sz w:val="24"/>
          <w:szCs w:val="24"/>
          <w:shd w:val="clear" w:color="auto" w:fill="FFFFFF"/>
        </w:rPr>
      </w:pPr>
    </w:p>
    <w:p w14:paraId="3DBDB1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vertAlign w:val="superscript"/>
        </w:rPr>
        <w:t>i</w:t>
      </w:r>
      <w:r w:rsidRPr="00224A56">
        <w:rPr>
          <w:rFonts w:ascii="Times New Roman" w:hAnsi="Times New Roman" w:cs="Times New Roman"/>
          <w:color w:val="000000" w:themeColor="text1"/>
          <w:sz w:val="24"/>
          <w:szCs w:val="24"/>
        </w:rPr>
        <w:t>PrCO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Zn</w:t>
      </w:r>
      <w:r w:rsidRPr="00224A56">
        <w:rPr>
          <w:rFonts w:ascii="Times New Roman" w:hAnsi="Times New Roman" w:cs="Times New Roman"/>
          <w:color w:val="000000" w:themeColor="text1"/>
          <w:sz w:val="24"/>
          <w:szCs w:val="24"/>
          <w:vertAlign w:val="subscript"/>
        </w:rPr>
        <w:t>1/2</w:t>
      </w:r>
    </w:p>
    <w:p w14:paraId="315326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1.764006  -0.644065  0.628873</w:t>
      </w:r>
    </w:p>
    <w:p w14:paraId="5E0944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2.352124  0.140284  -0.192857</w:t>
      </w:r>
    </w:p>
    <w:p w14:paraId="24A77C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1.642498  0.925132  -0.908218</w:t>
      </w:r>
    </w:p>
    <w:p w14:paraId="486663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3.860003  0.134783  -0.302874</w:t>
      </w:r>
    </w:p>
    <w:p w14:paraId="1B0F3B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4.472894  0.581592  1.035822</w:t>
      </w:r>
    </w:p>
    <w:p w14:paraId="3257BA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4.348789  -1.266936  -0.703290</w:t>
      </w:r>
    </w:p>
    <w:p w14:paraId="6AA92C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4.188644  -0.110651  1.834253</w:t>
      </w:r>
    </w:p>
    <w:p w14:paraId="772E06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5.565202  0.596663  0.958993</w:t>
      </w:r>
    </w:p>
    <w:p w14:paraId="3BB374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4.136504  1.586130  1.313995</w:t>
      </w:r>
    </w:p>
    <w:p w14:paraId="6E85B6F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5.440177  -1.269697  -0.793689</w:t>
      </w:r>
    </w:p>
    <w:p w14:paraId="1AC9CF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4.058846  -2.001478  0.054066</w:t>
      </w:r>
    </w:p>
    <w:p w14:paraId="4B2614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3.926199  -1.578603  -1.664519</w:t>
      </w:r>
    </w:p>
    <w:p w14:paraId="0EE3F5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4.123428  0.854501  -1.084006</w:t>
      </w:r>
    </w:p>
    <w:p w14:paraId="5A40B6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-1.765561  -0.627397  -0.645738</w:t>
      </w:r>
    </w:p>
    <w:p w14:paraId="7FA45F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-2.352094  0.140842  0.192178</w:t>
      </w:r>
    </w:p>
    <w:p w14:paraId="5FEE9A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-1.641046  0.909522  0.923368</w:t>
      </w:r>
    </w:p>
    <w:p w14:paraId="5FA6B4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-3.859918  0.133707  0.304208</w:t>
      </w:r>
    </w:p>
    <w:p w14:paraId="1955D4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-4.477044  0.583883  -1.031166</w:t>
      </w:r>
    </w:p>
    <w:p w14:paraId="0CB995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-4.344668  -1.270681  0.700996</w:t>
      </w:r>
    </w:p>
    <w:p w14:paraId="46A6FA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-4.192780  -0.104427  -1.832944</w:t>
      </w:r>
    </w:p>
    <w:p w14:paraId="0EEE64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-5.569211  0.595915  -0.951743</w:t>
      </w:r>
    </w:p>
    <w:p w14:paraId="6A8E96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-4.143840  1.590292  -1.306413</w:t>
      </w:r>
    </w:p>
    <w:p w14:paraId="7B286A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-5.435762  -1.275981  0.794683</w:t>
      </w:r>
    </w:p>
    <w:p w14:paraId="589147D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-4.055693  -2.001848  -0.060025</w:t>
      </w:r>
    </w:p>
    <w:p w14:paraId="587EBB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-3.918477  -1.584860  1.659816</w:t>
      </w:r>
    </w:p>
    <w:p w14:paraId="10DA02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-4.122841  0.849523  1.089084</w:t>
      </w:r>
    </w:p>
    <w:p w14:paraId="1695B4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Zn  -0.000003  0.142805  -0.000531</w:t>
      </w:r>
    </w:p>
    <w:p w14:paraId="08463555" w14:textId="77777777" w:rsidR="005749D0" w:rsidRPr="00224A56" w:rsidRDefault="005749D0">
      <w:pPr>
        <w:rPr>
          <w:rFonts w:ascii="Times New Roman" w:hAnsi="Times New Roman" w:cs="Times New Roman"/>
          <w:color w:val="000000" w:themeColor="text1"/>
          <w:sz w:val="24"/>
          <w:szCs w:val="24"/>
          <w:shd w:val="clear" w:color="auto" w:fill="FFFFFF"/>
        </w:rPr>
      </w:pPr>
    </w:p>
    <w:p w14:paraId="08789FFA" w14:textId="77777777" w:rsidR="005749D0" w:rsidRPr="00224A56" w:rsidRDefault="005749D0">
      <w:pPr>
        <w:rPr>
          <w:rFonts w:ascii="Times New Roman" w:hAnsi="Times New Roman" w:cs="Times New Roman"/>
          <w:color w:val="000000" w:themeColor="text1"/>
          <w:sz w:val="24"/>
          <w:szCs w:val="24"/>
          <w:shd w:val="clear" w:color="auto" w:fill="FFFFFF"/>
        </w:rPr>
      </w:pPr>
    </w:p>
    <w:p w14:paraId="169DDF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TsSS</w:t>
      </w:r>
      <w:r w:rsidRPr="00224A56">
        <w:rPr>
          <w:rFonts w:ascii="Times New Roman" w:hAnsi="Times New Roman" w:cs="Times New Roman"/>
          <w:b/>
          <w:bCs/>
          <w:color w:val="000000" w:themeColor="text1"/>
          <w:sz w:val="24"/>
          <w:szCs w:val="24"/>
          <w:vertAlign w:val="superscript"/>
        </w:rPr>
        <w:t>t</w:t>
      </w:r>
      <w:r w:rsidRPr="00224A56">
        <w:rPr>
          <w:rFonts w:ascii="Times New Roman" w:hAnsi="Times New Roman" w:cs="Times New Roman"/>
          <w:b/>
          <w:bCs/>
          <w:color w:val="000000" w:themeColor="text1"/>
          <w:sz w:val="24"/>
          <w:szCs w:val="24"/>
        </w:rPr>
        <w:t>Bu</w:t>
      </w:r>
    </w:p>
    <w:p w14:paraId="419D05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3.722232  0.155114  -0.667305</w:t>
      </w:r>
    </w:p>
    <w:p w14:paraId="3FF01B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2.628890  0.996803  -0.499300</w:t>
      </w:r>
    </w:p>
    <w:p w14:paraId="795589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1.566345  0.565048  0.296847</w:t>
      </w:r>
    </w:p>
    <w:p w14:paraId="618457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1.571982  -0.687002  0.910029</w:t>
      </w:r>
    </w:p>
    <w:p w14:paraId="2D2F267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2.676627  -1.516189  0.723972</w:t>
      </w:r>
    </w:p>
    <w:p w14:paraId="04E2D8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3.762647  -1.110974  -0.061469</w:t>
      </w:r>
    </w:p>
    <w:p w14:paraId="0D96A95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4.559717  0.481977  -1.277877</w:t>
      </w:r>
    </w:p>
    <w:p w14:paraId="67EB48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2.593480  1.975534  -0.964864</w:t>
      </w:r>
    </w:p>
    <w:p w14:paraId="483E6F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0.734361  -0.994244  1.523863</w:t>
      </w:r>
    </w:p>
    <w:p w14:paraId="1E475A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2.694680  -2.494389  1.196478</w:t>
      </w:r>
    </w:p>
    <w:p w14:paraId="326FC5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4.965787  -2.002912  -0.238122</w:t>
      </w:r>
    </w:p>
    <w:p w14:paraId="04EDCB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5.336351  -1.972590  -1.268302</w:t>
      </w:r>
    </w:p>
    <w:p w14:paraId="31AAF5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5.789205  -1.681231  0.412535</w:t>
      </w:r>
    </w:p>
    <w:p w14:paraId="06A57A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4.734008  -3.042472  0.011892</w:t>
      </w:r>
    </w:p>
    <w:p w14:paraId="156945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0.139194  1.614079  0.465190</w:t>
      </w:r>
    </w:p>
    <w:p w14:paraId="02AED2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-0.582262  1.201337  1.679877</w:t>
      </w:r>
    </w:p>
    <w:p w14:paraId="07D6FE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0.528462  3.011948  0.235541</w:t>
      </w:r>
    </w:p>
    <w:p w14:paraId="5DFE2C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-1.093499  1.139417  -1.275557</w:t>
      </w:r>
    </w:p>
    <w:p w14:paraId="7B0104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-1.552293  -0.842057  -1.051496</w:t>
      </w:r>
    </w:p>
    <w:p w14:paraId="7124A4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-3.043449  -0.990744  0.117123</w:t>
      </w:r>
    </w:p>
    <w:p w14:paraId="25D1F7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-2.523565  -1.497598  1.466759</w:t>
      </w:r>
    </w:p>
    <w:p w14:paraId="0314A7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-3.372639  -1.686290  2.136564</w:t>
      </w:r>
    </w:p>
    <w:p w14:paraId="4A627B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-1.971390  -2.436839  1.351746</w:t>
      </w:r>
    </w:p>
    <w:p w14:paraId="3F2031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-1.871239  -0.756477  1.933511</w:t>
      </w:r>
    </w:p>
    <w:p w14:paraId="512662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-3.774323  0.337738  0.275230</w:t>
      </w:r>
    </w:p>
    <w:p w14:paraId="489C9E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-4.109062  0.735130  -0.687713</w:t>
      </w:r>
    </w:p>
    <w:p w14:paraId="3B8195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-4.657083  0.174303  0.905394</w:t>
      </w:r>
    </w:p>
    <w:p w14:paraId="754CFF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-3.143248  1.084850  0.762201</w:t>
      </w:r>
    </w:p>
    <w:p w14:paraId="25E0D0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-3.934118  -2.041111  -0.558974</w:t>
      </w:r>
    </w:p>
    <w:p w14:paraId="3CB3CB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-4.329909  -1.673919  -1.510460</w:t>
      </w:r>
    </w:p>
    <w:p w14:paraId="58886C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-3.388598  -2.972681  -0.748784</w:t>
      </w:r>
    </w:p>
    <w:p w14:paraId="04BB25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-4.777021  -2.279019  0.101541</w:t>
      </w:r>
    </w:p>
    <w:p w14:paraId="1A981D32" w14:textId="77777777" w:rsidR="005749D0" w:rsidRPr="00224A56" w:rsidRDefault="005749D0">
      <w:pPr>
        <w:rPr>
          <w:rFonts w:ascii="Times New Roman" w:hAnsi="Times New Roman" w:cs="Times New Roman"/>
          <w:color w:val="000000" w:themeColor="text1"/>
          <w:sz w:val="24"/>
          <w:szCs w:val="24"/>
          <w:shd w:val="clear" w:color="auto" w:fill="FFFFFF"/>
        </w:rPr>
      </w:pPr>
    </w:p>
    <w:p w14:paraId="58A4C308" w14:textId="77777777" w:rsidR="005749D0" w:rsidRPr="00224A56" w:rsidRDefault="005749D0">
      <w:pPr>
        <w:rPr>
          <w:rFonts w:ascii="Times New Roman" w:hAnsi="Times New Roman" w:cs="Times New Roman"/>
          <w:color w:val="000000" w:themeColor="text1"/>
          <w:sz w:val="24"/>
          <w:szCs w:val="24"/>
          <w:shd w:val="clear" w:color="auto" w:fill="FFFFFF"/>
        </w:rPr>
      </w:pPr>
    </w:p>
    <w:p w14:paraId="43DAE8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TS-3</w:t>
      </w:r>
    </w:p>
    <w:p w14:paraId="40207F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-4.508883  -0.684844  0.123898</w:t>
      </w:r>
    </w:p>
    <w:p w14:paraId="39C417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-5.536493  -1.681707  0.715487</w:t>
      </w:r>
    </w:p>
    <w:p w14:paraId="32C6E3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-5.354806  -2.704977  0.369173</w:t>
      </w:r>
    </w:p>
    <w:p w14:paraId="132274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-4.052667  -1.102777  2.275087</w:t>
      </w:r>
    </w:p>
    <w:p w14:paraId="2BD693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-3.354383  -1.065424  3.528324</w:t>
      </w:r>
    </w:p>
    <w:p w14:paraId="61E7C0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-3.798295  -1.560974  4.754648</w:t>
      </w:r>
    </w:p>
    <w:p w14:paraId="12C70E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-4.769765  -2.033986  4.837182</w:t>
      </w:r>
    </w:p>
    <w:p w14:paraId="79944B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-2.960397  -1.431386  5.858653</w:t>
      </w:r>
    </w:p>
    <w:p w14:paraId="493474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-1.685016  -0.838317  5.729040</w:t>
      </w:r>
    </w:p>
    <w:p w14:paraId="7C714C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-1.015795  -0.750482  6.575846</w:t>
      </w:r>
    </w:p>
    <w:p w14:paraId="2196E3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-1.310156  -0.384376  4.479920</w:t>
      </w:r>
    </w:p>
    <w:p w14:paraId="349287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-0.012018  0.186866  4.137390</w:t>
      </w:r>
    </w:p>
    <w:p w14:paraId="74728D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2.054576  0.996654  4.375688</w:t>
      </w:r>
    </w:p>
    <w:p w14:paraId="69A21F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2.064037  2.035626  4.719369</w:t>
      </w:r>
    </w:p>
    <w:p w14:paraId="0BA7FB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1.687506  0.881291  2.871382</w:t>
      </w:r>
    </w:p>
    <w:p w14:paraId="46575C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0.255164  0.533896  2.923462</w:t>
      </w:r>
    </w:p>
    <w:p w14:paraId="2076CE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-2.126246  -0.464041  3.389616</w:t>
      </w:r>
    </w:p>
    <w:p w14:paraId="08D48E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-3.504001  -0.604280  1.197555</w:t>
      </w:r>
    </w:p>
    <w:p w14:paraId="5D587A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0.961282  0.309620  5.062116</w:t>
      </w:r>
    </w:p>
    <w:p w14:paraId="266B09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-5.292112  -1.635715  2.147881</w:t>
      </w:r>
    </w:p>
    <w:p w14:paraId="73677B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-6.577325  -1.408780  0.538567</w:t>
      </w:r>
    </w:p>
    <w:p w14:paraId="640220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-4.973774  0.305290  0.023375</w:t>
      </w:r>
    </w:p>
    <w:p w14:paraId="40A1F2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-3.962053  -1.078261  -1.226882</w:t>
      </w:r>
    </w:p>
    <w:p w14:paraId="1FD74B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-4.298274  -0.317176  -2.340864</w:t>
      </w:r>
    </w:p>
    <w:p w14:paraId="216A0E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-3.169709  -2.224308  -1.379360</w:t>
      </w:r>
    </w:p>
    <w:p w14:paraId="7CBDF2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-3.864450  -0.674507  -3.626923</w:t>
      </w:r>
    </w:p>
    <w:p w14:paraId="1E023FD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-4.909214  0.568789  -2.200298</w:t>
      </w:r>
    </w:p>
    <w:p w14:paraId="5758BB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-2.725271  -2.621027  -2.641421</w:t>
      </w:r>
    </w:p>
    <w:p w14:paraId="022F62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-2.907904  -2.794433  -0.496003</w:t>
      </w:r>
    </w:p>
    <w:p w14:paraId="6ED326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-3.080289  -1.823218  -3.745986</w:t>
      </w:r>
    </w:p>
    <w:p w14:paraId="35782E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-2.737715  -2.126372  -4.727371</w:t>
      </w:r>
    </w:p>
    <w:p w14:paraId="5EAB31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2.987039  0.499487  4.641586</w:t>
      </w:r>
    </w:p>
    <w:p w14:paraId="6892F0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2.228367  0.035094  2.428949</w:t>
      </w:r>
    </w:p>
    <w:p w14:paraId="682994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1.992184  2.122947  2.065336</w:t>
      </w:r>
    </w:p>
    <w:p w14:paraId="1E3085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3.281388  2.291384  1.548310</w:t>
      </w:r>
    </w:p>
    <w:p w14:paraId="467D45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1.020559  3.107391  1.876018</w:t>
      </w:r>
    </w:p>
    <w:p w14:paraId="4ED88C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3.620141  3.461095  0.856994</w:t>
      </w:r>
    </w:p>
    <w:p w14:paraId="649B17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4.003494  1.493928  1.681745</w:t>
      </w:r>
    </w:p>
    <w:p w14:paraId="2CF3C7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1.321642  4.281019  1.175908</w:t>
      </w:r>
    </w:p>
    <w:p w14:paraId="1F31F4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0.026856  2.932998  2.267972</w:t>
      </w:r>
    </w:p>
    <w:p w14:paraId="5A77BB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2.624253  4.431948  0.684353</w:t>
      </w:r>
    </w:p>
    <w:p w14:paraId="3E5638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2.873980  5.340806  0.146946</w:t>
      </w:r>
    </w:p>
    <w:p w14:paraId="0CCAE1D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-3.475131  -2.023742  7.422170</w:t>
      </w:r>
    </w:p>
    <w:p w14:paraId="5E466C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-1.494745  -0.017816  1.588020</w:t>
      </w:r>
    </w:p>
    <w:p w14:paraId="4ECE14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-4.320065  0.150865  -4.839122</w:t>
      </w:r>
    </w:p>
    <w:p w14:paraId="52FEA9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-1.932905  -3.916182  -2.879041</w:t>
      </w:r>
    </w:p>
    <w:p w14:paraId="0EC88D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0.296710  5.406684  0.974494</w:t>
      </w:r>
    </w:p>
    <w:p w14:paraId="3EDA39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5.024773  3.704954  0.286126</w:t>
      </w:r>
    </w:p>
    <w:p w14:paraId="54E169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-0.916194  1.456493  -1.188780</w:t>
      </w:r>
    </w:p>
    <w:p w14:paraId="669613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0.160496  1.110285  -2.238218</w:t>
      </w:r>
    </w:p>
    <w:p w14:paraId="26844D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0.618611  -0.266397  -1.698911</w:t>
      </w:r>
    </w:p>
    <w:p w14:paraId="3CAAFB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0.378214  -0.168744  -0.193482</w:t>
      </w:r>
    </w:p>
    <w:p w14:paraId="066E53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-0.028141  -1.047434  -2.112402</w:t>
      </w:r>
    </w:p>
    <w:p w14:paraId="51731E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1.653615  -0.501359  -1.954816</w:t>
      </w:r>
    </w:p>
    <w:p w14:paraId="485517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0.002513  -1.425686  0.536922</w:t>
      </w:r>
    </w:p>
    <w:p w14:paraId="036D42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-0.566230  -2.183572  0.014377</w:t>
      </w:r>
    </w:p>
    <w:p w14:paraId="118B66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0.231583  -1.590937  1.579778</w:t>
      </w:r>
    </w:p>
    <w:p w14:paraId="2BF699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-1.995724  2.444489  -1.342480</w:t>
      </w:r>
    </w:p>
    <w:p w14:paraId="2E5D8D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-3.093113  2.429071  -0.461224</w:t>
      </w:r>
    </w:p>
    <w:p w14:paraId="560C89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-1.958314  3.447916  -2.321317</w:t>
      </w:r>
    </w:p>
    <w:p w14:paraId="3A0308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-4.112298  3.364751  -0.572826</w:t>
      </w:r>
    </w:p>
    <w:p w14:paraId="2158C8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-3.129304  1.676773  0.316471</w:t>
      </w:r>
    </w:p>
    <w:p w14:paraId="661BE7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-2.978200  4.392394  -2.420033</w:t>
      </w:r>
    </w:p>
    <w:p w14:paraId="577C50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-1.119153  3.514771  -3.000932</w:t>
      </w:r>
    </w:p>
    <w:p w14:paraId="5725D9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-4.078501  4.364009  -1.558340</w:t>
      </w:r>
    </w:p>
    <w:p w14:paraId="6208CD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-4.947324  3.329366  0.123352</w:t>
      </w:r>
    </w:p>
    <w:p w14:paraId="06CF6F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-2.915277  5.164925  -3.181877</w:t>
      </w:r>
    </w:p>
    <w:p w14:paraId="5EE454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-5.201129  5.362139  -1.687200</w:t>
      </w:r>
    </w:p>
    <w:p w14:paraId="7877CE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-4.893947  6.236639  -2.268957</w:t>
      </w:r>
    </w:p>
    <w:p w14:paraId="273830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-6.068523  4.918000  -2.193167</w:t>
      </w:r>
    </w:p>
    <w:p w14:paraId="31A5A7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-5.542499  5.707991  -0.705267</w:t>
      </w:r>
    </w:p>
    <w:p w14:paraId="3B14C9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-0.757902  0.795619  -0.094487</w:t>
      </w:r>
    </w:p>
    <w:p w14:paraId="278049B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1.230957  0.315523  0.295691</w:t>
      </w:r>
    </w:p>
    <w:p w14:paraId="7F98D9A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-0.343545  0.962085  -3.680350</w:t>
      </w:r>
    </w:p>
    <w:p w14:paraId="25E1E1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-0.563172  1.917281  -4.164651</w:t>
      </w:r>
    </w:p>
    <w:p w14:paraId="659EBB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0.431670  0.465543  -4.276116</w:t>
      </w:r>
    </w:p>
    <w:p w14:paraId="1589FA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-1.242867  0.340697  -3.715433</w:t>
      </w:r>
    </w:p>
    <w:p w14:paraId="696764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1.313096  2.135229  -2.150269</w:t>
      </w:r>
    </w:p>
    <w:p w14:paraId="3E74A3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0.989615  3.142615  -2.430066</w:t>
      </w:r>
    </w:p>
    <w:p w14:paraId="1BA7B8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1.724458  2.194454  -1.138269</w:t>
      </w:r>
    </w:p>
    <w:p w14:paraId="0C4F70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2.117548  1.839163  -2.831924</w:t>
      </w:r>
    </w:p>
    <w:p w14:paraId="5E9606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4.670582  0.195241  -2.948616</w:t>
      </w:r>
    </w:p>
    <w:p w14:paraId="3C8587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4.509972  -0.142929  -1.608004</w:t>
      </w:r>
    </w:p>
    <w:p w14:paraId="69A9D3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5.055522  -1.340466  -1.139725</w:t>
      </w:r>
    </w:p>
    <w:p w14:paraId="332164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5.730242  -2.204686  -1.997745</w:t>
      </w:r>
    </w:p>
    <w:p w14:paraId="2310C38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5.883380  -1.849464  -3.337923</w:t>
      </w:r>
    </w:p>
    <w:p w14:paraId="552A9D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5.359860  -0.648905  -3.832275</w:t>
      </w:r>
    </w:p>
    <w:p w14:paraId="5EF5FB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4.260968  1.131488  -3.319079</w:t>
      </w:r>
    </w:p>
    <w:p w14:paraId="1DC2FD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3.972968  0.509608  -0.928049</w:t>
      </w:r>
    </w:p>
    <w:p w14:paraId="5C89789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6.127702  -3.135108  -1.607746</w:t>
      </w:r>
    </w:p>
    <w:p w14:paraId="20E3DD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6.414800  -2.516985  -4.011764</w:t>
      </w:r>
    </w:p>
    <w:p w14:paraId="60B804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5.549658  -0.255425  -5.276587</w:t>
      </w:r>
    </w:p>
    <w:p w14:paraId="0E7F60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4.675747  0.279770  -5.663707</w:t>
      </w:r>
    </w:p>
    <w:p w14:paraId="479889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6.415403  0.409782  -5.393585</w:t>
      </w:r>
    </w:p>
    <w:p w14:paraId="41D8B7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5.721658  -1.130922  -5.910692</w:t>
      </w:r>
    </w:p>
    <w:p w14:paraId="3200AF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4.727499  -1.850407  0.553493</w:t>
      </w:r>
    </w:p>
    <w:p w14:paraId="5F4B4E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5.666941  -2.964386  0.855407</w:t>
      </w:r>
    </w:p>
    <w:p w14:paraId="6700B9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4.759731  -0.615031  1.396205</w:t>
      </w:r>
    </w:p>
    <w:p w14:paraId="21DA47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2.376173  -2.182517  0.475567</w:t>
      </w:r>
    </w:p>
    <w:p w14:paraId="4DFDD8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2.237867  -3.853314  -0.704495</w:t>
      </w:r>
    </w:p>
    <w:p w14:paraId="1E686A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2.162043  -5.292136  0.503174</w:t>
      </w:r>
    </w:p>
    <w:p w14:paraId="26CA27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3.457177  -5.368184  1.310851</w:t>
      </w:r>
    </w:p>
    <w:p w14:paraId="344C288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3.417594  -6.235467  1.983023</w:t>
      </w:r>
    </w:p>
    <w:p w14:paraId="68BABE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4.331321  -5.462184  0.662164</w:t>
      </w:r>
    </w:p>
    <w:p w14:paraId="5F3C1A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3.598941  -4.471328  1.918971</w:t>
      </w:r>
    </w:p>
    <w:p w14:paraId="1FDE64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0.949717  -5.140069  1.423566</w:t>
      </w:r>
    </w:p>
    <w:p w14:paraId="31B5E3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0.015518  -5.116026  0.855225</w:t>
      </w:r>
    </w:p>
    <w:p w14:paraId="29E26E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0.909183  -5.986399  2.121081</w:t>
      </w:r>
    </w:p>
    <w:p w14:paraId="6EAC09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1.021800  -4.220117  2.011866</w:t>
      </w:r>
    </w:p>
    <w:p w14:paraId="58EFB0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2.009122  -6.513492  -0.412786</w:t>
      </w:r>
    </w:p>
    <w:p w14:paraId="7E5F03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1.094420  -6.454647  -1.012688</w:t>
      </w:r>
    </w:p>
    <w:p w14:paraId="1E2129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2.864681  -6.614567  -1.089092</w:t>
      </w:r>
    </w:p>
    <w:p w14:paraId="7938B0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1.954605  -7.420882  0.200557</w:t>
      </w:r>
    </w:p>
    <w:p w14:paraId="0EE765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-5.836919  -0.073666  -5.030916</w:t>
      </w:r>
    </w:p>
    <w:p w14:paraId="5E2573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-6.400421  0.248125  -4.148592</w:t>
      </w:r>
    </w:p>
    <w:p w14:paraId="5DCF57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-6.203208  0.495842  -5.893664</w:t>
      </w:r>
    </w:p>
    <w:p w14:paraId="765E4F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-6.055513  -1.133765  -5.201152</w:t>
      </w:r>
    </w:p>
    <w:p w14:paraId="1B1BEF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-4.057332  1.652638  -4.603515</w:t>
      </w:r>
    </w:p>
    <w:p w14:paraId="19B88A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-4.562360  2.030926  -3.710558</w:t>
      </w:r>
    </w:p>
    <w:p w14:paraId="57A38A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-2.989845  1.850967  -4.481927</w:t>
      </w:r>
    </w:p>
    <w:p w14:paraId="3814C4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-4.417934  2.234077  -5.460399</w:t>
      </w:r>
    </w:p>
    <w:p w14:paraId="0FB66F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-3.596993  -0.263270  -6.131724</w:t>
      </w:r>
    </w:p>
    <w:p w14:paraId="64F19E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-3.819694  -1.298369  -6.412368</w:t>
      </w:r>
    </w:p>
    <w:p w14:paraId="24531F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-3.923621  0.377763  -6.957757</w:t>
      </w:r>
    </w:p>
    <w:p w14:paraId="23DF0E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-2.510342  -0.159296  -6.036023</w:t>
      </w:r>
    </w:p>
    <w:p w14:paraId="3F4CB2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-1.632125  -4.664742  -1.571220</w:t>
      </w:r>
    </w:p>
    <w:p w14:paraId="7C6E83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-1.003957  -4.070020  -0.902550</w:t>
      </w:r>
    </w:p>
    <w:p w14:paraId="36BBFA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-2.548813  -4.944880  -1.040006</w:t>
      </w:r>
    </w:p>
    <w:p w14:paraId="6491392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-1.084330  -5.586424  -1.795566</w:t>
      </w:r>
    </w:p>
    <w:p w14:paraId="324A6D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-0.589639  -3.608871  -3.574685</w:t>
      </w:r>
    </w:p>
    <w:p w14:paraId="6C4D1E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0.065058  -3.023385  -2.923599</w:t>
      </w:r>
    </w:p>
    <w:p w14:paraId="659E3C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-0.067349  -4.542935  -3.812092</w:t>
      </w:r>
    </w:p>
    <w:p w14:paraId="027ECF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-0.730430  -3.056877  -4.509682</w:t>
      </w:r>
    </w:p>
    <w:p w14:paraId="55EA08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-2.775506  -4.844613  -3.783098</w:t>
      </w:r>
    </w:p>
    <w:p w14:paraId="0E667B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-3.738596  -5.075759  -3.314081</w:t>
      </w:r>
    </w:p>
    <w:p w14:paraId="0C8D1B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-2.977990  -4.387922  -4.757248</w:t>
      </w:r>
    </w:p>
    <w:p w14:paraId="1C5BC7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-2.243942  -5.787450  -3.957904</w:t>
      </w:r>
    </w:p>
    <w:p w14:paraId="0800BA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5.570135  5.049459  0.816206</w:t>
      </w:r>
    </w:p>
    <w:p w14:paraId="1EF94A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5.623102  5.041927  1.910527</w:t>
      </w:r>
    </w:p>
    <w:p w14:paraId="5CA692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6.579804  5.226201  0.427078</w:t>
      </w:r>
    </w:p>
    <w:p w14:paraId="7D4D163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4.945003  5.896551  0.515907</w:t>
      </w:r>
    </w:p>
    <w:p w14:paraId="115B72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6.018869  2.600728  0.684467</w:t>
      </w:r>
    </w:p>
    <w:p w14:paraId="7C3A51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5.720511  1.611576  0.329372</w:t>
      </w:r>
    </w:p>
    <w:p w14:paraId="645C00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7.003366  2.826598  0.259446</w:t>
      </w:r>
    </w:p>
    <w:p w14:paraId="3880F17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6.131122  2.539272  1.772471</w:t>
      </w:r>
    </w:p>
    <w:p w14:paraId="45BBE7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4.938304  3.764294  -1.254574</w:t>
      </w:r>
    </w:p>
    <w:p w14:paraId="54A082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4.578643  2.813522  -1.658802</w:t>
      </w:r>
    </w:p>
    <w:p w14:paraId="2CC45A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4.256480  4.553479  -1.589632</w:t>
      </w:r>
    </w:p>
    <w:p w14:paraId="03DF82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5.926674  3.962491  -1.686312</w:t>
      </w:r>
    </w:p>
    <w:p w14:paraId="30936A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0.756785  6.642546  1.778590</w:t>
      </w:r>
    </w:p>
    <w:p w14:paraId="2262AC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1.741768  6.990408  1.449811</w:t>
      </w:r>
    </w:p>
    <w:p w14:paraId="3E8717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0.045660  7.468302  1.653357</w:t>
      </w:r>
    </w:p>
    <w:p w14:paraId="5F8A57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0.824230  6.407373  2.846673</w:t>
      </w:r>
    </w:p>
    <w:p w14:paraId="5938B2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-1.108544  5.005378  1.453223</w:t>
      </w:r>
    </w:p>
    <w:p w14:paraId="6F3062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-1.474062  4.115967  0.932531</w:t>
      </w:r>
    </w:p>
    <w:p w14:paraId="2E4C18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-1.128838  4.807126  2.530627</w:t>
      </w:r>
    </w:p>
    <w:p w14:paraId="384B93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-1.812946  5.820583  1.253583</w:t>
      </w:r>
    </w:p>
    <w:p w14:paraId="4665F1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0.205064  5.777902  -0.520301</w:t>
      </w:r>
    </w:p>
    <w:p w14:paraId="4FEA27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-0.115990  4.916710  -1.111635</w:t>
      </w:r>
    </w:p>
    <w:p w14:paraId="6500E0F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-0.529309  6.578881  -0.667306</w:t>
      </w:r>
    </w:p>
    <w:p w14:paraId="6DC3BB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1.163707  6.127477  -0.916250</w:t>
      </w:r>
    </w:p>
    <w:p w14:paraId="08FB0272" w14:textId="77777777" w:rsidR="005749D0" w:rsidRPr="00224A56" w:rsidRDefault="005749D0">
      <w:pPr>
        <w:rPr>
          <w:rFonts w:ascii="Times New Roman" w:hAnsi="Times New Roman" w:cs="Times New Roman"/>
          <w:color w:val="000000" w:themeColor="text1"/>
          <w:sz w:val="24"/>
          <w:szCs w:val="24"/>
          <w:shd w:val="clear" w:color="auto" w:fill="FFFFFF"/>
        </w:rPr>
      </w:pPr>
    </w:p>
    <w:p w14:paraId="209996F9" w14:textId="77777777" w:rsidR="005749D0" w:rsidRPr="00224A56" w:rsidRDefault="005749D0">
      <w:pPr>
        <w:rPr>
          <w:rFonts w:ascii="Times New Roman" w:hAnsi="Times New Roman" w:cs="Times New Roman"/>
          <w:color w:val="000000" w:themeColor="text1"/>
          <w:sz w:val="24"/>
          <w:szCs w:val="24"/>
          <w:shd w:val="clear" w:color="auto" w:fill="FFFFFF"/>
        </w:rPr>
      </w:pPr>
    </w:p>
    <w:p w14:paraId="3F4193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Int-6</w:t>
      </w:r>
    </w:p>
    <w:p w14:paraId="51D1809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-4.392376  1.214758  1.282071</w:t>
      </w:r>
    </w:p>
    <w:p w14:paraId="6D3EE0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-5.744480  0.534295  1.638098</w:t>
      </w:r>
    </w:p>
    <w:p w14:paraId="20335D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-6.322456  0.254041  0.754565</w:t>
      </w:r>
    </w:p>
    <w:p w14:paraId="6D9F9D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-4.035711  -0.802449  2.171185</w:t>
      </w:r>
    </w:p>
    <w:p w14:paraId="1F5A19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-3.316459  -1.969127  2.682848</w:t>
      </w:r>
    </w:p>
    <w:p w14:paraId="5E9BB7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-3.870753  -3.084641  3.304712</w:t>
      </w:r>
    </w:p>
    <w:p w14:paraId="16DD17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-4.940199  -3.168358  3.452883</w:t>
      </w:r>
    </w:p>
    <w:p w14:paraId="3ADE589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-2.993241  -4.088957  3.723310</w:t>
      </w:r>
    </w:p>
    <w:p w14:paraId="7EF8774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-1.612558  -3.968325  3.517383</w:t>
      </w:r>
    </w:p>
    <w:p w14:paraId="1D05FA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-0.921668  -4.741229  3.830646</w:t>
      </w:r>
    </w:p>
    <w:p w14:paraId="095D458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-1.153766  -2.820598  2.883207</w:t>
      </w:r>
    </w:p>
    <w:p w14:paraId="5A4150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0.232356  -2.505067  2.520645</w:t>
      </w:r>
    </w:p>
    <w:p w14:paraId="16C076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2.445696  -2.675604  2.259249</w:t>
      </w:r>
    </w:p>
    <w:p w14:paraId="709F54E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3.029193  -2.413545  3.145788</w:t>
      </w:r>
    </w:p>
    <w:p w14:paraId="2B886C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1.899510  -1.435424  1.502025</w:t>
      </w:r>
    </w:p>
    <w:p w14:paraId="2BC289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0.485864  -1.395952  1.915573</w:t>
      </w:r>
    </w:p>
    <w:p w14:paraId="61341A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-1.991008  -1.842975  2.473921</w:t>
      </w:r>
    </w:p>
    <w:p w14:paraId="26F05D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-3.401817  0.153149  1.581711</w:t>
      </w:r>
    </w:p>
    <w:p w14:paraId="6E3C0A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1.224941  -3.365127  2.742018</w:t>
      </w:r>
    </w:p>
    <w:p w14:paraId="1061AD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-5.366047  -0.693956  2.330431</w:t>
      </w:r>
    </w:p>
    <w:p w14:paraId="0E495A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-6.366631  1.119862  2.315665</w:t>
      </w:r>
    </w:p>
    <w:p w14:paraId="2F2081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-4.192198  2.042254  1.973755</w:t>
      </w:r>
    </w:p>
    <w:p w14:paraId="0D0429F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-4.291650  1.747164  -0.129633</w:t>
      </w:r>
    </w:p>
    <w:p w14:paraId="73CBAD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-3.877272  3.058359  -0.337422</w:t>
      </w:r>
    </w:p>
    <w:p w14:paraId="67C4F7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-4.614373  0.937448  -1.226598</w:t>
      </w:r>
    </w:p>
    <w:p w14:paraId="0A5907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-3.756753  3.588933  -1.631810</w:t>
      </w:r>
    </w:p>
    <w:p w14:paraId="146F83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-3.644119  3.676643  0.523123</w:t>
      </w:r>
    </w:p>
    <w:p w14:paraId="15180E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-4.519298  1.427009  -2.529701</w:t>
      </w:r>
    </w:p>
    <w:p w14:paraId="56FE70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-4.937903  -0.082687  -1.053206</w:t>
      </w:r>
    </w:p>
    <w:p w14:paraId="7A2523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-4.072633  2.750456  -2.702756</w:t>
      </w:r>
    </w:p>
    <w:p w14:paraId="7DDABC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-3.995009  3.135903  -3.711443</w:t>
      </w:r>
    </w:p>
    <w:p w14:paraId="4B7967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2.996774  -3.340055  1.594951</w:t>
      </w:r>
    </w:p>
    <w:p w14:paraId="0B76E0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1.922143  -1.632497  0.422663</w:t>
      </w:r>
    </w:p>
    <w:p w14:paraId="6A8290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2.673772  -0.172520  1.779637</w:t>
      </w:r>
    </w:p>
    <w:p w14:paraId="2DEAEE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3.808812  0.072862  1.010471</w:t>
      </w:r>
    </w:p>
    <w:p w14:paraId="28C1F7F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2.338386  0.684678  2.832932</w:t>
      </w:r>
    </w:p>
    <w:p w14:paraId="3453AB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4.636780  1.169625  1.286011</w:t>
      </w:r>
    </w:p>
    <w:p w14:paraId="08EF0F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4.054494  -0.635624  0.226665</w:t>
      </w:r>
    </w:p>
    <w:p w14:paraId="563F000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3.144245  1.784871  3.139516</w:t>
      </w:r>
    </w:p>
    <w:p w14:paraId="49F0AF0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1.448462  0.468023  3.412462</w:t>
      </w:r>
    </w:p>
    <w:p w14:paraId="3176CE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4.284926  2.006609  2.349227</w:t>
      </w:r>
    </w:p>
    <w:p w14:paraId="35EA1C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4.925015  2.845847  2.588736</w:t>
      </w:r>
    </w:p>
    <w:p w14:paraId="7158C5A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-3.624350  -5.510371  4.506986</w:t>
      </w:r>
    </w:p>
    <w:p w14:paraId="75A41D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-1.255308  -0.387377  1.392646</w:t>
      </w:r>
    </w:p>
    <w:p w14:paraId="33FA11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-3.378293  5.065733  -1.818216</w:t>
      </w:r>
    </w:p>
    <w:p w14:paraId="1B8C75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-4.930815  0.602472  -3.758663</w:t>
      </w:r>
    </w:p>
    <w:p w14:paraId="768E03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2.878952  2.667416  4.368829</w:t>
      </w:r>
    </w:p>
    <w:p w14:paraId="411B65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5.903833  1.374302  0.445001</w:t>
      </w:r>
    </w:p>
    <w:p w14:paraId="530C0F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-0.060310  1.517161  -0.611701</w:t>
      </w:r>
    </w:p>
    <w:p w14:paraId="10BA96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0.508820  1.544596  -2.035810</w:t>
      </w:r>
    </w:p>
    <w:p w14:paraId="613574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-0.230619  0.330343  -2.649129</w:t>
      </w:r>
    </w:p>
    <w:p w14:paraId="5AD09E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-0.548489  -0.557969  -1.443964</w:t>
      </w:r>
    </w:p>
    <w:p w14:paraId="1067C1A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-1.160945  0.667972  -3.122304</w:t>
      </w:r>
    </w:p>
    <w:p w14:paraId="777D3E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0.372972  -0.191983  -3.393973</w:t>
      </w:r>
    </w:p>
    <w:p w14:paraId="1AE3A50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-1.854754  -1.336344  -1.534827</w:t>
      </w:r>
    </w:p>
    <w:p w14:paraId="2A3DAC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-2.688038  -0.645868  -1.684193</w:t>
      </w:r>
    </w:p>
    <w:p w14:paraId="1B1220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-2.039281  -1.903465  -0.619157</w:t>
      </w:r>
    </w:p>
    <w:p w14:paraId="21636E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-0.009506  2.634576  0.349735</w:t>
      </w:r>
    </w:p>
    <w:p w14:paraId="7EA097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-0.966481  2.717668  1.375962</w:t>
      </w:r>
    </w:p>
    <w:p w14:paraId="71EF88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0.938848  3.663470  0.258606</w:t>
      </w:r>
    </w:p>
    <w:p w14:paraId="0D470B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-0.986054  3.789951  2.257888</w:t>
      </w:r>
    </w:p>
    <w:p w14:paraId="79A128C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-1.720913  1.945460  1.457936</w:t>
      </w:r>
    </w:p>
    <w:p w14:paraId="36A68E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0.914283  4.737863  1.144764</w:t>
      </w:r>
    </w:p>
    <w:p w14:paraId="2EC3D1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1.711309  3.627844  -0.497468</w:t>
      </w:r>
    </w:p>
    <w:p w14:paraId="294B3E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-0.047927  4.827055  2.156422</w:t>
      </w:r>
    </w:p>
    <w:p w14:paraId="46B909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-1.744875  3.829567  3.036232</w:t>
      </w:r>
    </w:p>
    <w:p w14:paraId="43B1F8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1.660445  5.521861  1.047900</w:t>
      </w:r>
    </w:p>
    <w:p w14:paraId="1D9F5E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-0.054089  5.972841  3.134425</w:t>
      </w:r>
    </w:p>
    <w:p w14:paraId="060940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0.475093  6.843576  2.735472</w:t>
      </w:r>
    </w:p>
    <w:p w14:paraId="2BF974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-1.075127  6.277829  3.387986</w:t>
      </w:r>
    </w:p>
    <w:p w14:paraId="1BF2A4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0.443915  5.684929  4.069060</w:t>
      </w:r>
    </w:p>
    <w:p w14:paraId="46AA08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-0.615228  0.392622  -0.305420</w:t>
      </w:r>
    </w:p>
    <w:p w14:paraId="041896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0.284892  -1.243359  -1.261838</w:t>
      </w:r>
    </w:p>
    <w:p w14:paraId="3E45DF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0.179956  2.825240  -2.815497</w:t>
      </w:r>
    </w:p>
    <w:p w14:paraId="199B9F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0.715824  3.702146  -2.442615</w:t>
      </w:r>
    </w:p>
    <w:p w14:paraId="024374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0.462394  2.687066  -3.865418</w:t>
      </w:r>
    </w:p>
    <w:p w14:paraId="70D476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-0.894105  3.036824  -2.779373</w:t>
      </w:r>
    </w:p>
    <w:p w14:paraId="21D398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2.029233  1.273933  -1.992910</w:t>
      </w:r>
    </w:p>
    <w:p w14:paraId="4D8F0C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2.563847  1.985282  -1.359872</w:t>
      </w:r>
    </w:p>
    <w:p w14:paraId="03E8BA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2.238184  0.263266  -1.630211</w:t>
      </w:r>
    </w:p>
    <w:p w14:paraId="1246B1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2.439925  1.351529  -3.005587</w:t>
      </w:r>
    </w:p>
    <w:p w14:paraId="3D241E7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4.976353  -0.348976  -4.360928</w:t>
      </w:r>
    </w:p>
    <w:p w14:paraId="2DB0DD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4.077402  -1.120667  -3.624977</w:t>
      </w:r>
    </w:p>
    <w:p w14:paraId="752862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4.540618  -1.915296  -2.577179</w:t>
      </w:r>
    </w:p>
    <w:p w14:paraId="2950A6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5.904218  -1.963671  -2.290548</w:t>
      </w:r>
    </w:p>
    <w:p w14:paraId="160103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6.797968  -1.193509  -3.034056</w:t>
      </w:r>
    </w:p>
    <w:p w14:paraId="3FFD4B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6.347706  -0.367832  -4.072284</w:t>
      </w:r>
    </w:p>
    <w:p w14:paraId="7345C1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4.611670  0.282592  -5.168921</w:t>
      </w:r>
    </w:p>
    <w:p w14:paraId="562F0C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3.013325  -1.097231  -3.836888</w:t>
      </w:r>
    </w:p>
    <w:p w14:paraId="65FE85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6.245341  -2.586543  -1.469668</w:t>
      </w:r>
    </w:p>
    <w:p w14:paraId="7065AF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7.860008  -1.222100  -2.798683</w:t>
      </w:r>
    </w:p>
    <w:p w14:paraId="07FBE4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7.311355  0.509871  -4.833780</w:t>
      </w:r>
    </w:p>
    <w:p w14:paraId="65814F9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6.950206  0.719874  -5.846304</w:t>
      </w:r>
    </w:p>
    <w:p w14:paraId="2CD62B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7.448340  1.476682  -4.329865</w:t>
      </w:r>
    </w:p>
    <w:p w14:paraId="2F4C75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8.299830  0.044850  -4.915334</w:t>
      </w:r>
    </w:p>
    <w:p w14:paraId="23360A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3.374243  -2.952434  -1.611681</w:t>
      </w:r>
    </w:p>
    <w:p w14:paraId="6B3E452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4.063845  -2.991418  -0.242338</w:t>
      </w:r>
    </w:p>
    <w:p w14:paraId="4EEF52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2.119933  -2.041893  -1.607943</w:t>
      </w:r>
    </w:p>
    <w:p w14:paraId="4E2D184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-1.843393  -2.544517  -2.930076</w:t>
      </w:r>
    </w:p>
    <w:p w14:paraId="3309CA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-2.159207  -4.382366  -2.026732</w:t>
      </w:r>
    </w:p>
    <w:p w14:paraId="199F79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-0.465975  -5.047269  -1.530458</w:t>
      </w:r>
    </w:p>
    <w:p w14:paraId="15F480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0.528555  -4.906059  -2.679820</w:t>
      </w:r>
    </w:p>
    <w:p w14:paraId="5FE919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1.490772  -5.338571  -2.382421</w:t>
      </w:r>
    </w:p>
    <w:p w14:paraId="0C918A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0.169976  -5.420610  -3.577425</w:t>
      </w:r>
    </w:p>
    <w:p w14:paraId="4681D77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0.712098  -3.854078  -2.908883</w:t>
      </w:r>
    </w:p>
    <w:p w14:paraId="7E3357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0.032071  -4.324254  -0.278076</w:t>
      </w:r>
    </w:p>
    <w:p w14:paraId="12AB0C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-0.707147  -4.386382  0.527515</w:t>
      </w:r>
    </w:p>
    <w:p w14:paraId="470038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0.964235  -4.785056  0.071472</w:t>
      </w:r>
    </w:p>
    <w:p w14:paraId="6E8377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0.261741  -3.280226  -0.495120</w:t>
      </w:r>
    </w:p>
    <w:p w14:paraId="4487ED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-0.761574  -6.521806  -1.222799</w:t>
      </w:r>
    </w:p>
    <w:p w14:paraId="2DA96E3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-1.515430  -6.628785  -0.433473</w:t>
      </w:r>
    </w:p>
    <w:p w14:paraId="57F4EE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-1.111084  -7.054957  -2.112644</w:t>
      </w:r>
    </w:p>
    <w:p w14:paraId="6A78D2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0.159563  -7.003201  -0.873320</w:t>
      </w:r>
    </w:p>
    <w:p w14:paraId="382CCDA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-4.564257  5.926489  -1.326352</w:t>
      </w:r>
    </w:p>
    <w:p w14:paraId="29D957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-4.775745  5.743297  -0.267320</w:t>
      </w:r>
    </w:p>
    <w:p w14:paraId="120E1E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-4.338437  6.992719  -1.447016</w:t>
      </w:r>
    </w:p>
    <w:p w14:paraId="42B5B9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-5.473279  5.701340  -1.895189</w:t>
      </w:r>
    </w:p>
    <w:p w14:paraId="50A772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-2.123009  5.419811  -0.994201</w:t>
      </w:r>
    </w:p>
    <w:p w14:paraId="42CE593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-2.263713  5.249659  0.076214</w:t>
      </w:r>
    </w:p>
    <w:p w14:paraId="0141C20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-1.260338  4.828011  -1.307940</w:t>
      </w:r>
    </w:p>
    <w:p w14:paraId="52BCD2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-1.877127  6.479391  -1.130075</w:t>
      </w:r>
    </w:p>
    <w:p w14:paraId="30F455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-3.100239  5.415179  -3.290165</w:t>
      </w:r>
    </w:p>
    <w:p w14:paraId="287EAD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-3.987925  5.284051  -3.918368</w:t>
      </w:r>
    </w:p>
    <w:p w14:paraId="1EDAFA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-2.797904  6.465043  -3.366442</w:t>
      </w:r>
    </w:p>
    <w:p w14:paraId="51D85D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-2.291334  4.803889  -3.705117</w:t>
      </w:r>
    </w:p>
    <w:p w14:paraId="7480A7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-5.403260  -0.812889  -3.385743</w:t>
      </w:r>
    </w:p>
    <w:p w14:paraId="06A2A5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-4.609414  -1.401712  -2.915906</w:t>
      </w:r>
    </w:p>
    <w:p w14:paraId="28BA01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-6.270732  -0.787204  -2.716054</w:t>
      </w:r>
    </w:p>
    <w:p w14:paraId="02D6E72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-5.703695  -1.347060  -4.293136</w:t>
      </w:r>
    </w:p>
    <w:p w14:paraId="096DBF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-3.742265  0.473816  -4.734989</w:t>
      </w:r>
    </w:p>
    <w:p w14:paraId="526A64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-2.923808  -0.094607  -4.284276</w:t>
      </w:r>
    </w:p>
    <w:p w14:paraId="56AE2A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-4.055435  -0.058390  -5.640269</w:t>
      </w:r>
    </w:p>
    <w:p w14:paraId="72B3C2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-3.353780  1.451543  -5.038067</w:t>
      </w:r>
    </w:p>
    <w:p w14:paraId="75439C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-6.096684  1.329317  -4.467028</w:t>
      </w:r>
    </w:p>
    <w:p w14:paraId="3DC606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-6.953918  1.439667  -3.793266</w:t>
      </w:r>
    </w:p>
    <w:p w14:paraId="70EF43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-5.806693  2.328486  -4.807778</w:t>
      </w:r>
    </w:p>
    <w:p w14:paraId="25F004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-6.421539  0.756743  -5.343397</w:t>
      </w:r>
    </w:p>
    <w:p w14:paraId="03E70B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6.713200  2.602875  0.889610</w:t>
      </w:r>
    </w:p>
    <w:p w14:paraId="51AE9DD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7.049708  2.514865  1.929002</w:t>
      </w:r>
    </w:p>
    <w:p w14:paraId="32EAB00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7.604190  2.703587  0.259851</w:t>
      </w:r>
    </w:p>
    <w:p w14:paraId="7070C63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6.132650  3.528201  0.794380</w:t>
      </w:r>
    </w:p>
    <w:p w14:paraId="317181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6.796753  0.121400  0.588429</w:t>
      </w:r>
    </w:p>
    <w:p w14:paraId="6A7A45E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6.269612  -0.784936  0.280884</w:t>
      </w:r>
    </w:p>
    <w:p w14:paraId="6FD8B4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7.692871  0.220274  -0.036300</w:t>
      </w:r>
    </w:p>
    <w:p w14:paraId="678F20C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7.115144  -0.006550  1.629720</w:t>
      </w:r>
    </w:p>
    <w:p w14:paraId="78E84D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5.515784  1.559177  -1.037363</w:t>
      </w:r>
    </w:p>
    <w:p w14:paraId="02F2FD7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4.958329  0.703532  -1.423250</w:t>
      </w:r>
    </w:p>
    <w:p w14:paraId="3EF2E5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4.899901  2.457274  -1.165846</w:t>
      </w:r>
    </w:p>
    <w:p w14:paraId="074BB74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6.414803  1.671328  -1.654237</w:t>
      </w:r>
    </w:p>
    <w:p w14:paraId="7EC28B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3.828480  2.210394  5.499172</w:t>
      </w:r>
    </w:p>
    <w:p w14:paraId="0872CCB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4.875769  2.304681  5.192792</w:t>
      </w:r>
    </w:p>
    <w:p w14:paraId="372387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3.678673  2.816522  6.401822</w:t>
      </w:r>
    </w:p>
    <w:p w14:paraId="6907AF9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3.648236  1.160559  5.755782</w:t>
      </w:r>
    </w:p>
    <w:p w14:paraId="66E8D0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1.427081  2.541939  4.865665</w:t>
      </w:r>
    </w:p>
    <w:p w14:paraId="0CA5265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0.712773  2.775402  4.070419</w:t>
      </w:r>
    </w:p>
    <w:p w14:paraId="36BBA6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1.208198  1.534765  5.235873</w:t>
      </w:r>
    </w:p>
    <w:p w14:paraId="57F700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1.258388  3.236213  5.697328</w:t>
      </w:r>
    </w:p>
    <w:p w14:paraId="39DA7E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3.153174  4.153479  4.059723</w:t>
      </w:r>
    </w:p>
    <w:p w14:paraId="0E3870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2.560326  4.488118  3.204606</w:t>
      </w:r>
    </w:p>
    <w:p w14:paraId="265311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2.894185  4.771590  4.927904</w:t>
      </w:r>
    </w:p>
    <w:p w14:paraId="5BC588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4.207225  4.340433  3.833728</w:t>
      </w:r>
    </w:p>
    <w:p w14:paraId="4416D683" w14:textId="77777777" w:rsidR="005749D0" w:rsidRPr="00224A56" w:rsidRDefault="005749D0">
      <w:pPr>
        <w:rPr>
          <w:rFonts w:ascii="Times New Roman" w:hAnsi="Times New Roman" w:cs="Times New Roman"/>
          <w:color w:val="000000" w:themeColor="text1"/>
          <w:sz w:val="24"/>
          <w:szCs w:val="24"/>
          <w:shd w:val="clear" w:color="auto" w:fill="FFFFFF"/>
        </w:rPr>
      </w:pPr>
    </w:p>
    <w:p w14:paraId="3B303383" w14:textId="77777777" w:rsidR="005749D0" w:rsidRPr="00224A56" w:rsidRDefault="005749D0">
      <w:pPr>
        <w:rPr>
          <w:rFonts w:ascii="Times New Roman" w:hAnsi="Times New Roman" w:cs="Times New Roman"/>
          <w:color w:val="000000" w:themeColor="text1"/>
          <w:sz w:val="24"/>
          <w:szCs w:val="24"/>
          <w:shd w:val="clear" w:color="auto" w:fill="FFFFFF"/>
        </w:rPr>
      </w:pPr>
    </w:p>
    <w:p w14:paraId="4334EC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3a</w:t>
      </w:r>
    </w:p>
    <w:p w14:paraId="606F2C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1.745531  0.391098  -0.007144</w:t>
      </w:r>
    </w:p>
    <w:p w14:paraId="24198AB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1.375171  1.881009  -0.159097</w:t>
      </w:r>
    </w:p>
    <w:p w14:paraId="02EBFD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-0.086836  1.839601  0.352678</w:t>
      </w:r>
    </w:p>
    <w:p w14:paraId="326342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-0.502553  0.372123  0.156296</w:t>
      </w:r>
    </w:p>
    <w:p w14:paraId="24F0B7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-0.116648  2.089211  1.420798</w:t>
      </w:r>
    </w:p>
    <w:p w14:paraId="41C78F8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-0.737111  2.548400  -0.166482</w:t>
      </w:r>
    </w:p>
    <w:p w14:paraId="1FD940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-1.427460  -0.189386  1.232051</w:t>
      </w:r>
    </w:p>
    <w:p w14:paraId="6C9A92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-0.974768  -0.061054  2.223149</w:t>
      </w:r>
    </w:p>
    <w:p w14:paraId="00E9F9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-1.593312  -1.256266  1.070219</w:t>
      </w:r>
    </w:p>
    <w:p w14:paraId="2B1DD8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3.119030  -0.160654  -0.040258</w:t>
      </w:r>
    </w:p>
    <w:p w14:paraId="330918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3.338386  -1.458766  0.457729</w:t>
      </w:r>
    </w:p>
    <w:p w14:paraId="7EEB87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4.218370  0.535883  -0.560081</w:t>
      </w:r>
    </w:p>
    <w:p w14:paraId="2CAB5F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4.604678  -2.025481  0.442079</w:t>
      </w:r>
    </w:p>
    <w:p w14:paraId="4578D2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2.488550  -2.005462  0.850990</w:t>
      </w:r>
    </w:p>
    <w:p w14:paraId="473C0C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5.487987  -0.041858  -0.578983</w:t>
      </w:r>
    </w:p>
    <w:p w14:paraId="65B8079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4.093830  1.528623  -0.973639</w:t>
      </w:r>
    </w:p>
    <w:p w14:paraId="60078F6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5.707192  -1.326329  -0.074809</w:t>
      </w:r>
    </w:p>
    <w:p w14:paraId="1D147B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4.747419  -3.028867  0.837002</w:t>
      </w:r>
    </w:p>
    <w:p w14:paraId="35D44E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6.321661  0.518048  -0.995490</w:t>
      </w:r>
    </w:p>
    <w:p w14:paraId="2CCBB7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7.083271  -1.944099  -0.070124</w:t>
      </w:r>
    </w:p>
    <w:p w14:paraId="1E5B2F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7.788905  -1.354324  -0.663368</w:t>
      </w:r>
    </w:p>
    <w:p w14:paraId="2B3545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7.483274  -2.013391  0.949779</w:t>
      </w:r>
    </w:p>
    <w:p w14:paraId="35B902B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7.065167  -2.961739  -0.477453</w:t>
      </w:r>
    </w:p>
    <w:p w14:paraId="15AAFD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0.745055  -0.402137  0.142106</w:t>
      </w:r>
    </w:p>
    <w:p w14:paraId="5BC9269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-0.996709  0.227288  -0.814526</w:t>
      </w:r>
    </w:p>
    <w:p w14:paraId="4EDA99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2.223802  2.842556  0.686127</w:t>
      </w:r>
    </w:p>
    <w:p w14:paraId="334F9A2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3.244321  2.953173  0.311002</w:t>
      </w:r>
    </w:p>
    <w:p w14:paraId="0FD96C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1.761181  3.836646  0.686173</w:t>
      </w:r>
    </w:p>
    <w:p w14:paraId="231552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2.284150  2.499466  1.724863</w:t>
      </w:r>
    </w:p>
    <w:p w14:paraId="04193A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1.403224  2.283893  -1.649378</w:t>
      </w:r>
    </w:p>
    <w:p w14:paraId="56D348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2.406730  2.211789  -2.079199</w:t>
      </w:r>
    </w:p>
    <w:p w14:paraId="028C69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0.741535  1.641937  -2.241173</w:t>
      </w:r>
    </w:p>
    <w:p w14:paraId="5FA74A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1.061624  3.319374  -1.762503</w:t>
      </w:r>
    </w:p>
    <w:p w14:paraId="2FE7B9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-3.039402  0.692956  1.367311</w:t>
      </w:r>
    </w:p>
    <w:p w14:paraId="67B96D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-3.873420  0.512382  -0.527048</w:t>
      </w:r>
    </w:p>
    <w:p w14:paraId="4FBB6C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-4.944054  -1.029532  -0.452499</w:t>
      </w:r>
    </w:p>
    <w:p w14:paraId="6449BB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-4.104247  -2.254513  -0.087626</w:t>
      </w:r>
    </w:p>
    <w:p w14:paraId="7BA8455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-4.731107  -3.154950  -0.117344</w:t>
      </w:r>
    </w:p>
    <w:p w14:paraId="01785D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-3.272117  -2.389906  -0.785551</w:t>
      </w:r>
    </w:p>
    <w:p w14:paraId="019DD0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-3.702035  -2.163147  0.925791</w:t>
      </w:r>
    </w:p>
    <w:p w14:paraId="1E46CC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-6.077369  -0.825326  0.554779</w:t>
      </w:r>
    </w:p>
    <w:p w14:paraId="1D2F4E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-6.697039  0.034392  0.282258</w:t>
      </w:r>
    </w:p>
    <w:p w14:paraId="3AD17C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-6.715153  -1.718319  0.584191</w:t>
      </w:r>
    </w:p>
    <w:p w14:paraId="11A16E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-5.678944  -0.659948  1.560675</w:t>
      </w:r>
    </w:p>
    <w:p w14:paraId="791E2D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-5.492322  -1.148059  -1.880876</w:t>
      </w:r>
    </w:p>
    <w:p w14:paraId="15BA8F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-6.064455  -0.258516  -2.165730</w:t>
      </w:r>
    </w:p>
    <w:p w14:paraId="310E8C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-4.686870  -1.292151  -2.608682</w:t>
      </w:r>
    </w:p>
    <w:p w14:paraId="161E21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-6.163119  -2.013710  -1.939894</w:t>
      </w:r>
    </w:p>
    <w:p w14:paraId="1D09B02A" w14:textId="77777777" w:rsidR="005749D0" w:rsidRPr="00224A56" w:rsidRDefault="005749D0">
      <w:pPr>
        <w:rPr>
          <w:rFonts w:ascii="Times New Roman" w:hAnsi="Times New Roman" w:cs="Times New Roman"/>
          <w:color w:val="000000" w:themeColor="text1"/>
          <w:sz w:val="24"/>
          <w:szCs w:val="24"/>
          <w:shd w:val="clear" w:color="auto" w:fill="FFFFFF"/>
        </w:rPr>
      </w:pPr>
    </w:p>
    <w:p w14:paraId="17B7EDEA" w14:textId="77777777" w:rsidR="005749D0" w:rsidRPr="00224A56" w:rsidRDefault="005749D0">
      <w:pPr>
        <w:rPr>
          <w:rFonts w:ascii="Times New Roman" w:hAnsi="Times New Roman" w:cs="Times New Roman"/>
          <w:color w:val="000000" w:themeColor="text1"/>
          <w:sz w:val="24"/>
          <w:szCs w:val="24"/>
          <w:shd w:val="clear" w:color="auto" w:fill="FFFFFF"/>
        </w:rPr>
      </w:pPr>
    </w:p>
    <w:p w14:paraId="062ED5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TolSO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Zn</w:t>
      </w:r>
      <w:r w:rsidRPr="00224A56">
        <w:rPr>
          <w:rFonts w:ascii="Times New Roman" w:hAnsi="Times New Roman" w:cs="Times New Roman"/>
          <w:color w:val="000000" w:themeColor="text1"/>
          <w:sz w:val="24"/>
          <w:szCs w:val="24"/>
          <w:vertAlign w:val="subscript"/>
        </w:rPr>
        <w:t>1/2</w:t>
      </w:r>
    </w:p>
    <w:p w14:paraId="4DBD3D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3.893212  -1.239627  -0.636271</w:t>
      </w:r>
    </w:p>
    <w:p w14:paraId="6FF4530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2.925220  -2.026748  -0.020157</w:t>
      </w:r>
    </w:p>
    <w:p w14:paraId="0B2299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1.808961  -1.412204  0.551110</w:t>
      </w:r>
    </w:p>
    <w:p w14:paraId="495929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1.659799  -0.026436  0.523579</w:t>
      </w:r>
    </w:p>
    <w:p w14:paraId="7C89D6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2.637471  0.746597  -0.101996</w:t>
      </w:r>
    </w:p>
    <w:p w14:paraId="4F0658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3.761599  0.156777  -0.691083</w:t>
      </w:r>
    </w:p>
    <w:p w14:paraId="4184A8F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4.762386  -1.712398  -1.086552</w:t>
      </w:r>
    </w:p>
    <w:p w14:paraId="19529D1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3.031996  -3.107978  0.005231</w:t>
      </w:r>
    </w:p>
    <w:p w14:paraId="116240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0.794585  0.435718  0.985999</w:t>
      </w:r>
    </w:p>
    <w:p w14:paraId="015B9A3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2.518083  1.826005  -0.133690</w:t>
      </w:r>
    </w:p>
    <w:p w14:paraId="3238D3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C  4.801863  0.996508  -1.390204</w:t>
      </w:r>
    </w:p>
    <w:p w14:paraId="4911F3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5.816103  0.654012  -1.157584</w:t>
      </w:r>
    </w:p>
    <w:p w14:paraId="50A7062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4.683093  0.940332  -2.479996</w:t>
      </w:r>
    </w:p>
    <w:p w14:paraId="32A37A5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4.723912  2.049784  -1.103641</w:t>
      </w:r>
    </w:p>
    <w:p w14:paraId="4498CD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0.529320  -2.451863  1.302692</w:t>
      </w:r>
    </w:p>
    <w:p w14:paraId="351F9A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-0.535651  -1.389966  1.725317</w:t>
      </w:r>
    </w:p>
    <w:p w14:paraId="1883087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-0.175878  -3.077556  0.028556</w:t>
      </w:r>
    </w:p>
    <w:p w14:paraId="75E95E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Zn  -1.489624  -1.584598  -0.113523</w:t>
      </w:r>
    </w:p>
    <w:p w14:paraId="14DF26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-1.016117  2.741110  1.520424</w:t>
      </w:r>
    </w:p>
    <w:p w14:paraId="4FE0F6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-1.885827  1.830355  0.919708</w:t>
      </w:r>
    </w:p>
    <w:p w14:paraId="046D6AC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-1.803447  1.621905  -0.455528</w:t>
      </w:r>
    </w:p>
    <w:p w14:paraId="74A6A3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-0.882867  2.324476  -1.235588</w:t>
      </w:r>
    </w:p>
    <w:p w14:paraId="37EB54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-0.028478  3.235769  -0.621760</w:t>
      </w:r>
    </w:p>
    <w:p w14:paraId="5A1E1BD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-0.073485  3.449337  0.764401</w:t>
      </w:r>
    </w:p>
    <w:p w14:paraId="501EF0C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-1.064854  2.895829  2.595057</w:t>
      </w:r>
    </w:p>
    <w:p w14:paraId="4E06FA4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-2.596825  1.261241  1.508249</w:t>
      </w:r>
    </w:p>
    <w:p w14:paraId="7CBD1BC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-0.811763  2.136614  -2.302568</w:t>
      </w:r>
    </w:p>
    <w:p w14:paraId="7DE0CB1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0.695068  3.780548  -1.223080</w:t>
      </w:r>
    </w:p>
    <w:p w14:paraId="33DCD5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0.900867  4.390537  1.428527</w:t>
      </w:r>
    </w:p>
    <w:p w14:paraId="39EBF24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0.489875  4.805857  2.353874</w:t>
      </w:r>
    </w:p>
    <w:p w14:paraId="2BB94A3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1.830572  3.867878  1.690504</w:t>
      </w:r>
    </w:p>
    <w:p w14:paraId="7E6190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1.168564  5.222310  0.768820</w:t>
      </w:r>
    </w:p>
    <w:p w14:paraId="7FE2FB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-2.812759  0.339561  -1.254752</w:t>
      </w:r>
    </w:p>
    <w:p w14:paraId="41D87D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-1.675952  -0.552710  -1.872041</w:t>
      </w:r>
    </w:p>
    <w:p w14:paraId="2950A3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-3.238729  -0.536157  -0.020950</w:t>
      </w:r>
    </w:p>
    <w:p w14:paraId="159E3F39" w14:textId="77777777" w:rsidR="005749D0" w:rsidRPr="00224A56" w:rsidRDefault="005749D0">
      <w:pPr>
        <w:rPr>
          <w:rFonts w:ascii="Times New Roman" w:hAnsi="Times New Roman" w:cs="Times New Roman"/>
          <w:color w:val="000000" w:themeColor="text1"/>
          <w:sz w:val="24"/>
          <w:szCs w:val="24"/>
          <w:shd w:val="clear" w:color="auto" w:fill="FFFFFF"/>
        </w:rPr>
      </w:pPr>
    </w:p>
    <w:p w14:paraId="72EC24A0" w14:textId="77777777" w:rsidR="005749D0" w:rsidRPr="00224A56" w:rsidRDefault="005749D0">
      <w:pPr>
        <w:rPr>
          <w:rFonts w:ascii="Times New Roman" w:hAnsi="Times New Roman" w:cs="Times New Roman"/>
          <w:color w:val="000000" w:themeColor="text1"/>
          <w:sz w:val="24"/>
          <w:szCs w:val="24"/>
          <w:shd w:val="clear" w:color="auto" w:fill="FFFFFF"/>
        </w:rPr>
      </w:pPr>
    </w:p>
    <w:p w14:paraId="684613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Int-7</w:t>
      </w:r>
    </w:p>
    <w:p w14:paraId="637254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3.460499  -0.184521  2.332881</w:t>
      </w:r>
    </w:p>
    <w:p w14:paraId="342A02D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4.681954  0.657902  2.809783</w:t>
      </w:r>
    </w:p>
    <w:p w14:paraId="4ABC02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5.628916  0.328807  2.379808</w:t>
      </w:r>
    </w:p>
    <w:p w14:paraId="29A7373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3.169083  1.970261  1.814063</w:t>
      </w:r>
    </w:p>
    <w:p w14:paraId="0EFDFCF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2.597589  3.109739  1.112477</w:t>
      </w:r>
    </w:p>
    <w:p w14:paraId="40DD79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3.093481  4.404625  1.069265</w:t>
      </w:r>
    </w:p>
    <w:p w14:paraId="0B9395B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3.979463  4.677440  1.629714</w:t>
      </w:r>
    </w:p>
    <w:p w14:paraId="37E22E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2.416222  5.340176  0.275653</w:t>
      </w:r>
    </w:p>
    <w:p w14:paraId="7B1E826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1.279917  4.965614  -0.457020</w:t>
      </w:r>
    </w:p>
    <w:p w14:paraId="5C7D48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0.754476  5.675050  -1.084738</w:t>
      </w:r>
    </w:p>
    <w:p w14:paraId="4D5C51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0.849714  3.652064  -0.359333</w:t>
      </w:r>
    </w:p>
    <w:p w14:paraId="69BB08D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-0.282610  3.040369  -1.039500</w:t>
      </w:r>
    </w:p>
    <w:p w14:paraId="474E814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-1.978401  2.744531  -2.463954</w:t>
      </w:r>
    </w:p>
    <w:p w14:paraId="29C39A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-2.982396  3.154585  -2.346520</w:t>
      </w:r>
    </w:p>
    <w:p w14:paraId="501681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-1.735704  1.448231  -1.631393</w:t>
      </w:r>
    </w:p>
    <w:p w14:paraId="0A82C6E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-0.564243  1.801674  -0.817501</w:t>
      </w:r>
    </w:p>
    <w:p w14:paraId="561443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1.491718  2.727822  0.411069</w:t>
      </w:r>
    </w:p>
    <w:p w14:paraId="62624AA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2.524358  0.851382  1.852067</w:t>
      </w:r>
    </w:p>
    <w:p w14:paraId="6FD798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-1.036422  3.721664  -1.917636</w:t>
      </w:r>
    </w:p>
    <w:p w14:paraId="3CF6D6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4.418669  2.006896  2.315298</w:t>
      </w:r>
    </w:p>
    <w:p w14:paraId="647EEF4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4.763032  0.714673  3.898494</w:t>
      </w:r>
    </w:p>
    <w:p w14:paraId="74ADDA2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3.008995  -0.724937  3.169223</w:t>
      </w:r>
    </w:p>
    <w:p w14:paraId="4C9794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3.733280  -1.152146  1.199934</w:t>
      </w:r>
    </w:p>
    <w:p w14:paraId="6E3B810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3.503338  -2.510876  1.359127</w:t>
      </w:r>
    </w:p>
    <w:p w14:paraId="7BD0EE0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4.095785  -0.648839  -0.055057</w:t>
      </w:r>
    </w:p>
    <w:p w14:paraId="1949A87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3.620128  -3.395378  0.275148</w:t>
      </w:r>
    </w:p>
    <w:p w14:paraId="39D0B02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3.182262  -2.879226  2.329557</w:t>
      </w:r>
    </w:p>
    <w:p w14:paraId="16038B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4.197643  -1.487549  -1.161112</w:t>
      </w:r>
    </w:p>
    <w:p w14:paraId="20FC861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4.237358  0.419123  -0.170400</w:t>
      </w:r>
    </w:p>
    <w:p w14:paraId="12B00C4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3.970782  -2.861277  -0.964521</w:t>
      </w:r>
    </w:p>
    <w:p w14:paraId="06D49C7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4.041520  -3.519850  -1.820329</w:t>
      </w:r>
    </w:p>
    <w:p w14:paraId="25829D4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-1.741354  2.626500  -3.524096</w:t>
      </w:r>
    </w:p>
    <w:p w14:paraId="1ED87A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-1.425297  0.611250  -2.266071</w:t>
      </w:r>
    </w:p>
    <w:p w14:paraId="71EB9A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-2.925353  1.028570  -0.786459</w:t>
      </w:r>
    </w:p>
    <w:p w14:paraId="76A481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-4.181084  0.904311  -1.389468</w:t>
      </w:r>
    </w:p>
    <w:p w14:paraId="2002EC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-2.782520  0.743926  0.568800</w:t>
      </w:r>
    </w:p>
    <w:p w14:paraId="2B435A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-5.302473  0.524744  -0.647582</w:t>
      </w:r>
    </w:p>
    <w:p w14:paraId="51F78F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-4.275115  1.103067  -2.451911</w:t>
      </w:r>
    </w:p>
    <w:p w14:paraId="2149EFC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-3.880238  0.359023  1.347261</w:t>
      </w:r>
    </w:p>
    <w:p w14:paraId="2C7FA46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-1.800122  0.824462  1.010310</w:t>
      </w:r>
    </w:p>
    <w:p w14:paraId="37D3668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-5.126393  0.265387  0.719425</w:t>
      </w:r>
    </w:p>
    <w:p w14:paraId="441111B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-5.993098  -0.008180  1.311272</w:t>
      </w:r>
    </w:p>
    <w:p w14:paraId="5DE1C7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2.996499  6.985292  0.190978</w:t>
      </w:r>
    </w:p>
    <w:p w14:paraId="39AB11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0.909339  0.889540  0.402556</w:t>
      </w:r>
    </w:p>
    <w:p w14:paraId="72C5BB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3.291546  -4.880984  0.472959</w:t>
      </w:r>
    </w:p>
    <w:p w14:paraId="26BA0FB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4.505280  -0.960847  -2.568623</w:t>
      </w:r>
    </w:p>
    <w:p w14:paraId="4AF95EC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-3.744527  0.139934  2.861244</w:t>
      </w:r>
    </w:p>
    <w:p w14:paraId="5BB6EC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-6.705157  0.422145  -1.264767</w:t>
      </w:r>
    </w:p>
    <w:p w14:paraId="13A2EC5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-2.745691  -3.400949  1.048650</w:t>
      </w:r>
    </w:p>
    <w:p w14:paraId="6C5175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-1.479158  -2.938147  0.698952</w:t>
      </w:r>
    </w:p>
    <w:p w14:paraId="0C0C52E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-1.284590  -2.347783  -0.550176</w:t>
      </w:r>
    </w:p>
    <w:p w14:paraId="4FD507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-2.341278  -2.235185  -1.448339</w:t>
      </w:r>
    </w:p>
    <w:p w14:paraId="3A7AE68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-3.608707  -2.682877  -1.079756</w:t>
      </w:r>
    </w:p>
    <w:p w14:paraId="17EB1D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-3.831743  -3.269173  0.171422</w:t>
      </w:r>
    </w:p>
    <w:p w14:paraId="31E775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-2.897901  -3.868977  2.018574</w:t>
      </w:r>
    </w:p>
    <w:p w14:paraId="17907AC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-0.647331  -3.021793  1.391258</w:t>
      </w:r>
    </w:p>
    <w:p w14:paraId="1CC366F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-2.162068  -1.783833  -2.418756</w:t>
      </w:r>
    </w:p>
    <w:p w14:paraId="0F519B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-4.438454  -2.574730  -1.773385</w:t>
      </w:r>
    </w:p>
    <w:p w14:paraId="48B7DC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-5.211880  -3.718287  0.580513</w:t>
      </w:r>
    </w:p>
    <w:p w14:paraId="50970D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-5.169437  -4.532634  1.311476</w:t>
      </w:r>
    </w:p>
    <w:p w14:paraId="4DFE6B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-5.766949  -2.891372  1.040808</w:t>
      </w:r>
    </w:p>
    <w:p w14:paraId="3475D4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-5.795439  -4.061381  -0.280079</w:t>
      </w:r>
    </w:p>
    <w:p w14:paraId="276991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0.390555  -1.816314  -1.037208</w:t>
      </w:r>
    </w:p>
    <w:p w14:paraId="180583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0.153418  -0.911528  -2.233652</w:t>
      </w:r>
    </w:p>
    <w:p w14:paraId="269716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0.763165  -0.995916  0.273511</w:t>
      </w:r>
    </w:p>
    <w:p w14:paraId="0D5908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-4.292905  1.395062  3.576170</w:t>
      </w:r>
    </w:p>
    <w:p w14:paraId="2BA334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-3.733873  2.288243  3.275373</w:t>
      </w:r>
    </w:p>
    <w:p w14:paraId="2F1D17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-5.347610  1.560316  3.329455</w:t>
      </w:r>
    </w:p>
    <w:p w14:paraId="0A0CEE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-4.208902  1.287223  4.664739</w:t>
      </w:r>
    </w:p>
    <w:p w14:paraId="2D2E65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-2.276862  -0.070861  3.280023</w:t>
      </w:r>
    </w:p>
    <w:p w14:paraId="67FABD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-1.817155  -0.892124  2.721243</w:t>
      </w:r>
    </w:p>
    <w:p w14:paraId="1939F5D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-1.670944  0.827763  3.121183</w:t>
      </w:r>
    </w:p>
    <w:p w14:paraId="5F9A2E6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-2.230037  -0.309695  4.348607</w:t>
      </w:r>
    </w:p>
    <w:p w14:paraId="38F2D6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-4.549054  -1.092593  3.320350</w:t>
      </w:r>
    </w:p>
    <w:p w14:paraId="5715DF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-4.430138  -1.234347  4.400879</w:t>
      </w:r>
    </w:p>
    <w:p w14:paraId="7D22D9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-5.620417  -0.986503  3.123127</w:t>
      </w:r>
    </w:p>
    <w:p w14:paraId="3CFAB9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-4.195310  -1.994293  2.814333</w:t>
      </w:r>
    </w:p>
    <w:p w14:paraId="799EEA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-6.696984  0.676085  -2.781293</w:t>
      </w:r>
    </w:p>
    <w:p w14:paraId="608DC9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-6.344900  1.685099  -3.022665</w:t>
      </w:r>
    </w:p>
    <w:p w14:paraId="3A8895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-6.061508  -0.044611  -3.308223</w:t>
      </w:r>
    </w:p>
    <w:p w14:paraId="24D40B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-7.713303  0.577229  -3.178038</w:t>
      </w:r>
    </w:p>
    <w:p w14:paraId="75DB61D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-7.621421  1.474477  -0.602011</w:t>
      </w:r>
    </w:p>
    <w:p w14:paraId="7C4532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-8.632443  1.424065  -1.024237</w:t>
      </w:r>
    </w:p>
    <w:p w14:paraId="05B0FC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-7.698748  1.316300  0.478436</w:t>
      </w:r>
    </w:p>
    <w:p w14:paraId="71D76E6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-7.231468  2.485408  -0.764782</w:t>
      </w:r>
    </w:p>
    <w:p w14:paraId="70B2F9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-7.287060  -0.986013  -1.020294</w:t>
      </w:r>
    </w:p>
    <w:p w14:paraId="1D14B1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-6.660387  -1.752956  -1.487020</w:t>
      </w:r>
    </w:p>
    <w:p w14:paraId="3DE8C58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-7.357822  -1.218177  0.046453</w:t>
      </w:r>
    </w:p>
    <w:p w14:paraId="25EE6E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-8.294473  -1.061139  -1.446796</w:t>
      </w:r>
    </w:p>
    <w:p w14:paraId="470CA0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4.191595  -5.469043  1.580353</w:t>
      </w:r>
    </w:p>
    <w:p w14:paraId="4A7A245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3.957147  -6.528288  1.740179</w:t>
      </w:r>
    </w:p>
    <w:p w14:paraId="4AD0E2C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5.249456  -5.390793  1.304856</w:t>
      </w:r>
    </w:p>
    <w:p w14:paraId="4A9845C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4.054331  -4.949754  2.534335</w:t>
      </w:r>
    </w:p>
    <w:p w14:paraId="4EB9D58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3.504277  -5.703776  -0.808301</w:t>
      </w:r>
    </w:p>
    <w:p w14:paraId="4A42A8D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4.541539  -5.648917  -1.157667</w:t>
      </w:r>
    </w:p>
    <w:p w14:paraId="7A54FEE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3.273172  -6.756576  -0.612083</w:t>
      </w:r>
    </w:p>
    <w:p w14:paraId="29C49F5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2.849334  -5.365938  -1.618471</w:t>
      </w:r>
    </w:p>
    <w:p w14:paraId="7722A7E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1.808299  -5.010109  0.886147</w:t>
      </w:r>
    </w:p>
    <w:p w14:paraId="078FF8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1.602624  -4.476615  1.819933</w:t>
      </w:r>
    </w:p>
    <w:p w14:paraId="3945A6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1.155243  -4.591929  0.113636</w:t>
      </w:r>
    </w:p>
    <w:p w14:paraId="401EC44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1.541987  -6.063933  1.033423</w:t>
      </w:r>
    </w:p>
    <w:p w14:paraId="775C8B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5.873205  -1.511411  -3.025649</w:t>
      </w:r>
    </w:p>
    <w:p w14:paraId="345D67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5.878714  -2.606586  -3.036745</w:t>
      </w:r>
    </w:p>
    <w:p w14:paraId="7E57AA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6.107641  -1.162802  -4.038740</w:t>
      </w:r>
    </w:p>
    <w:p w14:paraId="04417C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6.673875  -1.178603  -2.354817</w:t>
      </w:r>
    </w:p>
    <w:p w14:paraId="5F4C73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3.403473  -1.426332  -3.547060</w:t>
      </w:r>
    </w:p>
    <w:p w14:paraId="1307D57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3.606059  -1.030603  -4.550025</w:t>
      </w:r>
    </w:p>
    <w:p w14:paraId="2E94061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3.367425  -2.517699  -3.626794</w:t>
      </w:r>
    </w:p>
    <w:p w14:paraId="7FB9DF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2.414583  -1.081452  -3.227516</w:t>
      </w:r>
    </w:p>
    <w:p w14:paraId="18B90D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4.553456  0.576219  -2.610483</w:t>
      </w:r>
    </w:p>
    <w:p w14:paraId="0E3A6C3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3.599230  1.012672  -2.293224</w:t>
      </w:r>
    </w:p>
    <w:p w14:paraId="7255FB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5.349434  0.980594  -1.974388</w:t>
      </w:r>
    </w:p>
    <w:p w14:paraId="6797A9B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4.749714  0.909607  -3.635333</w:t>
      </w:r>
    </w:p>
    <w:p w14:paraId="4055E5F5" w14:textId="77777777" w:rsidR="005749D0" w:rsidRPr="00224A56" w:rsidRDefault="005749D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p>
    <w:p w14:paraId="3A63CF1B" w14:textId="77777777" w:rsidR="005749D0" w:rsidRPr="00224A56" w:rsidRDefault="005749D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p>
    <w:p w14:paraId="220D16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rPr>
        <w:t>TS-4</w:t>
      </w:r>
    </w:p>
    <w:p w14:paraId="6B1B6E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-4.373457  1.090151  -1.496662</w:t>
      </w:r>
    </w:p>
    <w:p w14:paraId="165C38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-5.052293  0.633117  -2.822681</w:t>
      </w:r>
    </w:p>
    <w:p w14:paraId="6AF860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-4.721439  1.206308  -3.691779</w:t>
      </w:r>
    </w:p>
    <w:p w14:paraId="55982C4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-3.731767  -0.976844  -1.988336</w:t>
      </w:r>
    </w:p>
    <w:p w14:paraId="49E7BB9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-3.063991  -2.291571  -1.986866</w:t>
      </w:r>
    </w:p>
    <w:p w14:paraId="5A139BB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-3.593505  -3.346692  -2.728449</w:t>
      </w:r>
    </w:p>
    <w:p w14:paraId="3D49A6D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-4.491471  -3.202386  -3.314109</w:t>
      </w:r>
    </w:p>
    <w:p w14:paraId="4D92DE3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-2.938973  -4.573998  -2.674892</w:t>
      </w:r>
    </w:p>
    <w:p w14:paraId="16631E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-1.774588  -4.709751  -1.927848</w:t>
      </w:r>
    </w:p>
    <w:p w14:paraId="739C85A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-1.229803  -5.642914  -1.878092</w:t>
      </w:r>
    </w:p>
    <w:p w14:paraId="56C010F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-1.299039  -3.595681  -1.236297</w:t>
      </w:r>
    </w:p>
    <w:p w14:paraId="2158921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0.002844  -3.661965  -0.544471</w:t>
      </w:r>
    </w:p>
    <w:p w14:paraId="5DE9C14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1.764556  -4.652836  0.404552</w:t>
      </w:r>
    </w:p>
    <w:p w14:paraId="6BA8350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1.640840  -5.006750  1.430316</w:t>
      </w:r>
    </w:p>
    <w:p w14:paraId="2F0739E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1.967520  -3.106703  0.324106</w:t>
      </w:r>
    </w:p>
    <w:p w14:paraId="4344AC7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0.706760  -2.637388  -0.274067</w:t>
      </w:r>
    </w:p>
    <w:p w14:paraId="3C99BD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-1.941087  -2.408111  -1.247639</w:t>
      </w:r>
    </w:p>
    <w:p w14:paraId="7109C66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-3.536017  -0.064594  -1.121895</w:t>
      </w:r>
    </w:p>
    <w:p w14:paraId="1F0C50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0.504772  -4.890721  -0.295538</w:t>
      </w:r>
    </w:p>
    <w:p w14:paraId="366F9F5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-4.609829  -0.742949  -3.000367</w:t>
      </w:r>
    </w:p>
    <w:p w14:paraId="73416CC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-6.142780  0.631305  -2.775814</w:t>
      </w:r>
    </w:p>
    <w:p w14:paraId="2FF6FE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-5.120399  1.224845  -0.706280</w:t>
      </w:r>
    </w:p>
    <w:p w14:paraId="31984B0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-3.530461  2.343663  -1.577062</w:t>
      </w:r>
    </w:p>
    <w:p w14:paraId="3A83B46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-3.714062  3.358518  -0.646334</w:t>
      </w:r>
    </w:p>
    <w:p w14:paraId="69AD5B6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-2.532625  2.464161  -2.552405</w:t>
      </w:r>
    </w:p>
    <w:p w14:paraId="3A97E21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-2.908200  4.508329  -0.655036</w:t>
      </w:r>
    </w:p>
    <w:p w14:paraId="6FC999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-4.495027  3.248627  0.099001</w:t>
      </w:r>
    </w:p>
    <w:p w14:paraId="2416451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-1.711665  3.590885  -2.603056</w:t>
      </w:r>
    </w:p>
    <w:p w14:paraId="056675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-2.399070  1.661741  -3.269221</w:t>
      </w:r>
    </w:p>
    <w:p w14:paraId="46A835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-1.909936  4.589907  -1.629713</w:t>
      </w:r>
    </w:p>
    <w:p w14:paraId="3E1FFA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-1.272343  5.464833  -1.656712</w:t>
      </w:r>
    </w:p>
    <w:p w14:paraId="6BDF93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2.541561  -5.226129  -0.103724</w:t>
      </w:r>
    </w:p>
    <w:p w14:paraId="7B1B8D1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2.781915  -2.841949  -0.358873</w:t>
      </w:r>
    </w:p>
    <w:p w14:paraId="6B005ED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2.230775  -2.449558  1.662245</w:t>
      </w:r>
    </w:p>
    <w:p w14:paraId="0842E3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3.516244  -1.987457  1.954931</w:t>
      </w:r>
    </w:p>
    <w:p w14:paraId="091023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1.202892  -2.344189  2.606714</w:t>
      </w:r>
    </w:p>
    <w:p w14:paraId="4B1DC7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3.805245  -1.443925  3.213359</w:t>
      </w:r>
    </w:p>
    <w:p w14:paraId="507C27A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4.276475  -2.050017  1.185268</w:t>
      </w:r>
    </w:p>
    <w:p w14:paraId="460B53C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1.455588  -1.788865  3.866523</w:t>
      </w:r>
    </w:p>
    <w:p w14:paraId="3B99755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0.213410  -2.699851  2.341055</w:t>
      </w:r>
    </w:p>
    <w:p w14:paraId="0936B2F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2.761067  -1.357255  4.142713</w:t>
      </w:r>
    </w:p>
    <w:p w14:paraId="127B8D7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2.972870  -0.940990  5.122284</w:t>
      </w:r>
    </w:p>
    <w:p w14:paraId="28EEAD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Cl  -3.570153  -5.931846  -3.560168</w:t>
      </w:r>
    </w:p>
    <w:p w14:paraId="677F11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Ni  -1.387913  -0.962822  -0.003634</w:t>
      </w:r>
    </w:p>
    <w:p w14:paraId="10CE2C9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-3.212256  5.650723  0.326289</w:t>
      </w:r>
    </w:p>
    <w:p w14:paraId="5092852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-0.648118  3.787513  -3.695337</w:t>
      </w:r>
    </w:p>
    <w:p w14:paraId="200C49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0.380738  -1.700625  4.960787</w:t>
      </w:r>
    </w:p>
    <w:p w14:paraId="126B61E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5.210526  -0.959235  3.598716</w:t>
      </w:r>
    </w:p>
    <w:p w14:paraId="3C98991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-0.664363  1.435222  1.741853</w:t>
      </w:r>
    </w:p>
    <w:p w14:paraId="4534DE1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0.575754  2.354132  1.660839</w:t>
      </w:r>
    </w:p>
    <w:p w14:paraId="18390C0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1.070998  2.006447  0.235333</w:t>
      </w:r>
    </w:p>
    <w:p w14:paraId="5F8FED3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0.625667  0.557123  0.050730</w:t>
      </w:r>
    </w:p>
    <w:p w14:paraId="2F8C546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0.549403  2.638347  -0.489874</w:t>
      </w:r>
    </w:p>
    <w:p w14:paraId="358F1C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2.144744  2.153660  0.110205</w:t>
      </w:r>
    </w:p>
    <w:p w14:paraId="4E4665D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0.160957  0.131578  -1.320395</w:t>
      </w:r>
    </w:p>
    <w:p w14:paraId="7DBD100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-0.399958  0.850150  -1.907356</w:t>
      </w:r>
    </w:p>
    <w:p w14:paraId="591C446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0.111188  -0.915120  -1.579538</w:t>
      </w:r>
    </w:p>
    <w:p w14:paraId="2C79842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-1.850381  1.663093  2.576187</w:t>
      </w:r>
    </w:p>
    <w:p w14:paraId="4CCEB5D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-3.108842  1.223092  2.130233</w:t>
      </w:r>
    </w:p>
    <w:p w14:paraId="3123AAE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-1.774279  2.338439  3.804411</w:t>
      </w:r>
    </w:p>
    <w:p w14:paraId="405FAAD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-4.246170  1.461138  2.891341</w:t>
      </w:r>
    </w:p>
    <w:p w14:paraId="312AEFC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-3.183065  0.690461  1.192793</w:t>
      </w:r>
    </w:p>
    <w:p w14:paraId="573D52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-2.918825  2.562826  4.563967</w:t>
      </w:r>
    </w:p>
    <w:p w14:paraId="669A79B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-0.815768  2.671281  4.184156</w:t>
      </w:r>
    </w:p>
    <w:p w14:paraId="4F3C2F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-4.175943  2.138110  4.117356</w:t>
      </w:r>
    </w:p>
    <w:p w14:paraId="52F37F0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-5.209933  1.108437  2.530967</w:t>
      </w:r>
    </w:p>
    <w:p w14:paraId="625CE5A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-2.834740  3.076207  5.518263</w:t>
      </w:r>
    </w:p>
    <w:p w14:paraId="20E2A3F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-5.421859  2.423461  4.917275</w:t>
      </w:r>
    </w:p>
    <w:p w14:paraId="31B8F6F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-5.198015  2.531431  5.983342</w:t>
      </w:r>
    </w:p>
    <w:p w14:paraId="1FE789C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-5.895764  3.357425  4.586493</w:t>
      </w:r>
    </w:p>
    <w:p w14:paraId="109E1A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-6.162145  1.624744  4.802255</w:t>
      </w:r>
    </w:p>
    <w:p w14:paraId="1C72F2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N  -0.568728  0.449850  0.917160</w:t>
      </w:r>
    </w:p>
    <w:p w14:paraId="00C8892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1.370746  -0.154157  0.425890</w:t>
      </w:r>
    </w:p>
    <w:p w14:paraId="2841FC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0.264275  3.851076  1.757586</w:t>
      </w:r>
    </w:p>
    <w:p w14:paraId="06722D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-0.054403  4.159978  2.756539</w:t>
      </w:r>
    </w:p>
    <w:p w14:paraId="6548264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1.166050  4.420733  1.503575</w:t>
      </w:r>
    </w:p>
    <w:p w14:paraId="1BF08E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-0.518448  4.124902  1.044990</w:t>
      </w:r>
    </w:p>
    <w:p w14:paraId="768E0E5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1.624696  1.934496  2.711748</w:t>
      </w:r>
    </w:p>
    <w:p w14:paraId="42C9A27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1.278018  2.115926  3.733536</w:t>
      </w:r>
    </w:p>
    <w:p w14:paraId="4C6B386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1.877324  0.873465  2.633606</w:t>
      </w:r>
    </w:p>
    <w:p w14:paraId="485F9A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2.540674  2.516111  2.561924</w:t>
      </w:r>
    </w:p>
    <w:p w14:paraId="16BA5E2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5.010409  2.725491  0.611104</w:t>
      </w:r>
    </w:p>
    <w:p w14:paraId="06BB13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4.796910  1.465572  0.054670</w:t>
      </w:r>
    </w:p>
    <w:p w14:paraId="51E50F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5.189654  1.229122  -1.263620</w:t>
      </w:r>
    </w:p>
    <w:p w14:paraId="5B9DA3B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5.775743  2.236361  -2.026393</w:t>
      </w:r>
    </w:p>
    <w:p w14:paraId="499F746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5.988566  3.489073  -1.452759</w:t>
      </w:r>
    </w:p>
    <w:p w14:paraId="054299F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5.608824  3.753559  -0.130310</w:t>
      </w:r>
    </w:p>
    <w:p w14:paraId="6718A7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4.714587  2.916158  1.639685</w:t>
      </w:r>
    </w:p>
    <w:p w14:paraId="37E4FAE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4.333856  0.671480  0.631536</w:t>
      </w:r>
    </w:p>
    <w:p w14:paraId="667B2B9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6.058809  2.026012  -3.052315</w:t>
      </w:r>
    </w:p>
    <w:p w14:paraId="1E44235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6.453331  4.276666  -2.041276</w:t>
      </w:r>
    </w:p>
    <w:p w14:paraId="370D62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5.861447  5.104828  0.492484</w:t>
      </w:r>
    </w:p>
    <w:p w14:paraId="178E7F8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5.836645  5.902393  -0.257379</w:t>
      </w:r>
    </w:p>
    <w:p w14:paraId="50BF363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5.116879  5.336547  1.261596</w:t>
      </w:r>
    </w:p>
    <w:p w14:paraId="52906D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6.847927  5.140194  0.973512</w:t>
      </w:r>
    </w:p>
    <w:p w14:paraId="09CA2DB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4.749192  -0.338011  -2.045044</w:t>
      </w:r>
    </w:p>
    <w:p w14:paraId="2C48FE8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5.570856  -0.440182  -3.287469</w:t>
      </w:r>
    </w:p>
    <w:p w14:paraId="075A5A1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4.903734  -1.383605  -0.980022</w:t>
      </w:r>
    </w:p>
    <w:p w14:paraId="303EE9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2.294356  -0.046756  -2.140114</w:t>
      </w:r>
    </w:p>
    <w:p w14:paraId="788899E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S  2.005598  -0.042863  -4.165825</w:t>
      </w:r>
    </w:p>
    <w:p w14:paraId="2B85A4A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1.860994  -1.854359  -4.642519</w:t>
      </w:r>
    </w:p>
    <w:p w14:paraId="4109DA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3.103063  -2.625237  -4.194348</w:t>
      </w:r>
    </w:p>
    <w:p w14:paraId="3202FB5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3.038989  -3.660244  -4.555123</w:t>
      </w:r>
    </w:p>
    <w:p w14:paraId="376FEA2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4.020486  -2.169595  -4.574264</w:t>
      </w:r>
    </w:p>
    <w:p w14:paraId="5B77B07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3.174605  -2.654146  -3.102582</w:t>
      </w:r>
    </w:p>
    <w:p w14:paraId="19B8AE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0.598461  -2.454873  -4.021683</w:t>
      </w:r>
    </w:p>
    <w:p w14:paraId="5D12E61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-0.300115  -1.903683  -4.319614</w:t>
      </w:r>
    </w:p>
    <w:p w14:paraId="3911CAC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0.485993  -3.499893  -4.339913</w:t>
      </w:r>
    </w:p>
    <w:p w14:paraId="7A9C5C7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0.673300  -2.443954  -2.932208</w:t>
      </w:r>
    </w:p>
    <w:p w14:paraId="5B9492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1.759289  -1.808055  -6.172344</w:t>
      </w:r>
    </w:p>
    <w:p w14:paraId="6DCB04E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0.891580  -1.224632  -6.501108</w:t>
      </w:r>
    </w:p>
    <w:p w14:paraId="2087216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2.660623  -1.373844  -6.616573</w:t>
      </w:r>
    </w:p>
    <w:p w14:paraId="7B18409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1.646816  -2.828071  -6.559055</w:t>
      </w:r>
    </w:p>
    <w:p w14:paraId="6C73674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-4.540289  6.309110  -0.113468</w:t>
      </w:r>
    </w:p>
    <w:p w14:paraId="224D06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-5.365095  5.588717  -0.094625</w:t>
      </w:r>
    </w:p>
    <w:p w14:paraId="0004E6A6"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-4.797535  7.137538  0.557560</w:t>
      </w:r>
    </w:p>
    <w:p w14:paraId="571127B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-4.461519  6.703907  -1.132527</w:t>
      </w:r>
    </w:p>
    <w:p w14:paraId="482CDD1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-3.371492  5.116173  1.765862</w:t>
      </w:r>
    </w:p>
    <w:p w14:paraId="7C2B762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-4.182910  4.388521  1.853369</w:t>
      </w:r>
    </w:p>
    <w:p w14:paraId="2A5FAC9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-2.460232  4.627920  2.117316</w:t>
      </w:r>
    </w:p>
    <w:p w14:paraId="336D56E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lastRenderedPageBreak/>
        <w:t>H  -3.598196  5.945700  2.445826</w:t>
      </w:r>
    </w:p>
    <w:p w14:paraId="04ABB64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-2.115421  6.729371  0.327825</w:t>
      </w:r>
    </w:p>
    <w:p w14:paraId="4A7CC43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-2.027482  7.223814  -0.645586</w:t>
      </w:r>
    </w:p>
    <w:p w14:paraId="2F81616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-2.360952  7.500863  1.065543</w:t>
      </w:r>
    </w:p>
    <w:p w14:paraId="118389D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-1.136795  6.314558  0.591425</w:t>
      </w:r>
    </w:p>
    <w:p w14:paraId="7E4AA3A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-0.679419  2.662899  -4.743948</w:t>
      </w:r>
    </w:p>
    <w:p w14:paraId="107585F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-0.441682  1.687226  -4.309601</w:t>
      </w:r>
    </w:p>
    <w:p w14:paraId="07A0A95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-1.654644  2.601883  -5.241406</w:t>
      </w:r>
    </w:p>
    <w:p w14:paraId="398D8E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0.075910  2.858682  -5.512193</w:t>
      </w:r>
    </w:p>
    <w:p w14:paraId="06A675E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0.762361  3.822789  -3.068466</w:t>
      </w:r>
    </w:p>
    <w:p w14:paraId="3B062BE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1.028622  2.853622  -2.637366</w:t>
      </w:r>
    </w:p>
    <w:p w14:paraId="76D043D1"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1.509205  4.059305  -3.835107</w:t>
      </w:r>
    </w:p>
    <w:p w14:paraId="2EC69A85"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0.837485  4.580408  -2.280715</w:t>
      </w:r>
    </w:p>
    <w:p w14:paraId="1422A1E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-0.918035  5.124971  -4.421086</w:t>
      </w:r>
    </w:p>
    <w:p w14:paraId="0FA90C1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-1.922164  5.135944  -4.859958</w:t>
      </w:r>
    </w:p>
    <w:p w14:paraId="634239B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-0.837227  5.982398  -3.745453</w:t>
      </w:r>
    </w:p>
    <w:p w14:paraId="7EAC9CA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-0.189992  5.267466  -5.227856</w:t>
      </w:r>
    </w:p>
    <w:p w14:paraId="3F03CDC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5.680087  -1.708814  4.865120</w:t>
      </w:r>
    </w:p>
    <w:p w14:paraId="0FFAFE6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5.708573  -2.789439  4.687025</w:t>
      </w:r>
    </w:p>
    <w:p w14:paraId="2AFF63F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6.688295  -1.382185  5.146843</w:t>
      </w:r>
    </w:p>
    <w:p w14:paraId="22AB597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5.019019  -1.526798  5.718668</w:t>
      </w:r>
    </w:p>
    <w:p w14:paraId="229511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6.242154  -1.213519  2.485907</w:t>
      </w:r>
    </w:p>
    <w:p w14:paraId="4BC5078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5.987461  -0.711301  1.548943</w:t>
      </w:r>
    </w:p>
    <w:p w14:paraId="60BF3A2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7.223526  -0.846570  2.807128</w:t>
      </w:r>
    </w:p>
    <w:p w14:paraId="2327087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6.340298  -2.283187  2.271128</w:t>
      </w:r>
    </w:p>
    <w:p w14:paraId="2B7D9C32"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5.163542  0.555115  3.895221</w:t>
      </w:r>
    </w:p>
    <w:p w14:paraId="0CDDFC8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4.851490  1.112668  3.007537</w:t>
      </w:r>
    </w:p>
    <w:p w14:paraId="3B2CF8F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4.460937  0.786946  4.702875</w:t>
      </w:r>
    </w:p>
    <w:p w14:paraId="4758119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6.154496  0.918992  4.192230</w:t>
      </w:r>
    </w:p>
    <w:p w14:paraId="18A7C35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0.751836  -2.690192  6.087227</w:t>
      </w:r>
    </w:p>
    <w:p w14:paraId="76FDD9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1.728045  -2.453667  6.524388</w:t>
      </w:r>
    </w:p>
    <w:p w14:paraId="0392434A"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0.003084  -2.657720  6.888264</w:t>
      </w:r>
    </w:p>
    <w:p w14:paraId="1D2C2D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0.796202  -3.714676  5.701388</w:t>
      </w:r>
    </w:p>
    <w:p w14:paraId="42C903EB"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-1.016732  -2.055858  4.430678</w:t>
      </w:r>
    </w:p>
    <w:p w14:paraId="34A8310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-1.320352  -1.391481  3.616517</w:t>
      </w:r>
    </w:p>
    <w:p w14:paraId="336EA20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-1.063575  -3.083925  4.060663</w:t>
      </w:r>
    </w:p>
    <w:p w14:paraId="364ACC5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-1.751263  -1.957399  5.238554</w:t>
      </w:r>
    </w:p>
    <w:p w14:paraId="6E8F2C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0.311773  -0.272384  5.539005</w:t>
      </w:r>
    </w:p>
    <w:p w14:paraId="05AE225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0.006209  0.437460  4.766173</w:t>
      </w:r>
    </w:p>
    <w:p w14:paraId="0467AE09"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-0.430609  -0.228779  6.344786</w:t>
      </w:r>
    </w:p>
    <w:p w14:paraId="188C479E"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1.270390  0.059594  5.950318</w:t>
      </w:r>
    </w:p>
    <w:p w14:paraId="58A442A7"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-2.572306  -1.616955  1.341939</w:t>
      </w:r>
    </w:p>
    <w:p w14:paraId="309DDABC"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-2.659704  -2.856307  1.710026</w:t>
      </w:r>
    </w:p>
    <w:p w14:paraId="32DD1E83"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O  -1.837671  -3.752452  1.475067</w:t>
      </w:r>
    </w:p>
    <w:p w14:paraId="67E8549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-3.967324  -3.153053  2.457353</w:t>
      </w:r>
    </w:p>
    <w:p w14:paraId="570300BF"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-5.114201  -3.119724  1.429824</w:t>
      </w:r>
    </w:p>
    <w:p w14:paraId="294086F0"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C  -3.911798  -4.481321  3.210086</w:t>
      </w:r>
    </w:p>
    <w:p w14:paraId="2B85801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-4.975876  -3.905923  0.676174</w:t>
      </w:r>
    </w:p>
    <w:p w14:paraId="3B8F3F6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-6.081859  -3.289425  1.916241</w:t>
      </w:r>
    </w:p>
    <w:p w14:paraId="01803ED8"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-5.142292  -2.152988  0.917425</w:t>
      </w:r>
    </w:p>
    <w:p w14:paraId="2FF791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-4.863845  -4.677198  3.717839</w:t>
      </w:r>
    </w:p>
    <w:p w14:paraId="47989B9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-3.706112  -5.304593  2.519320</w:t>
      </w:r>
    </w:p>
    <w:p w14:paraId="449566AD"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-3.116140  -4.476624  3.961489</w:t>
      </w:r>
    </w:p>
    <w:p w14:paraId="3290DE34" w14:textId="77777777" w:rsidR="005749D0" w:rsidRPr="00224A56" w:rsidRDefault="0000000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t>H  -4.123609  -2.327918  3.163561</w:t>
      </w:r>
    </w:p>
    <w:p w14:paraId="7AA9452F" w14:textId="77777777" w:rsidR="005749D0" w:rsidRPr="00224A56" w:rsidRDefault="005749D0">
      <w:pPr>
        <w:tabs>
          <w:tab w:val="left" w:pos="960"/>
          <w:tab w:val="left" w:pos="1920"/>
          <w:tab w:val="left" w:pos="2880"/>
          <w:tab w:val="left" w:pos="3840"/>
          <w:tab w:val="left" w:pos="4800"/>
          <w:tab w:val="left" w:pos="5760"/>
          <w:tab w:val="left" w:pos="6720"/>
          <w:tab w:val="left" w:pos="7680"/>
          <w:tab w:val="left" w:pos="8640"/>
          <w:tab w:val="left" w:pos="9600"/>
          <w:tab w:val="left" w:pos="10560"/>
          <w:tab w:val="left" w:pos="11520"/>
          <w:tab w:val="left" w:pos="12480"/>
          <w:tab w:val="left" w:pos="13440"/>
          <w:tab w:val="left" w:pos="14400"/>
          <w:tab w:val="left" w:pos="15360"/>
          <w:tab w:val="left" w:pos="16320"/>
          <w:tab w:val="left" w:pos="17280"/>
          <w:tab w:val="left" w:pos="18240"/>
          <w:tab w:val="left" w:pos="19200"/>
          <w:tab w:val="left" w:pos="20160"/>
          <w:tab w:val="left" w:pos="21120"/>
          <w:tab w:val="left" w:pos="22080"/>
          <w:tab w:val="left" w:pos="23040"/>
          <w:tab w:val="left" w:pos="24000"/>
          <w:tab w:val="left" w:pos="24960"/>
          <w:tab w:val="left" w:pos="25920"/>
          <w:tab w:val="left" w:pos="26880"/>
          <w:tab w:val="left" w:pos="27840"/>
          <w:tab w:val="left" w:pos="28800"/>
          <w:tab w:val="left" w:pos="29760"/>
          <w:tab w:val="left" w:pos="30720"/>
        </w:tabs>
        <w:autoSpaceDE w:val="0"/>
        <w:autoSpaceDN w:val="0"/>
        <w:adjustRightInd w:val="0"/>
        <w:rPr>
          <w:rFonts w:ascii="Times New Roman" w:hAnsi="Times New Roman" w:cs="Times New Roman"/>
          <w:color w:val="000000" w:themeColor="text1"/>
          <w:sz w:val="24"/>
          <w:szCs w:val="24"/>
        </w:rPr>
      </w:pPr>
    </w:p>
    <w:p w14:paraId="4AD0032D" w14:textId="77777777" w:rsidR="005749D0" w:rsidRPr="00224A56" w:rsidRDefault="005749D0">
      <w:pPr>
        <w:rPr>
          <w:rFonts w:ascii="Times New Roman" w:hAnsi="Times New Roman" w:cs="Times New Roman"/>
          <w:color w:val="000000" w:themeColor="text1"/>
          <w:sz w:val="24"/>
          <w:szCs w:val="24"/>
          <w:shd w:val="clear" w:color="auto" w:fill="FFFFFF"/>
        </w:rPr>
      </w:pPr>
    </w:p>
    <w:p w14:paraId="2916ACCA" w14:textId="77777777" w:rsidR="005749D0" w:rsidRPr="00224A56" w:rsidRDefault="00000000">
      <w:pPr>
        <w:rPr>
          <w:rFonts w:ascii="Times New Roman" w:hAnsi="Times New Roman" w:cs="Times New Roman"/>
          <w:b/>
          <w:bCs/>
          <w:color w:val="000000" w:themeColor="text1"/>
          <w:sz w:val="24"/>
          <w:szCs w:val="24"/>
          <w:shd w:val="clear" w:color="auto" w:fill="FFFFFF"/>
        </w:rPr>
      </w:pPr>
      <w:r w:rsidRPr="00224A56">
        <w:rPr>
          <w:rFonts w:ascii="Times New Roman" w:hAnsi="Times New Roman" w:cs="Times New Roman"/>
          <w:b/>
          <w:bCs/>
          <w:color w:val="000000" w:themeColor="text1"/>
          <w:sz w:val="24"/>
          <w:szCs w:val="24"/>
          <w:shd w:val="clear" w:color="auto" w:fill="FFFFFF"/>
        </w:rPr>
        <w:t>Int-8</w:t>
      </w:r>
    </w:p>
    <w:p w14:paraId="65EF9A3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3.855571  1.189820  -0.275773</w:t>
      </w:r>
    </w:p>
    <w:p w14:paraId="33FD4D1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5.355117  0.817053  -0.190681</w:t>
      </w:r>
    </w:p>
    <w:p w14:paraId="1782210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5.779913  1.009794  0.797705</w:t>
      </w:r>
    </w:p>
    <w:p w14:paraId="763AB91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4.114014  -1.024383  -0.246028</w:t>
      </w:r>
    </w:p>
    <w:p w14:paraId="45DB077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3.701488  -2.410362  -0.462886</w:t>
      </w:r>
    </w:p>
    <w:p w14:paraId="7EB91F2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4.467786  -3.546407  -0.692387</w:t>
      </w:r>
    </w:p>
    <w:p w14:paraId="1EEC7E8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5.549055  -3.516957  -0.655766</w:t>
      </w:r>
    </w:p>
    <w:p w14:paraId="71BF8C0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3.773803  -4.726527  -0.993898</w:t>
      </w:r>
    </w:p>
    <w:p w14:paraId="5C6B300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2.378258  -4.755935  -1.078801</w:t>
      </w:r>
    </w:p>
    <w:p w14:paraId="171F180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1.841082  -5.659604  -1.336445</w:t>
      </w:r>
    </w:p>
    <w:p w14:paraId="1EE8711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1.703800  -3.561704  -0.848202</w:t>
      </w:r>
    </w:p>
    <w:p w14:paraId="56478F4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0.269871  -3.262138  -0.860669</w:t>
      </w:r>
    </w:p>
    <w:p w14:paraId="1251077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-1.952002  -3.457066  -0.933871</w:t>
      </w:r>
    </w:p>
    <w:p w14:paraId="4998243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-2.456232  -3.562040  -1.893991</w:t>
      </w:r>
    </w:p>
    <w:p w14:paraId="6CB13BF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-1.567054  -1.981272  -0.608539</w:t>
      </w:r>
    </w:p>
    <w:p w14:paraId="6656A6E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N  -0.090447  -2.045009  -0.600117</w:t>
      </w:r>
    </w:p>
    <w:p w14:paraId="254EF2D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N  2.367848  -2.448712  -0.526375</w:t>
      </w:r>
    </w:p>
    <w:p w14:paraId="60C62D8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N  3.205068  -0.124295  -0.040836</w:t>
      </w:r>
    </w:p>
    <w:p w14:paraId="2DCD08E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-0.654476  -4.171672  -1.062771</w:t>
      </w:r>
    </w:p>
    <w:p w14:paraId="2DDA771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5.376361  -0.632650  -0.405606</w:t>
      </w:r>
    </w:p>
    <w:p w14:paraId="311818B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5.969916  1.274539  -0.964390</w:t>
      </w:r>
    </w:p>
    <w:p w14:paraId="04789FB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3.598376  1.455309  -1.306798</w:t>
      </w:r>
    </w:p>
    <w:p w14:paraId="2292E4C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3.449990  2.307432  0.648349</w:t>
      </w:r>
    </w:p>
    <w:p w14:paraId="7860595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2.973552  3.495106  0.103735</w:t>
      </w:r>
    </w:p>
    <w:p w14:paraId="2350931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3.608359  2.187189  2.034687</w:t>
      </w:r>
    </w:p>
    <w:p w14:paraId="652862A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2.632610  4.583174  0.922401</w:t>
      </w:r>
    </w:p>
    <w:p w14:paraId="595E67F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2.868053  3.570134  -0.972270</w:t>
      </w:r>
    </w:p>
    <w:p w14:paraId="15C6E51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3.259777  3.235075  2.886752</w:t>
      </w:r>
    </w:p>
    <w:p w14:paraId="0A4E867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4.006141  1.264688  2.441246</w:t>
      </w:r>
    </w:p>
    <w:p w14:paraId="018902B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2.771365  4.418817  2.303043</w:t>
      </w:r>
    </w:p>
    <w:p w14:paraId="0039A92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2.503557  5.238517  2.957696</w:t>
      </w:r>
    </w:p>
    <w:p w14:paraId="3F1C11D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lastRenderedPageBreak/>
        <w:t>H  -2.526848  -3.908630  -0.126898</w:t>
      </w:r>
    </w:p>
    <w:p w14:paraId="32E653E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-1.911587  -1.729817  0.399040</w:t>
      </w:r>
    </w:p>
    <w:p w14:paraId="492E196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-2.157991  -1.018100  -1.608749</w:t>
      </w:r>
    </w:p>
    <w:p w14:paraId="0891D67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-3.413951  -0.488364  -1.316970</w:t>
      </w:r>
    </w:p>
    <w:p w14:paraId="5DDC8C3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-1.566765  -0.809529  -2.860714</w:t>
      </w:r>
    </w:p>
    <w:p w14:paraId="70FBC15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-4.110923  0.262466  -2.274347</w:t>
      </w:r>
    </w:p>
    <w:p w14:paraId="0534282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-3.864587  -0.730248  -0.360557</w:t>
      </w:r>
    </w:p>
    <w:p w14:paraId="3CF43C7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-2.240937  -0.070459  -3.838288</w:t>
      </w:r>
    </w:p>
    <w:p w14:paraId="00BFE60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-0.602084  -1.261774  -3.065047</w:t>
      </w:r>
    </w:p>
    <w:p w14:paraId="5CE8D47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-3.499910  0.463187  -3.515380</w:t>
      </w:r>
    </w:p>
    <w:p w14:paraId="6B2ABF7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-4.032178  1.021289  -4.273809</w:t>
      </w:r>
    </w:p>
    <w:p w14:paraId="62009B1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Cl  4.675561  -6.182020  -1.289153</w:t>
      </w:r>
    </w:p>
    <w:p w14:paraId="4C4B81A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Ni  1.373412  -0.848420  -0.352992</w:t>
      </w:r>
    </w:p>
    <w:p w14:paraId="07BA910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2.211235  5.917581  0.288756</w:t>
      </w:r>
    </w:p>
    <w:p w14:paraId="1B5AA8D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3.423169  3.151450  4.411480</w:t>
      </w:r>
    </w:p>
    <w:p w14:paraId="000B034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-1.710359  0.038797  -5.275777</w:t>
      </w:r>
    </w:p>
    <w:p w14:paraId="4189EB8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-5.542140  0.731568  -1.974912</w:t>
      </w:r>
    </w:p>
    <w:p w14:paraId="631E468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-0.334464  1.557978  0.191066</w:t>
      </w:r>
    </w:p>
    <w:p w14:paraId="1B83B8E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-1.104933  2.146815  1.387256</w:t>
      </w:r>
    </w:p>
    <w:p w14:paraId="2758467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-0.399107  1.428956  2.556609</w:t>
      </w:r>
    </w:p>
    <w:p w14:paraId="0093011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0.075692  0.117517  1.942639</w:t>
      </w:r>
    </w:p>
    <w:p w14:paraId="229DB75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0.465540  2.018084  2.884711</w:t>
      </w:r>
    </w:p>
    <w:p w14:paraId="178FFC6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-1.065267  1.266523  3.406485</w:t>
      </w:r>
    </w:p>
    <w:p w14:paraId="09D287F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1.309688  -0.482074  2.603358</w:t>
      </w:r>
    </w:p>
    <w:p w14:paraId="6CB70C0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2.136412  0.227669  2.575542</w:t>
      </w:r>
    </w:p>
    <w:p w14:paraId="45560D7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1.624913  -1.404064  2.113872</w:t>
      </w:r>
    </w:p>
    <w:p w14:paraId="114FCCC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-0.314786  2.169843  -1.145172</w:t>
      </w:r>
    </w:p>
    <w:p w14:paraId="3D6F9E6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0.776594  1.971170  -2.004639</w:t>
      </w:r>
    </w:p>
    <w:p w14:paraId="7E1C7A0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-1.342644  3.023853  -1.580062</w:t>
      </w:r>
    </w:p>
    <w:p w14:paraId="2583647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0.874069  2.653382  -3.209380</w:t>
      </w:r>
    </w:p>
    <w:p w14:paraId="3CB2335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1.545264  1.259333  -1.753878</w:t>
      </w:r>
    </w:p>
    <w:p w14:paraId="1B67C7E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-1.247258  3.692643  -2.796025</w:t>
      </w:r>
    </w:p>
    <w:p w14:paraId="776DA19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-2.231905  3.159640  -0.981167</w:t>
      </w:r>
    </w:p>
    <w:p w14:paraId="43DD1D8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-0.122988  3.549135  -3.617437</w:t>
      </w:r>
    </w:p>
    <w:p w14:paraId="14C2D80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1.736666  2.475829  -3.846031</w:t>
      </w:r>
    </w:p>
    <w:p w14:paraId="11E6546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-2.060288  4.341432  -3.110076</w:t>
      </w:r>
    </w:p>
    <w:p w14:paraId="4C41587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0.021381  4.332415  -4.896747</w:t>
      </w:r>
    </w:p>
    <w:p w14:paraId="01EBFE5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-0.940211  4.728739  -5.236264</w:t>
      </w:r>
    </w:p>
    <w:p w14:paraId="5589F88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0.700553  5.183764  -4.756913</w:t>
      </w:r>
    </w:p>
    <w:p w14:paraId="2910E6A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0.436255  3.711489  -5.697723</w:t>
      </w:r>
    </w:p>
    <w:p w14:paraId="086CA22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N  0.324903  0.488426  0.511738</w:t>
      </w:r>
    </w:p>
    <w:p w14:paraId="4A96839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-0.739476  -0.612938  1.956228</w:t>
      </w:r>
    </w:p>
    <w:p w14:paraId="0B424F1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-0.965104  3.668078  1.534931</w:t>
      </w:r>
    </w:p>
    <w:p w14:paraId="09E19B3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-1.526151  4.223481  0.779917</w:t>
      </w:r>
    </w:p>
    <w:p w14:paraId="2F0BA59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-1.354491  3.959245  2.517426</w:t>
      </w:r>
    </w:p>
    <w:p w14:paraId="6CDC057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0.083254  3.972297  1.484228</w:t>
      </w:r>
    </w:p>
    <w:p w14:paraId="4FCB8DB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-2.586912  1.722616  1.333982</w:t>
      </w:r>
    </w:p>
    <w:p w14:paraId="4F0952E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-3.073677  2.022175  0.406843</w:t>
      </w:r>
    </w:p>
    <w:p w14:paraId="33BED13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-2.698265  0.641531  1.453123</w:t>
      </w:r>
    </w:p>
    <w:p w14:paraId="3A6E297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-3.120210  2.201793  2.162367</w:t>
      </w:r>
    </w:p>
    <w:p w14:paraId="2F3A84D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-6.090544  1.003087  3.190087</w:t>
      </w:r>
    </w:p>
    <w:p w14:paraId="730608A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-5.037874  0.089134  3.156565</w:t>
      </w:r>
    </w:p>
    <w:p w14:paraId="49881BB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-5.163605  -1.087719  2.418682</w:t>
      </w:r>
    </w:p>
    <w:p w14:paraId="059BCB9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-6.352418  -1.363064  1.744945</w:t>
      </w:r>
    </w:p>
    <w:p w14:paraId="44DE3BB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-7.403541  -0.446969  1.788183</w:t>
      </w:r>
    </w:p>
    <w:p w14:paraId="1CA5CFD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-7.285803  0.752266  2.501797</w:t>
      </w:r>
    </w:p>
    <w:p w14:paraId="20236EA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-5.985304  1.928389  3.753399</w:t>
      </w:r>
    </w:p>
    <w:p w14:paraId="0A59E18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-4.106980  0.287810  3.678243</w:t>
      </w:r>
    </w:p>
    <w:p w14:paraId="352EBDF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-6.428837  -2.284307  1.175918</w:t>
      </w:r>
    </w:p>
    <w:p w14:paraId="5D3B254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-8.325069  -0.658004  1.249571</w:t>
      </w:r>
    </w:p>
    <w:p w14:paraId="41118EC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-8.402049  1.768345  2.494429</w:t>
      </w:r>
    </w:p>
    <w:p w14:paraId="59A013E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-8.405486  2.369506  3.410065</w:t>
      </w:r>
    </w:p>
    <w:p w14:paraId="6D2979E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-8.297997  2.463118  1.649451</w:t>
      </w:r>
    </w:p>
    <w:p w14:paraId="6B36C16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-9.381784  1.287888  2.399598</w:t>
      </w:r>
    </w:p>
    <w:p w14:paraId="2EA74E1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S  -3.800903  -2.317212  2.390538</w:t>
      </w:r>
    </w:p>
    <w:p w14:paraId="636B739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-4.035321  -3.002371  1.040577</w:t>
      </w:r>
    </w:p>
    <w:p w14:paraId="2C3E3A4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-2.567326  -1.377137  2.359440</w:t>
      </w:r>
    </w:p>
    <w:p w14:paraId="6A4E882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S  0.966101  -0.916639  4.366472</w:t>
      </w:r>
    </w:p>
    <w:p w14:paraId="61C9987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S  1.490924  -2.918170  4.491738</w:t>
      </w:r>
    </w:p>
    <w:p w14:paraId="0DEA900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-0.033310  -3.907285  3.987609</w:t>
      </w:r>
    </w:p>
    <w:p w14:paraId="7AA3457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-1.265933  -3.421117  4.746495</w:t>
      </w:r>
    </w:p>
    <w:p w14:paraId="64AD9F0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-2.128157  -4.040644  4.473058</w:t>
      </w:r>
    </w:p>
    <w:p w14:paraId="73BBC36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-1.112846  -3.486092  5.828698</w:t>
      </w:r>
    </w:p>
    <w:p w14:paraId="05447F7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-1.513633  -2.394019  4.469392</w:t>
      </w:r>
    </w:p>
    <w:p w14:paraId="2FDBD16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-0.246887  -3.808657  2.475538</w:t>
      </w:r>
    </w:p>
    <w:p w14:paraId="1EFE157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0.656660  -4.106150  1.930985</w:t>
      </w:r>
    </w:p>
    <w:p w14:paraId="148A726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-1.068608  -4.470766  2.174552</w:t>
      </w:r>
    </w:p>
    <w:p w14:paraId="1E5318FB"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-0.541499  -2.798206  2.190678</w:t>
      </w:r>
    </w:p>
    <w:p w14:paraId="74F226E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0.347240  -5.338196  4.391710</w:t>
      </w:r>
    </w:p>
    <w:p w14:paraId="08CC58D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1.259147  -5.675246  3.884355</w:t>
      </w:r>
    </w:p>
    <w:p w14:paraId="22783A8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0.498362  -5.422897  5.472602</w:t>
      </w:r>
    </w:p>
    <w:p w14:paraId="796AC08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-0.465857  -6.015801  4.105415</w:t>
      </w:r>
    </w:p>
    <w:p w14:paraId="0F6A148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3.486680  6.596556  -0.261049</w:t>
      </w:r>
    </w:p>
    <w:p w14:paraId="73A24C2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3.969574  5.971408  -1.020172</w:t>
      </w:r>
    </w:p>
    <w:p w14:paraId="344FFDC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3.239144  7.560486  -0.721477</w:t>
      </w:r>
    </w:p>
    <w:p w14:paraId="7BC6DEE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4.212053  6.774795  0.540628</w:t>
      </w:r>
    </w:p>
    <w:p w14:paraId="1762458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1.220349  5.698680  -0.873384</w:t>
      </w:r>
    </w:p>
    <w:p w14:paraId="3012C8A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1.645260  5.096435  -1.680547</w:t>
      </w:r>
    </w:p>
    <w:p w14:paraId="5BA787E0"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lastRenderedPageBreak/>
        <w:t>H  0.309854  5.197893  -0.537472</w:t>
      </w:r>
    </w:p>
    <w:p w14:paraId="45148FD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0.937921  6.666732  -1.302628</w:t>
      </w:r>
    </w:p>
    <w:p w14:paraId="40DF016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1.551443  6.861647  1.309372</w:t>
      </w:r>
    </w:p>
    <w:p w14:paraId="46466FA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2.245529  7.163708  2.100849</w:t>
      </w:r>
    </w:p>
    <w:p w14:paraId="1736A80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1.219745  7.774401  0.803261</w:t>
      </w:r>
    </w:p>
    <w:p w14:paraId="26D8AAC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0.675190  6.399753  1.777405</w:t>
      </w:r>
    </w:p>
    <w:p w14:paraId="611D2BE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3.984772  1.794133  4.867441</w:t>
      </w:r>
    </w:p>
    <w:p w14:paraId="372AF87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3.317592  0.964065  4.612206</w:t>
      </w:r>
    </w:p>
    <w:p w14:paraId="0689DC9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4.973192  1.597670  4.435891</w:t>
      </w:r>
    </w:p>
    <w:p w14:paraId="71E183D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4.096757  1.793687  5.956694</w:t>
      </w:r>
    </w:p>
    <w:p w14:paraId="738CE01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2.054851  3.359225  5.096312</w:t>
      </w:r>
    </w:p>
    <w:p w14:paraId="7E7EE47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1.361380  2.552625  4.838882</w:t>
      </w:r>
    </w:p>
    <w:p w14:paraId="6510B0E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2.176414  3.361601  6.185439</w:t>
      </w:r>
    </w:p>
    <w:p w14:paraId="4C5E925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1.593110  4.309021  4.807677</w:t>
      </w:r>
    </w:p>
    <w:p w14:paraId="6321BF77"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4.398535  4.258979  4.869158</w:t>
      </w:r>
    </w:p>
    <w:p w14:paraId="20BB359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5.378074  4.136817  4.393261</w:t>
      </w:r>
    </w:p>
    <w:p w14:paraId="490390E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4.026695  5.258112  4.620313</w:t>
      </w:r>
    </w:p>
    <w:p w14:paraId="28DB172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4.538045  4.214218  5.955324</w:t>
      </w:r>
    </w:p>
    <w:p w14:paraId="7815260F"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-6.113266  1.623327  -3.089635</w:t>
      </w:r>
    </w:p>
    <w:p w14:paraId="5E62124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-6.192189  1.088641  -4.042519</w:t>
      </w:r>
    </w:p>
    <w:p w14:paraId="7364C96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-7.120368  1.955976  -2.814442</w:t>
      </w:r>
    </w:p>
    <w:p w14:paraId="7C8F151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-5.496566  2.516126  -3.248213</w:t>
      </w:r>
    </w:p>
    <w:p w14:paraId="1828CE5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-6.434015  -0.523799  -1.842896</w:t>
      </w:r>
    </w:p>
    <w:p w14:paraId="70801E3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-6.070278  -1.186419  -1.053644</w:t>
      </w:r>
    </w:p>
    <w:p w14:paraId="7E13280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-7.464661  -0.237906  -1.598779</w:t>
      </w:r>
    </w:p>
    <w:p w14:paraId="3FF4441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-6.445088  -1.087334  -2.782953</w:t>
      </w:r>
    </w:p>
    <w:p w14:paraId="18E4868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-5.589053  1.527544  -0.655433</w:t>
      </w:r>
    </w:p>
    <w:p w14:paraId="120921D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-5.227558  0.943681  0.192964</w:t>
      </w:r>
    </w:p>
    <w:p w14:paraId="0364DFB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-4.985462  2.440088  -0.732389</w:t>
      </w:r>
    </w:p>
    <w:p w14:paraId="4FE6834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-6.620045  1.824158  -0.430741</w:t>
      </w:r>
    </w:p>
    <w:p w14:paraId="59475645"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-2.397627  -1.062929  -6.114661</w:t>
      </w:r>
    </w:p>
    <w:p w14:paraId="20C56B3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-3.486539  -0.940717  -6.107740</w:t>
      </w:r>
    </w:p>
    <w:p w14:paraId="50AFB24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-2.053904  -1.025880  -7.156281</w:t>
      </w:r>
    </w:p>
    <w:p w14:paraId="7F57A46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-2.166066  -2.055074  -5.712365</w:t>
      </w:r>
    </w:p>
    <w:p w14:paraId="604A4C3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-0.188427  -0.175437  -5.340618</w:t>
      </w:r>
    </w:p>
    <w:p w14:paraId="1D59F91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0.335040  0.511995  -4.670887</w:t>
      </w:r>
    </w:p>
    <w:p w14:paraId="1FB6133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0.094196  -1.192748  -5.059975</w:t>
      </w:r>
    </w:p>
    <w:p w14:paraId="270CFF3A"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0.166605  -0.002486  -6.363787</w:t>
      </w:r>
    </w:p>
    <w:p w14:paraId="38A81569"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-2.038411  1.411454  -5.896309</w:t>
      </w:r>
    </w:p>
    <w:p w14:paraId="234A1F9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-1.669387  2.221736  -5.263608</w:t>
      </w:r>
    </w:p>
    <w:p w14:paraId="6DAB5B9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-1.566558  1.497767  -6.882112</w:t>
      </w:r>
    </w:p>
    <w:p w14:paraId="61E4B6D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-3.113844  1.557062  -6.039838</w:t>
      </w:r>
    </w:p>
    <w:p w14:paraId="1E476F56"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2.243557  -0.579060  -2.523270</w:t>
      </w:r>
    </w:p>
    <w:p w14:paraId="3586FB2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2.202115  -1.521237  -3.387463</w:t>
      </w:r>
    </w:p>
    <w:p w14:paraId="165ECB63"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O  1.448446  -2.519770  -3.352371</w:t>
      </w:r>
    </w:p>
    <w:p w14:paraId="4DAD46D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3.237581  -1.438321  -4.527559</w:t>
      </w:r>
    </w:p>
    <w:p w14:paraId="0B848B71"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3.580126  -0.000204  -4.921637</w:t>
      </w:r>
    </w:p>
    <w:p w14:paraId="76E62AE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C  4.494412  -2.209792  -4.089257</w:t>
      </w:r>
    </w:p>
    <w:p w14:paraId="7708598C"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3.993077  0.541023  -4.063715</w:t>
      </w:r>
    </w:p>
    <w:p w14:paraId="16603F4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4.318836  0.018428  -5.732519</w:t>
      </w:r>
    </w:p>
    <w:p w14:paraId="05686488"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2.689610  0.539552  -5.259821</w:t>
      </w:r>
    </w:p>
    <w:p w14:paraId="10E571CD"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5.243047  -2.236249  -4.890022</w:t>
      </w:r>
    </w:p>
    <w:p w14:paraId="4D4B8862"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4.955691  -1.728076  -3.216941</w:t>
      </w:r>
    </w:p>
    <w:p w14:paraId="65BBF94E"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4.240962  -3.240826  -3.821060</w:t>
      </w:r>
    </w:p>
    <w:p w14:paraId="77582024" w14:textId="77777777" w:rsidR="005749D0" w:rsidRPr="00224A56" w:rsidRDefault="00000000">
      <w:pPr>
        <w:rPr>
          <w:rFonts w:ascii="Times New Roman" w:hAnsi="Times New Roman" w:cs="Times New Roman"/>
          <w:color w:val="000000" w:themeColor="text1"/>
          <w:sz w:val="24"/>
          <w:szCs w:val="24"/>
          <w:shd w:val="clear" w:color="auto" w:fill="FFFFFF"/>
        </w:rPr>
      </w:pPr>
      <w:r w:rsidRPr="00224A56">
        <w:rPr>
          <w:rFonts w:ascii="Times New Roman" w:hAnsi="Times New Roman" w:cs="Times New Roman"/>
          <w:color w:val="000000" w:themeColor="text1"/>
          <w:sz w:val="24"/>
          <w:szCs w:val="24"/>
          <w:shd w:val="clear" w:color="auto" w:fill="FFFFFF"/>
        </w:rPr>
        <w:t>H  2.798939  -1.961615  -5.384768</w:t>
      </w:r>
    </w:p>
    <w:p w14:paraId="0AD5FA1F" w14:textId="77777777" w:rsidR="005749D0" w:rsidRPr="00224A56" w:rsidRDefault="005749D0">
      <w:pPr>
        <w:rPr>
          <w:rFonts w:ascii="Times New Roman" w:hAnsi="Times New Roman"/>
          <w:b/>
          <w:bCs/>
          <w:color w:val="000000" w:themeColor="text1"/>
          <w:sz w:val="20"/>
          <w:szCs w:val="20"/>
          <w:shd w:val="clear" w:color="auto" w:fill="FFFFFF"/>
        </w:rPr>
      </w:pPr>
    </w:p>
    <w:p w14:paraId="4DE9203F" w14:textId="77777777" w:rsidR="005749D0" w:rsidRPr="00224A56" w:rsidRDefault="005749D0">
      <w:pPr>
        <w:rPr>
          <w:rFonts w:ascii="Roboto" w:hAnsi="Roboto"/>
          <w:color w:val="000000" w:themeColor="text1"/>
          <w:shd w:val="clear" w:color="auto" w:fill="FFFFFF"/>
        </w:rPr>
        <w:sectPr w:rsidR="005749D0" w:rsidRPr="00224A56">
          <w:type w:val="continuous"/>
          <w:pgSz w:w="11906" w:h="16838"/>
          <w:pgMar w:top="1440" w:right="1800" w:bottom="1440" w:left="1800" w:header="851" w:footer="992" w:gutter="0"/>
          <w:cols w:num="2" w:space="425"/>
          <w:docGrid w:type="lines" w:linePitch="312"/>
        </w:sectPr>
      </w:pPr>
    </w:p>
    <w:p w14:paraId="0386F871" w14:textId="77777777" w:rsidR="005749D0" w:rsidRPr="00224A56" w:rsidRDefault="00000000">
      <w:pPr>
        <w:pStyle w:val="ac"/>
        <w:spacing w:beforeLines="50" w:before="156"/>
        <w:ind w:left="0" w:firstLineChars="0" w:firstLine="0"/>
        <w:jc w:val="both"/>
        <w:rPr>
          <w:color w:val="000000" w:themeColor="text1"/>
          <w:lang w:val="en-US"/>
        </w:rPr>
      </w:pPr>
      <w:bookmarkStart w:id="46" w:name="_Toc194673452"/>
      <w:bookmarkStart w:id="47" w:name="_Toc124087778"/>
      <w:r w:rsidRPr="00224A56">
        <w:rPr>
          <w:color w:val="000000" w:themeColor="text1"/>
          <w:lang w:val="en-US"/>
        </w:rPr>
        <w:lastRenderedPageBreak/>
        <w:t xml:space="preserve">6. </w:t>
      </w:r>
      <w:r w:rsidRPr="00224A56">
        <w:rPr>
          <w:rFonts w:hint="eastAsia"/>
          <w:color w:val="000000" w:themeColor="text1"/>
          <w:lang w:val="en-US"/>
        </w:rPr>
        <w:t>S</w:t>
      </w:r>
      <w:r w:rsidRPr="00224A56">
        <w:rPr>
          <w:color w:val="000000" w:themeColor="text1"/>
          <w:lang w:val="en-US"/>
        </w:rPr>
        <w:t>pectral data of products</w:t>
      </w:r>
      <w:bookmarkEnd w:id="46"/>
    </w:p>
    <w:p w14:paraId="6BF5BB93" w14:textId="4DBB7D51"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color w:val="000000" w:themeColor="text1"/>
          <w:kern w:val="0"/>
          <w:sz w:val="24"/>
          <w:szCs w:val="24"/>
        </w:rPr>
        <w:object w:dxaOrig="1440" w:dyaOrig="1440" w14:anchorId="1C2BB567">
          <v:shape id="Object 3" o:spid="_x0000_s5056" type="#_x0000_t75" style="position:absolute;left:0;text-align:left;margin-left:4pt;margin-top:.35pt;width:144.5pt;height:74pt;z-index:251894784;mso-wrap-distance-left:9pt;mso-wrap-distance-top:0;mso-wrap-distance-right:9pt;mso-wrap-distance-bottom:0;mso-width-relative:page;mso-height-relative:page">
            <v:imagedata r:id="rId198" o:title=""/>
            <o:lock v:ext="edit" aspectratio="f"/>
            <w10:wrap type="square"/>
          </v:shape>
          <o:OLEObject Type="Embed" ProgID="ChemDraw.Document.6.0" ShapeID="Object 3" DrawAspect="Content" ObjectID="_1805548830" r:id="rId199"/>
        </w:object>
      </w:r>
      <w:r w:rsidRPr="00224A56">
        <w:rPr>
          <w:rFonts w:ascii="Times New Roman" w:hAnsi="Times New Roman" w:cs="Times New Roman"/>
          <w:b/>
          <w:bCs/>
          <w:color w:val="000000" w:themeColor="text1"/>
          <w:kern w:val="0"/>
          <w:sz w:val="24"/>
          <w:szCs w:val="24"/>
        </w:rPr>
        <w:t>(2</w:t>
      </w:r>
      <w:r w:rsidRPr="00224A56">
        <w:rPr>
          <w:rFonts w:ascii="Times New Roman" w:hAnsi="Times New Roman" w:cs="Times New Roman"/>
          <w:b/>
          <w:bCs/>
          <w:i/>
          <w:iCs/>
          <w:color w:val="000000" w:themeColor="text1"/>
          <w:kern w:val="0"/>
          <w:sz w:val="24"/>
          <w:szCs w:val="24"/>
        </w:rPr>
        <w:t>R</w:t>
      </w:r>
      <w:r w:rsidRPr="00224A56">
        <w:rPr>
          <w:rFonts w:ascii="Times New Roman" w:hAnsi="Times New Roman" w:cs="Times New Roman"/>
          <w:b/>
          <w:bCs/>
          <w:color w:val="000000" w:themeColor="text1"/>
          <w:kern w:val="0"/>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kern w:val="0"/>
          <w:sz w:val="24"/>
          <w:szCs w:val="24"/>
        </w:rPr>
        <w:t>-Butylsulfinothioyl)methyl)-4,4-dime</w:t>
      </w:r>
      <w:r w:rsidRPr="00224A56">
        <w:rPr>
          <w:rFonts w:ascii="Times New Roman" w:hAnsi="Times New Roman" w:cs="Times New Roman" w:hint="eastAsia"/>
          <w:b/>
          <w:bCs/>
          <w:color w:val="000000" w:themeColor="text1"/>
          <w:kern w:val="0"/>
          <w:sz w:val="24"/>
          <w:szCs w:val="24"/>
        </w:rPr>
        <w:t xml:space="preserve">- </w:t>
      </w:r>
      <w:r w:rsidRPr="00224A56">
        <w:rPr>
          <w:rFonts w:ascii="Times New Roman" w:hAnsi="Times New Roman" w:cs="Times New Roman"/>
          <w:b/>
          <w:bCs/>
          <w:color w:val="000000" w:themeColor="text1"/>
          <w:kern w:val="0"/>
          <w:sz w:val="24"/>
          <w:szCs w:val="24"/>
        </w:rPr>
        <w:t>thyl-5-(</w:t>
      </w:r>
      <w:r w:rsidRPr="00224A56">
        <w:rPr>
          <w:rFonts w:ascii="Times New Roman" w:hAnsi="Times New Roman" w:cs="Times New Roman"/>
          <w:b/>
          <w:bCs/>
          <w:i/>
          <w:iCs/>
          <w:color w:val="000000" w:themeColor="text1"/>
          <w:kern w:val="0"/>
          <w:sz w:val="24"/>
          <w:szCs w:val="24"/>
        </w:rPr>
        <w:t>p</w:t>
      </w:r>
      <w:r w:rsidRPr="00224A56">
        <w:rPr>
          <w:rFonts w:ascii="Times New Roman" w:hAnsi="Times New Roman" w:cs="Times New Roman"/>
          <w:b/>
          <w:bCs/>
          <w:color w:val="000000" w:themeColor="text1"/>
          <w:kern w:val="0"/>
          <w:sz w:val="24"/>
          <w:szCs w:val="24"/>
        </w:rPr>
        <w:t>-tolyl)-3,4-dihydro-2</w:t>
      </w:r>
      <w:r w:rsidRPr="00224A56">
        <w:rPr>
          <w:rFonts w:ascii="Times New Roman" w:hAnsi="Times New Roman" w:cs="Times New Roman"/>
          <w:b/>
          <w:bCs/>
          <w:i/>
          <w:iCs/>
          <w:color w:val="000000" w:themeColor="text1"/>
          <w:kern w:val="0"/>
          <w:sz w:val="24"/>
          <w:szCs w:val="24"/>
        </w:rPr>
        <w:t>H</w:t>
      </w:r>
      <w:r w:rsidRPr="00224A56">
        <w:rPr>
          <w:rFonts w:ascii="Times New Roman" w:hAnsi="Times New Roman" w:cs="Times New Roman"/>
          <w:b/>
          <w:bCs/>
          <w:color w:val="000000" w:themeColor="text1"/>
          <w:kern w:val="0"/>
          <w:sz w:val="24"/>
          <w:szCs w:val="24"/>
        </w:rPr>
        <w:t>-pyrrole</w:t>
      </w:r>
      <w:r w:rsidRPr="00224A56">
        <w:rPr>
          <w:rFonts w:ascii="Times New Roman" w:hAnsi="Times New Roman" w:cs="Times New Roman"/>
          <w:b/>
          <w:color w:val="000000" w:themeColor="text1"/>
          <w:kern w:val="0"/>
          <w:sz w:val="24"/>
          <w:szCs w:val="24"/>
        </w:rPr>
        <w:t xml:space="preserve"> (3a):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2,2-dimethyl-1-(</w:t>
      </w:r>
      <w:r w:rsidRPr="00224A56">
        <w:rPr>
          <w:rFonts w:ascii="Times New Roman" w:hAnsi="Times New Roman" w:cs="Times New Roman"/>
          <w:i/>
          <w:iCs/>
          <w:color w:val="000000" w:themeColor="text1"/>
          <w:kern w:val="0"/>
          <w:sz w:val="24"/>
          <w:szCs w:val="24"/>
        </w:rPr>
        <w:t>p</w:t>
      </w:r>
      <w:r w:rsidRPr="00224A56">
        <w:rPr>
          <w:rFonts w:ascii="Times New Roman" w:hAnsi="Times New Roman" w:cs="Times New Roman"/>
          <w:color w:val="000000" w:themeColor="text1"/>
          <w:kern w:val="0"/>
          <w:sz w:val="24"/>
          <w:szCs w:val="24"/>
        </w:rPr>
        <w:t xml:space="preserve">-tolyl)pent-4-en-1-one </w:t>
      </w:r>
      <w:r w:rsidRPr="00224A56">
        <w:rPr>
          <w:rFonts w:ascii="Times New Roman" w:eastAsia="宋体"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1a-2</w:t>
      </w:r>
      <w:r w:rsidRPr="00224A56">
        <w:rPr>
          <w:rFonts w:ascii="Times New Roman" w:hAnsi="Times New Roman" w:cs="Times New Roman"/>
          <w:color w:val="000000" w:themeColor="text1"/>
          <w:kern w:val="0"/>
          <w:sz w:val="24"/>
          <w:szCs w:val="24"/>
        </w:rPr>
        <w:t xml:space="preserve"> (57.4 mg, 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 xml:space="preserve">3a </w:t>
      </w:r>
      <w:r w:rsidRPr="00224A56">
        <w:rPr>
          <w:rFonts w:ascii="Times New Roman" w:hAnsi="Times New Roman" w:cs="Times New Roman"/>
          <w:color w:val="000000" w:themeColor="text1"/>
          <w:kern w:val="0"/>
          <w:sz w:val="24"/>
          <w:szCs w:val="24"/>
        </w:rPr>
        <w:t>as a light yellow oil in 6</w:t>
      </w:r>
      <w:r w:rsidRPr="00224A56">
        <w:rPr>
          <w:rFonts w:ascii="Times New Roman" w:hAnsi="Times New Roman" w:cs="Times New Roman" w:hint="eastAsia"/>
          <w:color w:val="000000" w:themeColor="text1"/>
          <w:kern w:val="0"/>
          <w:sz w:val="24"/>
          <w:szCs w:val="24"/>
        </w:rPr>
        <w:t>1</w:t>
      </w:r>
      <w:r w:rsidRPr="00224A56">
        <w:rPr>
          <w:rFonts w:ascii="Times New Roman" w:hAnsi="Times New Roman" w:cs="Times New Roman"/>
          <w:color w:val="000000" w:themeColor="text1"/>
          <w:kern w:val="0"/>
          <w:sz w:val="24"/>
          <w:szCs w:val="24"/>
        </w:rPr>
        <w:t>% yield (</w:t>
      </w:r>
      <w:r w:rsidRPr="00224A56">
        <w:rPr>
          <w:rFonts w:ascii="Times New Roman" w:hAnsi="Times New Roman" w:cs="Times New Roman" w:hint="eastAsia"/>
          <w:color w:val="000000" w:themeColor="text1"/>
          <w:kern w:val="0"/>
          <w:sz w:val="24"/>
          <w:szCs w:val="24"/>
        </w:rPr>
        <w:t>39.2</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7.60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7.16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7.9 Hz, 2H), 4.34 – 4.26 (m, 1H), 3.36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4.9 Hz,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2.35 (s, 3H), 2.18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1.39 – 1.34 (m, 15H);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180.2, 139.6, 131.5, 128.8, 127.8, 67.4, 50.4, 47.8, 47.3, 47.2, 29.9, 27.2, 26.1, 21.3; </w:t>
      </w:r>
      <w:r w:rsidRPr="00224A56">
        <w:rPr>
          <w:rFonts w:ascii="Times New Roman" w:eastAsia="Arial Unicode MS" w:hAnsi="Times New Roman" w:cs="Times New Roman"/>
          <w:b/>
          <w:bCs/>
          <w:color w:val="000000" w:themeColor="text1"/>
          <w:kern w:val="0"/>
          <w:sz w:val="24"/>
          <w:szCs w:val="24"/>
        </w:rPr>
        <w:t>HRMS</w:t>
      </w:r>
      <w:r w:rsidRPr="00224A56">
        <w:rPr>
          <w:rFonts w:ascii="Times New Roman" w:eastAsia="Arial Unicode MS" w:hAnsi="Times New Roman" w:cs="Times New Roman"/>
          <w:color w:val="000000" w:themeColor="text1"/>
          <w:kern w:val="0"/>
          <w:sz w:val="24"/>
          <w:szCs w:val="24"/>
        </w:rPr>
        <w:t xml:space="preserve"> (ESI) m/z = </w:t>
      </w:r>
      <w:r w:rsidRPr="00224A56">
        <w:rPr>
          <w:rFonts w:ascii="Times New Roman" w:hAnsi="Times New Roman" w:cs="Times New Roman"/>
          <w:color w:val="000000" w:themeColor="text1"/>
          <w:sz w:val="24"/>
          <w:szCs w:val="24"/>
        </w:rPr>
        <w:t>322.1658</w:t>
      </w:r>
      <w:r w:rsidRPr="00224A56">
        <w:rPr>
          <w:rFonts w:ascii="Times New Roman" w:eastAsia="Arial Unicode MS" w:hAnsi="Times New Roman" w:cs="Times New Roman"/>
          <w:color w:val="000000" w:themeColor="text1"/>
          <w:kern w:val="0"/>
          <w:sz w:val="24"/>
          <w:szCs w:val="24"/>
        </w:rPr>
        <w:t xml:space="preserve"> calcd. for C</w:t>
      </w:r>
      <w:r w:rsidRPr="00224A56">
        <w:rPr>
          <w:rFonts w:ascii="Times New Roman" w:eastAsia="Arial Unicode MS" w:hAnsi="Times New Roman" w:cs="Times New Roman"/>
          <w:color w:val="000000" w:themeColor="text1"/>
          <w:kern w:val="0"/>
          <w:sz w:val="24"/>
          <w:szCs w:val="24"/>
          <w:vertAlign w:val="subscript"/>
        </w:rPr>
        <w:t>18</w:t>
      </w:r>
      <w:r w:rsidRPr="00224A56">
        <w:rPr>
          <w:rFonts w:ascii="Times New Roman" w:eastAsia="Arial Unicode MS" w:hAnsi="Times New Roman" w:cs="Times New Roman"/>
          <w:color w:val="000000" w:themeColor="text1"/>
          <w:kern w:val="0"/>
          <w:sz w:val="24"/>
          <w:szCs w:val="24"/>
        </w:rPr>
        <w:t>H</w:t>
      </w:r>
      <w:r w:rsidRPr="00224A56">
        <w:rPr>
          <w:rFonts w:ascii="Times New Roman" w:eastAsia="Arial Unicode MS" w:hAnsi="Times New Roman" w:cs="Times New Roman"/>
          <w:color w:val="000000" w:themeColor="text1"/>
          <w:kern w:val="0"/>
          <w:sz w:val="24"/>
          <w:szCs w:val="24"/>
          <w:vertAlign w:val="subscript"/>
        </w:rPr>
        <w:t>28</w:t>
      </w:r>
      <w:r w:rsidRPr="00224A56">
        <w:rPr>
          <w:rFonts w:ascii="Times New Roman" w:eastAsia="Arial Unicode MS" w:hAnsi="Times New Roman" w:cs="Times New Roman"/>
          <w:color w:val="000000" w:themeColor="text1"/>
          <w:kern w:val="0"/>
          <w:sz w:val="24"/>
          <w:szCs w:val="24"/>
        </w:rPr>
        <w:t>NS</w:t>
      </w:r>
      <w:r w:rsidRPr="00224A56">
        <w:rPr>
          <w:rFonts w:ascii="Times New Roman" w:eastAsia="Arial Unicode MS" w:hAnsi="Times New Roman" w:cs="Times New Roman"/>
          <w:color w:val="000000" w:themeColor="text1"/>
          <w:kern w:val="0"/>
          <w:sz w:val="24"/>
          <w:szCs w:val="24"/>
          <w:vertAlign w:val="subscript"/>
        </w:rPr>
        <w:t>2</w:t>
      </w:r>
      <w:r w:rsidRPr="00224A56">
        <w:rPr>
          <w:rFonts w:ascii="Times New Roman" w:eastAsia="Arial Unicode MS" w:hAnsi="Times New Roman" w:cs="Times New Roman"/>
          <w:color w:val="000000" w:themeColor="text1"/>
          <w:kern w:val="0"/>
          <w:sz w:val="24"/>
          <w:szCs w:val="24"/>
        </w:rPr>
        <w:t xml:space="preserve"> [M+H]</w:t>
      </w:r>
      <w:r w:rsidRPr="00224A56">
        <w:rPr>
          <w:rFonts w:ascii="Times New Roman" w:eastAsia="Arial Unicode MS" w:hAnsi="Times New Roman" w:cs="Times New Roman"/>
          <w:color w:val="000000" w:themeColor="text1"/>
          <w:kern w:val="0"/>
          <w:sz w:val="24"/>
          <w:szCs w:val="24"/>
          <w:vertAlign w:val="superscript"/>
        </w:rPr>
        <w:t>+</w:t>
      </w:r>
      <w:r w:rsidRPr="00224A56">
        <w:rPr>
          <w:rFonts w:ascii="Times New Roman" w:eastAsia="Arial Unicode MS"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322.1654</w:t>
      </w:r>
      <w:r w:rsidRPr="00224A56">
        <w:rPr>
          <w:rFonts w:ascii="Times New Roman" w:eastAsia="Arial Unicode MS" w:hAnsi="Times New Roman" w:cs="Times New Roman"/>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vertAlign w:val="superscript"/>
        </w:rPr>
        <w:t xml:space="preserve"> </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2906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1770</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1416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1199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1182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1114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90</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11.6 min, 93%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+24 (c = 0.51,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w:t>
      </w:r>
    </w:p>
    <w:p w14:paraId="4D29DCE7"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53DAEFA8" wp14:editId="1128E590">
            <wp:extent cx="2553335" cy="1504950"/>
            <wp:effectExtent l="0" t="0" r="12065" b="6350"/>
            <wp:docPr id="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3"/>
                    <pic:cNvPicPr>
                      <a:picLocks noChangeAspect="1"/>
                    </pic:cNvPicPr>
                  </pic:nvPicPr>
                  <pic:blipFill>
                    <a:blip r:embed="rId200"/>
                    <a:srcRect r="11118"/>
                    <a:stretch>
                      <a:fillRect/>
                    </a:stretch>
                  </pic:blipFill>
                  <pic:spPr>
                    <a:xfrm>
                      <a:off x="0" y="0"/>
                      <a:ext cx="2553335" cy="1504950"/>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68FB7D82" wp14:editId="130AC6E9">
            <wp:extent cx="2508885" cy="1504950"/>
            <wp:effectExtent l="0" t="0" r="5715" b="6350"/>
            <wp:docPr id="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4"/>
                    <pic:cNvPicPr>
                      <a:picLocks noChangeAspect="1"/>
                    </pic:cNvPicPr>
                  </pic:nvPicPr>
                  <pic:blipFill>
                    <a:blip r:embed="rId201"/>
                    <a:stretch>
                      <a:fillRect/>
                    </a:stretch>
                  </pic:blipFill>
                  <pic:spPr>
                    <a:xfrm>
                      <a:off x="0" y="0"/>
                      <a:ext cx="2508885" cy="1504950"/>
                    </a:xfrm>
                    <a:prstGeom prst="rect">
                      <a:avLst/>
                    </a:prstGeom>
                    <a:noFill/>
                    <a:ln>
                      <a:noFill/>
                    </a:ln>
                  </pic:spPr>
                </pic:pic>
              </a:graphicData>
            </a:graphic>
          </wp:inline>
        </w:drawing>
      </w:r>
    </w:p>
    <w:p w14:paraId="5A0C7657" w14:textId="625BEC29"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1F7D9497">
          <v:shape id="_x0000_s5057" type="#_x0000_t75" style="position:absolute;left:0;text-align:left;margin-left:0;margin-top:.45pt;width:136.5pt;height:74.5pt;z-index:251916288;mso-wrap-distance-left:9pt;mso-wrap-distance-top:0;mso-wrap-distance-right:9pt;mso-wrap-distance-bottom:0;mso-width-relative:page;mso-height-relative:page">
            <v:imagedata r:id="rId202" o:title=""/>
            <o:lock v:ext="edit" aspectratio="f"/>
            <w10:wrap type="square"/>
          </v:shape>
          <o:OLEObject Type="Embed" ProgID="ChemDraw.Document.6.0" ShapeID="_x0000_s5057" DrawAspect="Content" ObjectID="_1805548831" r:id="rId203"/>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-Butylsulfinothioyl)methyl)-5-(4-fluoro</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(3b):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71.0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30:1) gave the desired product </w:t>
      </w:r>
      <w:r w:rsidRPr="00224A56">
        <w:rPr>
          <w:rFonts w:ascii="Times New Roman" w:hAnsi="Times New Roman" w:cs="Times New Roman"/>
          <w:b/>
          <w:bCs/>
          <w:color w:val="000000" w:themeColor="text1"/>
          <w:kern w:val="0"/>
          <w:sz w:val="24"/>
          <w:szCs w:val="24"/>
        </w:rPr>
        <w:t xml:space="preserve">3b </w:t>
      </w:r>
      <w:r w:rsidRPr="00224A56">
        <w:rPr>
          <w:rFonts w:ascii="Times New Roman" w:hAnsi="Times New Roman" w:cs="Times New Roman"/>
          <w:color w:val="000000" w:themeColor="text1"/>
          <w:kern w:val="0"/>
          <w:sz w:val="24"/>
          <w:szCs w:val="24"/>
        </w:rPr>
        <w:t xml:space="preserve">as a light yellow oil in 76% yield (49.4 </w:t>
      </w:r>
      <w:r w:rsidRPr="00224A56">
        <w:rPr>
          <w:rFonts w:ascii="Times New Roman" w:hAnsi="Times New Roman" w:cs="Times New Roman"/>
          <w:color w:val="000000" w:themeColor="text1"/>
          <w:kern w:val="0"/>
          <w:sz w:val="24"/>
          <w:szCs w:val="24"/>
        </w:rPr>
        <w:lastRenderedPageBreak/>
        <w:t>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10:1);</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7.72 – 7.68 (m, 2H), 7.05 (t,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8.7 Hz, 2H), 4.34 – 4.26 (m, 1H), 3.33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5.1 Hz, 1H), 2.82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8.5 Hz, 1H), 2.19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8.7 Hz, 1H), 1.36 – 1.35 (</w:t>
      </w:r>
      <w:r w:rsidRPr="00224A56">
        <w:rPr>
          <w:rFonts w:ascii="Times New Roman" w:hAnsi="Times New Roman" w:cs="Times New Roman" w:hint="eastAsia"/>
          <w:color w:val="000000" w:themeColor="text1"/>
          <w:kern w:val="0"/>
          <w:sz w:val="24"/>
          <w:szCs w:val="24"/>
        </w:rPr>
        <w:t>m</w:t>
      </w:r>
      <w:r w:rsidRPr="00224A56">
        <w:rPr>
          <w:rFonts w:ascii="Times New Roman" w:hAnsi="Times New Roman" w:cs="Times New Roman"/>
          <w:color w:val="000000" w:themeColor="text1"/>
          <w:kern w:val="0"/>
          <w:sz w:val="24"/>
          <w:szCs w:val="24"/>
        </w:rPr>
        <w:t xml:space="preserve">,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179.3, 163.6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249.7 Hz), 130.6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3.4 Hz), 129.9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8.3 Hz), 115.2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21.4 Hz), 67.6, 50.5, 47.9, 47.2, 47.2, 29.9, 27.1, 26.0; </w:t>
      </w:r>
      <w:r w:rsidRPr="00224A56">
        <w:rPr>
          <w:rFonts w:ascii="Times New Roman" w:eastAsia="Arial Unicode MS" w:hAnsi="Times New Roman" w:cs="Times New Roman"/>
          <w:b/>
          <w:bCs/>
          <w:color w:val="000000" w:themeColor="text1"/>
          <w:kern w:val="0"/>
          <w:sz w:val="24"/>
          <w:szCs w:val="24"/>
        </w:rPr>
        <w:t>HRMS</w:t>
      </w:r>
      <w:r w:rsidRPr="00224A56">
        <w:rPr>
          <w:rFonts w:ascii="Times New Roman" w:eastAsia="Arial Unicode MS" w:hAnsi="Times New Roman" w:cs="Times New Roman"/>
          <w:color w:val="000000" w:themeColor="text1"/>
          <w:kern w:val="0"/>
          <w:sz w:val="24"/>
          <w:szCs w:val="24"/>
        </w:rPr>
        <w:t xml:space="preserve"> (ESI) m/z = </w:t>
      </w:r>
      <w:r w:rsidRPr="00224A56">
        <w:rPr>
          <w:rFonts w:ascii="Times New Roman" w:hAnsi="Times New Roman" w:cs="Times New Roman"/>
          <w:color w:val="000000" w:themeColor="text1"/>
          <w:sz w:val="24"/>
          <w:szCs w:val="24"/>
        </w:rPr>
        <w:t>326.1407</w:t>
      </w:r>
      <w:r w:rsidRPr="00224A56">
        <w:rPr>
          <w:rFonts w:ascii="Times New Roman" w:eastAsia="Arial Unicode MS" w:hAnsi="Times New Roman" w:cs="Times New Roman"/>
          <w:color w:val="000000" w:themeColor="text1"/>
          <w:kern w:val="0"/>
          <w:sz w:val="24"/>
          <w:szCs w:val="24"/>
        </w:rPr>
        <w:t xml:space="preserve"> 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25</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eastAsia="Arial Unicode MS" w:hAnsi="Times New Roman" w:cs="Times New Roman"/>
          <w:color w:val="000000" w:themeColor="text1"/>
          <w:kern w:val="0"/>
          <w:sz w:val="24"/>
          <w:szCs w:val="24"/>
        </w:rPr>
        <w:t xml:space="preserve"> [M+H]</w:t>
      </w:r>
      <w:r w:rsidRPr="00224A56">
        <w:rPr>
          <w:rFonts w:ascii="Times New Roman" w:eastAsia="Arial Unicode MS" w:hAnsi="Times New Roman" w:cs="Times New Roman"/>
          <w:color w:val="000000" w:themeColor="text1"/>
          <w:kern w:val="0"/>
          <w:sz w:val="24"/>
          <w:szCs w:val="24"/>
          <w:vertAlign w:val="superscript"/>
        </w:rPr>
        <w:t>+</w:t>
      </w:r>
      <w:r w:rsidRPr="00224A56">
        <w:rPr>
          <w:rFonts w:ascii="Times New Roman" w:eastAsia="Arial Unicode MS"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326.1402</w:t>
      </w:r>
      <w:r w:rsidRPr="00224A56">
        <w:rPr>
          <w:rFonts w:ascii="Times New Roman" w:eastAsia="Arial Unicode MS" w:hAnsi="Times New Roman" w:cs="Times New Roman"/>
          <w:color w:val="000000" w:themeColor="text1"/>
          <w:kern w:val="0"/>
          <w:sz w:val="24"/>
          <w:szCs w:val="24"/>
        </w:rPr>
        <w:t>;</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1753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1291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1273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1096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811</w:t>
      </w:r>
      <w:r w:rsidRPr="00224A56">
        <w:rPr>
          <w:rFonts w:ascii="Times New Roman" w:hAnsi="Times New Roman" w:cs="Times New Roman"/>
          <w:i/>
          <w:color w:val="000000" w:themeColor="text1"/>
          <w:sz w:val="24"/>
          <w:szCs w:val="24"/>
        </w:rPr>
        <w:t>m</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8.7 min, 89%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+49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B24BB14"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2FBA2452" wp14:editId="131031DD">
            <wp:extent cx="2498090" cy="1490345"/>
            <wp:effectExtent l="0" t="0" r="3810" b="8255"/>
            <wp:docPr id="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5"/>
                    <pic:cNvPicPr>
                      <a:picLocks noChangeAspect="1"/>
                    </pic:cNvPicPr>
                  </pic:nvPicPr>
                  <pic:blipFill>
                    <a:blip r:embed="rId204"/>
                    <a:stretch>
                      <a:fillRect/>
                    </a:stretch>
                  </pic:blipFill>
                  <pic:spPr>
                    <a:xfrm>
                      <a:off x="0" y="0"/>
                      <a:ext cx="2498090" cy="149034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6F55971E" wp14:editId="41933DB4">
            <wp:extent cx="2508885" cy="1490345"/>
            <wp:effectExtent l="0" t="0" r="5715" b="8255"/>
            <wp:docPr id="9"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6"/>
                    <pic:cNvPicPr>
                      <a:picLocks noChangeAspect="1"/>
                    </pic:cNvPicPr>
                  </pic:nvPicPr>
                  <pic:blipFill>
                    <a:blip r:embed="rId205"/>
                    <a:stretch>
                      <a:fillRect/>
                    </a:stretch>
                  </pic:blipFill>
                  <pic:spPr>
                    <a:xfrm>
                      <a:off x="0" y="0"/>
                      <a:ext cx="2508885" cy="1490345"/>
                    </a:xfrm>
                    <a:prstGeom prst="rect">
                      <a:avLst/>
                    </a:prstGeom>
                    <a:noFill/>
                    <a:ln>
                      <a:noFill/>
                    </a:ln>
                  </pic:spPr>
                </pic:pic>
              </a:graphicData>
            </a:graphic>
          </wp:inline>
        </w:drawing>
      </w:r>
    </w:p>
    <w:p w14:paraId="3B29AF14" w14:textId="369729C0"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-Butylsulfinothioyl)methyl)-5-(4-chloro</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color w:val="000000" w:themeColor="text1"/>
          <w:kern w:val="0"/>
          <w:sz w:val="24"/>
          <w:szCs w:val="24"/>
        </w:rPr>
        <w:object w:dxaOrig="1440" w:dyaOrig="1440" w14:anchorId="48B2FA22">
          <v:shape id="Object 27" o:spid="_x0000_s5058" type="#_x0000_t75" style="position:absolute;left:0;text-align:left;margin-left:0;margin-top:2.65pt;width:141.5pt;height:74.5pt;z-index:251897856;mso-wrap-distance-left:9pt;mso-wrap-distance-top:0;mso-wrap-distance-right:9pt;mso-wrap-distance-bottom:0;mso-position-horizontal-relative:text;mso-position-vertical-relative:text;mso-width-relative:page;mso-height-relative:page">
            <v:imagedata r:id="rId206" o:title=""/>
            <o:lock v:ext="edit" aspectratio="f"/>
            <w10:wrap type="square"/>
          </v:shape>
          <o:OLEObject Type="Embed" ProgID="ChemDraw.Document.6.0" ShapeID="Object 27" DrawAspect="Content" ObjectID="_1805548832" r:id="rId207"/>
        </w:object>
      </w:r>
      <w:r w:rsidRPr="00224A56">
        <w:rPr>
          <w:rFonts w:ascii="Times New Roman" w:hAnsi="Times New Roman" w:cs="Times New Roman"/>
          <w:b/>
          <w:color w:val="000000" w:themeColor="text1"/>
          <w:kern w:val="0"/>
          <w:sz w:val="24"/>
          <w:szCs w:val="24"/>
        </w:rPr>
        <w:t xml:space="preserve"> (3c):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1-(4-chlorophenyl)-2,2-dimethylpent-4-en-1-one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74.2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3c </w:t>
      </w:r>
      <w:r w:rsidRPr="00224A56">
        <w:rPr>
          <w:rFonts w:ascii="Times New Roman" w:hAnsi="Times New Roman" w:cs="Times New Roman"/>
          <w:color w:val="000000" w:themeColor="text1"/>
          <w:kern w:val="0"/>
          <w:sz w:val="24"/>
          <w:szCs w:val="24"/>
        </w:rPr>
        <w:t xml:space="preserve">as a light yellow oil in 64% yield (43.6 mg). </w:t>
      </w:r>
      <w:r w:rsidRPr="00224A56">
        <w:rPr>
          <w:rFonts w:ascii="Times New Roman" w:hAnsi="Times New Roman" w:cs="Times New Roman"/>
          <w:b/>
          <w:color w:val="000000" w:themeColor="text1"/>
          <w:kern w:val="0"/>
          <w:sz w:val="24"/>
          <w:szCs w:val="24"/>
        </w:rPr>
        <w:t>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7.66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7.35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4.39 – 4.28 (m, 1H), 3.34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5.1 Hz, 1H), 2.83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8.4 Hz, 1H), 2.20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1.76 – 1.70 (m, 1H), 1.36 – 1.35 (m, 15H);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179.2, 135.6, 132.9, 129.3, 128.4, 67.7, 50.5, 47.9, 47.2, 47.1, 29.9, 27.1, 26.0; </w:t>
      </w:r>
      <w:r w:rsidRPr="00224A56">
        <w:rPr>
          <w:rFonts w:ascii="Times New Roman" w:eastAsia="Arial Unicode MS" w:hAnsi="Times New Roman" w:cs="Times New Roman"/>
          <w:b/>
          <w:bCs/>
          <w:color w:val="000000" w:themeColor="text1"/>
          <w:kern w:val="0"/>
          <w:sz w:val="24"/>
          <w:szCs w:val="24"/>
        </w:rPr>
        <w:t>HRMS</w:t>
      </w:r>
      <w:r w:rsidRPr="00224A56">
        <w:rPr>
          <w:rFonts w:ascii="Times New Roman" w:eastAsia="Arial Unicode MS" w:hAnsi="Times New Roman" w:cs="Times New Roman"/>
          <w:color w:val="000000" w:themeColor="text1"/>
          <w:kern w:val="0"/>
          <w:sz w:val="24"/>
          <w:szCs w:val="24"/>
        </w:rPr>
        <w:t xml:space="preserve"> (ESI) m/z = </w:t>
      </w:r>
      <w:r w:rsidRPr="00224A56">
        <w:rPr>
          <w:rFonts w:ascii="Times New Roman" w:hAnsi="Times New Roman" w:cs="Times New Roman"/>
          <w:color w:val="000000" w:themeColor="text1"/>
          <w:sz w:val="24"/>
          <w:szCs w:val="24"/>
        </w:rPr>
        <w:t>342.1111</w:t>
      </w:r>
      <w:r w:rsidRPr="00224A56">
        <w:rPr>
          <w:rFonts w:ascii="Times New Roman" w:eastAsia="Arial Unicode MS" w:hAnsi="Times New Roman" w:cs="Times New Roman"/>
          <w:color w:val="000000" w:themeColor="text1"/>
          <w:kern w:val="0"/>
          <w:sz w:val="24"/>
          <w:szCs w:val="24"/>
        </w:rPr>
        <w:t xml:space="preserve"> 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17</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5</w:t>
      </w:r>
      <w:r w:rsidRPr="00224A56">
        <w:rPr>
          <w:rFonts w:ascii="Times New Roman" w:eastAsia="宋体" w:hAnsi="Times New Roman" w:cs="Times New Roman"/>
          <w:color w:val="000000" w:themeColor="text1"/>
          <w:sz w:val="24"/>
          <w:szCs w:val="24"/>
        </w:rPr>
        <w:t>ClNS</w:t>
      </w:r>
      <w:r w:rsidRPr="00224A56">
        <w:rPr>
          <w:rFonts w:ascii="Times New Roman" w:eastAsia="宋体" w:hAnsi="Times New Roman" w:cs="Times New Roman"/>
          <w:color w:val="000000" w:themeColor="text1"/>
          <w:sz w:val="24"/>
          <w:szCs w:val="24"/>
          <w:vertAlign w:val="subscript"/>
        </w:rPr>
        <w:t>2</w:t>
      </w:r>
      <w:r w:rsidRPr="00224A56">
        <w:rPr>
          <w:rFonts w:ascii="Times New Roman" w:eastAsia="Arial Unicode MS" w:hAnsi="Times New Roman" w:cs="Times New Roman"/>
          <w:color w:val="000000" w:themeColor="text1"/>
          <w:kern w:val="0"/>
          <w:sz w:val="24"/>
          <w:szCs w:val="24"/>
        </w:rPr>
        <w:t xml:space="preserve"> [M+H]</w:t>
      </w:r>
      <w:r w:rsidRPr="00224A56">
        <w:rPr>
          <w:rFonts w:ascii="Times New Roman" w:eastAsia="Arial Unicode MS" w:hAnsi="Times New Roman" w:cs="Times New Roman"/>
          <w:color w:val="000000" w:themeColor="text1"/>
          <w:kern w:val="0"/>
          <w:sz w:val="24"/>
          <w:szCs w:val="24"/>
          <w:vertAlign w:val="superscript"/>
        </w:rPr>
        <w:t>+</w:t>
      </w:r>
      <w:r w:rsidRPr="00224A56">
        <w:rPr>
          <w:rFonts w:ascii="Times New Roman" w:eastAsia="Arial Unicode MS"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342.1109</w:t>
      </w:r>
      <w:r w:rsidRPr="00224A56">
        <w:rPr>
          <w:rFonts w:ascii="Times New Roman" w:eastAsia="Arial Unicode MS" w:hAnsi="Times New Roman" w:cs="Times New Roman"/>
          <w:color w:val="000000" w:themeColor="text1"/>
          <w:kern w:val="0"/>
          <w:sz w:val="24"/>
          <w:szCs w:val="24"/>
        </w:rPr>
        <w:t>;</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1559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1490</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1091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731</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9.9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11.2 min, 88%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+48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92E70AD"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lastRenderedPageBreak/>
        <w:drawing>
          <wp:inline distT="0" distB="0" distL="114300" distR="114300" wp14:anchorId="1532B8BB" wp14:editId="55E59142">
            <wp:extent cx="2498090" cy="1494155"/>
            <wp:effectExtent l="0" t="0" r="3810" b="4445"/>
            <wp:docPr id="1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3"/>
                    <pic:cNvPicPr>
                      <a:picLocks noChangeAspect="1"/>
                    </pic:cNvPicPr>
                  </pic:nvPicPr>
                  <pic:blipFill>
                    <a:blip r:embed="rId208"/>
                    <a:stretch>
                      <a:fillRect/>
                    </a:stretch>
                  </pic:blipFill>
                  <pic:spPr>
                    <a:xfrm>
                      <a:off x="0" y="0"/>
                      <a:ext cx="2498090" cy="149415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63027B13" wp14:editId="71386988">
            <wp:extent cx="2505710" cy="1494155"/>
            <wp:effectExtent l="0" t="0" r="8890" b="4445"/>
            <wp:docPr id="1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2"/>
                    <pic:cNvPicPr>
                      <a:picLocks noChangeAspect="1"/>
                    </pic:cNvPicPr>
                  </pic:nvPicPr>
                  <pic:blipFill>
                    <a:blip r:embed="rId209"/>
                    <a:srcRect/>
                    <a:stretch>
                      <a:fillRect/>
                    </a:stretch>
                  </pic:blipFill>
                  <pic:spPr>
                    <a:xfrm>
                      <a:off x="0" y="0"/>
                      <a:ext cx="2505710" cy="1494155"/>
                    </a:xfrm>
                    <a:prstGeom prst="rect">
                      <a:avLst/>
                    </a:prstGeom>
                    <a:noFill/>
                    <a:ln>
                      <a:noFill/>
                    </a:ln>
                  </pic:spPr>
                </pic:pic>
              </a:graphicData>
            </a:graphic>
          </wp:inline>
        </w:drawing>
      </w:r>
    </w:p>
    <w:p w14:paraId="15A57198" w14:textId="6A9A490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1C357A3F">
          <v:shape id="Object 28" o:spid="_x0000_s5059" type="#_x0000_t75" style="position:absolute;left:0;text-align:left;margin-left:6pt;margin-top:2.65pt;width:141.5pt;height:74pt;z-index:251900928;mso-wrap-distance-left:9pt;mso-wrap-distance-top:0;mso-wrap-distance-right:9pt;mso-wrap-distance-bottom:0;mso-width-relative:page;mso-height-relative:page">
            <v:imagedata r:id="rId210" o:title=""/>
            <o:lock v:ext="edit" aspectratio="f"/>
            <w10:wrap type="square"/>
          </v:shape>
          <o:OLEObject Type="Embed" ProgID="ChemDraw.Document.6.0" ShapeID="Object 28" DrawAspect="Content" ObjectID="_1805548833" r:id="rId211"/>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)-5-(4-Bromophenyl)-2-((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thi</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oyl)methyl)-4,4-dimethyl-3,4-dihydro-2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(3d):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 xml:space="preserve">(GP11) </w:t>
      </w:r>
      <w:r w:rsidRPr="00224A56">
        <w:rPr>
          <w:rFonts w:ascii="Times New Roman" w:hAnsi="Times New Roman" w:cs="Times New Roman"/>
          <w:color w:val="000000" w:themeColor="text1"/>
          <w:kern w:val="0"/>
          <w:sz w:val="24"/>
          <w:szCs w:val="24"/>
        </w:rPr>
        <w:t xml:space="preserve">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1-(4-bromophenyl)-2,2-dimethylpent-4-en-1-one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1d</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83.0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3d </w:t>
      </w:r>
      <w:r w:rsidRPr="00224A56">
        <w:rPr>
          <w:rFonts w:ascii="Times New Roman" w:hAnsi="Times New Roman" w:cs="Times New Roman"/>
          <w:color w:val="000000" w:themeColor="text1"/>
          <w:kern w:val="0"/>
          <w:sz w:val="24"/>
          <w:szCs w:val="24"/>
        </w:rPr>
        <w:t xml:space="preserve">as a light yellow oil in 60% yield (46.2 mg). </w:t>
      </w:r>
      <w:r w:rsidRPr="00224A56">
        <w:rPr>
          <w:rFonts w:ascii="Times New Roman" w:hAnsi="Times New Roman" w:cs="Times New Roman"/>
          <w:b/>
          <w:color w:val="000000" w:themeColor="text1"/>
          <w:kern w:val="0"/>
          <w:sz w:val="24"/>
          <w:szCs w:val="24"/>
        </w:rPr>
        <w:t>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w:t>
      </w:r>
      <w:r w:rsidRPr="00224A56">
        <w:rPr>
          <w:rFonts w:ascii="Times New Roman" w:hAnsi="Times New Roman" w:cs="Times New Roman"/>
          <w:color w:val="000000" w:themeColor="text1"/>
          <w:sz w:val="24"/>
          <w:szCs w:val="24"/>
        </w:rPr>
        <w:t xml:space="preserve">7.57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8.0 Hz, 2H), 7.49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8.0 Hz, 2H), 4.37 – 4.25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=5.0 Hz, 1H), 2.81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8.4 Hz, 1H), 2.19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6.8 Hz, 1H), 1.71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=8.7 Hz, 1H), 1.35 (s, 9H), 1.34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3.4 Hz, 6H)</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179.4, 133.3, 131.3, 129.5, 124.1, 67.7, 50.5, 47.9, 47.2, 47.1, 29.9, 27.1, 26.0;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386.0606</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17</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5</w:t>
      </w:r>
      <w:r w:rsidRPr="00224A56">
        <w:rPr>
          <w:rFonts w:ascii="Times New Roman" w:eastAsia="宋体" w:hAnsi="Times New Roman" w:cs="Times New Roman"/>
          <w:color w:val="000000" w:themeColor="text1"/>
          <w:sz w:val="24"/>
          <w:szCs w:val="24"/>
        </w:rPr>
        <w:t>BrNS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386.0605</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292</w:t>
      </w:r>
      <w:r w:rsidRPr="00224A56">
        <w:rPr>
          <w:rFonts w:ascii="Times New Roman" w:hAnsi="Times New Roman" w:cs="Times New Roman"/>
          <w:iCs/>
          <w:color w:val="000000" w:themeColor="text1"/>
          <w:kern w:val="0"/>
          <w:sz w:val="24"/>
          <w:szCs w:val="24"/>
        </w:rPr>
        <w:t>4</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2861</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1593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1559</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1490</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1456</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1393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1359</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1308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1279</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116</w:t>
      </w:r>
      <w:r w:rsidRPr="00224A56">
        <w:rPr>
          <w:rFonts w:ascii="Times New Roman" w:hAnsi="Times New Roman" w:cs="Times New Roman"/>
          <w:iCs/>
          <w:color w:val="000000" w:themeColor="text1"/>
          <w:kern w:val="0"/>
          <w:sz w:val="24"/>
          <w:szCs w:val="24"/>
        </w:rPr>
        <w:t>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1074</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1011</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971</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834</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725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iCs/>
          <w:color w:val="000000" w:themeColor="text1"/>
          <w:kern w:val="0"/>
          <w:sz w:val="24"/>
          <w:szCs w:val="24"/>
        </w:rPr>
        <w:t>;</w:t>
      </w:r>
      <w:r w:rsidRPr="00224A56">
        <w:rPr>
          <w:rFonts w:ascii="Times New Roman" w:hAnsi="Times New Roman" w:cs="Times New Roman"/>
          <w:i/>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hexanes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12.6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17.9 min, 89%</w:t>
      </w:r>
      <w:r w:rsidRPr="00224A56">
        <w:rPr>
          <w:rFonts w:ascii="Times New Roman" w:eastAsia="宋体" w:hAnsi="Times New Roman" w:cs="Times New Roman"/>
          <w:i/>
          <w:i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+41 (c = 0.50,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7039868"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4A9F95D5" wp14:editId="6743E923">
            <wp:extent cx="2534285" cy="1508125"/>
            <wp:effectExtent l="0" t="0" r="5715" b="3175"/>
            <wp:docPr id="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4"/>
                    <pic:cNvPicPr>
                      <a:picLocks noChangeAspect="1"/>
                    </pic:cNvPicPr>
                  </pic:nvPicPr>
                  <pic:blipFill>
                    <a:blip r:embed="rId212"/>
                    <a:stretch>
                      <a:fillRect/>
                    </a:stretch>
                  </pic:blipFill>
                  <pic:spPr>
                    <a:xfrm>
                      <a:off x="0" y="0"/>
                      <a:ext cx="2534285" cy="150812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353DEF9" wp14:editId="339DC894">
            <wp:extent cx="2534285" cy="1508125"/>
            <wp:effectExtent l="0" t="0" r="5715" b="3175"/>
            <wp:docPr id="1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5"/>
                    <pic:cNvPicPr>
                      <a:picLocks noChangeAspect="1"/>
                    </pic:cNvPicPr>
                  </pic:nvPicPr>
                  <pic:blipFill>
                    <a:blip r:embed="rId213"/>
                    <a:stretch>
                      <a:fillRect/>
                    </a:stretch>
                  </pic:blipFill>
                  <pic:spPr>
                    <a:xfrm>
                      <a:off x="0" y="0"/>
                      <a:ext cx="2534285" cy="1508125"/>
                    </a:xfrm>
                    <a:prstGeom prst="rect">
                      <a:avLst/>
                    </a:prstGeom>
                    <a:noFill/>
                    <a:ln>
                      <a:noFill/>
                    </a:ln>
                  </pic:spPr>
                </pic:pic>
              </a:graphicData>
            </a:graphic>
          </wp:inline>
        </w:drawing>
      </w:r>
    </w:p>
    <w:p w14:paraId="2FFA8C7F" w14:textId="5FF2195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lastRenderedPageBreak/>
        <w:object w:dxaOrig="1440" w:dyaOrig="1440" w14:anchorId="4724B29A">
          <v:shape id="Object 32" o:spid="_x0000_s5060" type="#_x0000_t75" style="position:absolute;left:0;text-align:left;margin-left:0;margin-top:2.65pt;width:134.5pt;height:74pt;z-index:251902976;mso-wrap-distance-left:9pt;mso-wrap-distance-top:0;mso-wrap-distance-right:9pt;mso-wrap-distance-bottom:0;mso-width-relative:page;mso-height-relative:page">
            <v:imagedata r:id="rId214" o:title=""/>
            <o:lock v:ext="edit" aspectratio="f"/>
            <w10:wrap type="square"/>
          </v:shape>
          <o:OLEObject Type="Embed" ProgID="ChemDraw.Document.6.0" ShapeID="Object 32" DrawAspect="Content" ObjectID="_1805548834" r:id="rId215"/>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-Butylsulfinothioyl)methyl)-5-(4-iodoph</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(3e):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1-(4-iodophenyl)-2,2-dimethylpent-4-en-1-one O-(4-methoxybenzoyl) oxime </w:t>
      </w:r>
      <w:r w:rsidRPr="00224A56">
        <w:rPr>
          <w:rFonts w:ascii="Times New Roman" w:hAnsi="Times New Roman" w:cs="Times New Roman"/>
          <w:b/>
          <w:bCs/>
          <w:color w:val="000000" w:themeColor="text1"/>
          <w:kern w:val="0"/>
          <w:sz w:val="24"/>
          <w:szCs w:val="24"/>
        </w:rPr>
        <w:t>1e</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92.6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3e </w:t>
      </w:r>
      <w:r w:rsidRPr="00224A56">
        <w:rPr>
          <w:rFonts w:ascii="Times New Roman" w:hAnsi="Times New Roman" w:cs="Times New Roman"/>
          <w:color w:val="000000" w:themeColor="text1"/>
          <w:kern w:val="0"/>
          <w:sz w:val="24"/>
          <w:szCs w:val="24"/>
        </w:rPr>
        <w:t>as a light yellow oil in 60% yield (52.0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bCs/>
          <w:color w:val="000000" w:themeColor="text1"/>
          <w:kern w:val="0"/>
          <w:sz w:val="24"/>
          <w:szCs w:val="24"/>
        </w:rPr>
        <w:t>H NMR</w:t>
      </w:r>
      <w:r w:rsidRPr="00224A56">
        <w:rPr>
          <w:rFonts w:ascii="Times New Roman" w:hAnsi="Times New Roman" w:cs="Times New Roman"/>
          <w:color w:val="000000" w:themeColor="text1"/>
          <w:kern w:val="0"/>
          <w:sz w:val="24"/>
          <w:szCs w:val="24"/>
        </w:rPr>
        <w:t xml:space="preserve"> (400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7.71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8.5 Hz, 2H), 7.43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8.5 Hz, 2H), 4.34 – 4.26 (m, 1H), 3.32 (dd,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12.7, 5.1 Hz, 1H), 2.81 (dd,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12.7, 8.4 Hz, 1H), 2.19 (dd,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12.7, 6.8 Hz, 1H), 1.71 (dd,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12.7, 8.7 Hz, 1H), 1.36 (s, 9H), 1.34 – 1.33 (m, 6H); </w:t>
      </w: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179.5, 137.3, 133.9, 129.6, 96.1, 67.8, 50.5, 47.9, 47.2, 47.11, 29.9, 27.1, 26.0;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434.0468</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17</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5</w:t>
      </w:r>
      <w:r w:rsidRPr="00224A56">
        <w:rPr>
          <w:rFonts w:ascii="Times New Roman" w:hAnsi="Times New Roman" w:cs="Times New Roman"/>
          <w:color w:val="000000" w:themeColor="text1"/>
          <w:sz w:val="24"/>
          <w:szCs w:val="24"/>
        </w:rPr>
        <w:t>I</w:t>
      </w:r>
      <w:r w:rsidRPr="00224A56">
        <w:rPr>
          <w:rFonts w:ascii="Times New Roman" w:eastAsia="宋体" w:hAnsi="Times New Roman" w:cs="Times New Roman"/>
          <w:color w:val="000000" w:themeColor="text1"/>
          <w:sz w:val="24"/>
          <w:szCs w:val="24"/>
        </w:rPr>
        <w:t>NS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434.0464</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292</w:t>
      </w:r>
      <w:r w:rsidRPr="00224A56">
        <w:rPr>
          <w:rFonts w:ascii="Times New Roman" w:hAnsi="Times New Roman" w:cs="Times New Roman"/>
          <w:iCs/>
          <w:color w:val="000000" w:themeColor="text1"/>
          <w:kern w:val="0"/>
          <w:sz w:val="24"/>
          <w:szCs w:val="24"/>
        </w:rPr>
        <w:t>4</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2895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1599</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1582</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1553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1485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1456</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1342</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1291</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116</w:t>
      </w:r>
      <w:r w:rsidRPr="00224A56">
        <w:rPr>
          <w:rFonts w:ascii="Times New Roman" w:hAnsi="Times New Roman" w:cs="Times New Roman"/>
          <w:iCs/>
          <w:color w:val="000000" w:themeColor="text1"/>
          <w:kern w:val="0"/>
          <w:sz w:val="24"/>
          <w:szCs w:val="24"/>
        </w:rPr>
        <w:t>5</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1136</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1108</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1062</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102</w:t>
      </w:r>
      <w:r w:rsidRPr="00224A56">
        <w:rPr>
          <w:rFonts w:ascii="Times New Roman" w:hAnsi="Times New Roman" w:cs="Times New Roman"/>
          <w:iCs/>
          <w:color w:val="000000" w:themeColor="text1"/>
          <w:kern w:val="0"/>
          <w:sz w:val="24"/>
          <w:szCs w:val="24"/>
        </w:rPr>
        <w:t>8</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1005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822</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725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702</w:t>
      </w:r>
      <w:r w:rsidRPr="00224A56">
        <w:rPr>
          <w:rFonts w:ascii="Times New Roman" w:hAnsi="Times New Roman" w:cs="Times New Roman"/>
          <w:i/>
          <w:color w:val="000000" w:themeColor="text1"/>
          <w:kern w:val="0"/>
          <w:sz w:val="24"/>
          <w:szCs w:val="24"/>
        </w:rPr>
        <w:t>w</w:t>
      </w:r>
      <w:r w:rsidRPr="00224A56">
        <w:rPr>
          <w:rFonts w:ascii="Times New Roman" w:eastAsia="Arial Unicode MS" w:hAnsi="Times New Roman" w:cs="Times New Roman"/>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12.6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6.6 min, 87%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+37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9ECBF40"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65E499CE" wp14:editId="0DED6834">
            <wp:extent cx="2541270" cy="1515745"/>
            <wp:effectExtent l="0" t="0" r="11430" b="8255"/>
            <wp:docPr id="1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6"/>
                    <pic:cNvPicPr>
                      <a:picLocks noChangeAspect="1"/>
                    </pic:cNvPicPr>
                  </pic:nvPicPr>
                  <pic:blipFill>
                    <a:blip r:embed="rId216"/>
                    <a:stretch>
                      <a:fillRect/>
                    </a:stretch>
                  </pic:blipFill>
                  <pic:spPr>
                    <a:xfrm>
                      <a:off x="0" y="0"/>
                      <a:ext cx="2541270" cy="151574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67C349BC" wp14:editId="49F0B000">
            <wp:extent cx="2534285" cy="1508125"/>
            <wp:effectExtent l="0" t="0" r="5715" b="3175"/>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7"/>
                    <pic:cNvPicPr>
                      <a:picLocks noChangeAspect="1"/>
                    </pic:cNvPicPr>
                  </pic:nvPicPr>
                  <pic:blipFill>
                    <a:blip r:embed="rId217"/>
                    <a:stretch>
                      <a:fillRect/>
                    </a:stretch>
                  </pic:blipFill>
                  <pic:spPr>
                    <a:xfrm>
                      <a:off x="0" y="0"/>
                      <a:ext cx="2534285" cy="1508125"/>
                    </a:xfrm>
                    <a:prstGeom prst="rect">
                      <a:avLst/>
                    </a:prstGeom>
                    <a:noFill/>
                    <a:ln>
                      <a:noFill/>
                    </a:ln>
                  </pic:spPr>
                </pic:pic>
              </a:graphicData>
            </a:graphic>
          </wp:inline>
        </w:drawing>
      </w:r>
    </w:p>
    <w:p w14:paraId="4A71CF4B" w14:textId="0934205E"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319CCFC2">
          <v:shape id="Object 33" o:spid="_x0000_s5061" type="#_x0000_t75" style="position:absolute;left:0;text-align:left;margin-left:0;margin-top:2.65pt;width:142.5pt;height:74.5pt;z-index:251904000;mso-wrap-distance-left:9pt;mso-wrap-distance-top:0;mso-wrap-distance-right:9pt;mso-wrap-distance-bottom:0;mso-width-relative:page;mso-height-relative:page">
            <v:imagedata r:id="rId218" o:title=""/>
            <o:lock v:ext="edit" aspectratio="f"/>
            <w10:wrap type="square"/>
          </v:shape>
          <o:OLEObject Type="Embed" ProgID="ChemDraw.Document.6.0" ShapeID="Object 33" DrawAspect="Content" ObjectID="_1805548835" r:id="rId219"/>
        </w:object>
      </w:r>
      <w:r w:rsidRPr="00224A56">
        <w:rPr>
          <w:rFonts w:ascii="Times New Roman" w:hAnsi="Times New Roman" w:cs="Times New Roman"/>
          <w:b/>
          <w:iCs/>
          <w:color w:val="000000" w:themeColor="text1"/>
          <w:kern w:val="0"/>
          <w:sz w:val="24"/>
          <w:szCs w:val="24"/>
        </w:rPr>
        <w:t>(2</w:t>
      </w:r>
      <w:r w:rsidRPr="00224A56">
        <w:rPr>
          <w:rFonts w:ascii="Times New Roman" w:hAnsi="Times New Roman" w:cs="Times New Roman"/>
          <w:b/>
          <w:i/>
          <w:color w:val="000000" w:themeColor="text1"/>
          <w:kern w:val="0"/>
          <w:sz w:val="24"/>
          <w:szCs w:val="24"/>
        </w:rPr>
        <w:t>R</w:t>
      </w:r>
      <w:r w:rsidRPr="00224A56">
        <w:rPr>
          <w:rFonts w:ascii="Times New Roman" w:hAnsi="Times New Roman" w:cs="Times New Roman"/>
          <w:b/>
          <w:iCs/>
          <w:color w:val="000000" w:themeColor="text1"/>
          <w:kern w:val="0"/>
          <w:sz w:val="24"/>
          <w:szCs w:val="24"/>
        </w:rPr>
        <w:t>)-5-([1,1'-Biphenyl]-4-yl)-2-((</w:t>
      </w:r>
      <w:r w:rsidRPr="00224A56">
        <w:rPr>
          <w:rFonts w:ascii="Times New Roman" w:hAnsi="Times New Roman" w:cs="Times New Roman"/>
          <w:b/>
          <w:i/>
          <w:color w:val="000000" w:themeColor="text1"/>
          <w:kern w:val="0"/>
          <w:sz w:val="24"/>
          <w:szCs w:val="24"/>
        </w:rPr>
        <w:t>tert</w:t>
      </w:r>
      <w:r w:rsidRPr="00224A56">
        <w:rPr>
          <w:rFonts w:ascii="Times New Roman" w:hAnsi="Times New Roman" w:cs="Times New Roman"/>
          <w:b/>
          <w:iCs/>
          <w:color w:val="000000" w:themeColor="text1"/>
          <w:kern w:val="0"/>
          <w:sz w:val="24"/>
          <w:szCs w:val="24"/>
        </w:rPr>
        <w:t>-butylsulfinoth</w:t>
      </w:r>
      <w:r w:rsidRPr="00224A56">
        <w:rPr>
          <w:rFonts w:ascii="Times New Roman" w:hAnsi="Times New Roman" w:cs="Times New Roman" w:hint="eastAsia"/>
          <w:b/>
          <w:iCs/>
          <w:color w:val="000000" w:themeColor="text1"/>
          <w:kern w:val="0"/>
          <w:sz w:val="24"/>
          <w:szCs w:val="24"/>
        </w:rPr>
        <w:t>-</w:t>
      </w:r>
      <w:r w:rsidRPr="00224A56">
        <w:rPr>
          <w:rFonts w:ascii="Times New Roman" w:hAnsi="Times New Roman" w:cs="Times New Roman"/>
          <w:b/>
          <w:iCs/>
          <w:color w:val="000000" w:themeColor="text1"/>
          <w:kern w:val="0"/>
          <w:sz w:val="24"/>
          <w:szCs w:val="24"/>
        </w:rPr>
        <w:t>ioyl)methyl)-4,4-dimethyl-3,4-dihydro-2</w:t>
      </w:r>
      <w:r w:rsidRPr="00224A56">
        <w:rPr>
          <w:rFonts w:ascii="Times New Roman" w:hAnsi="Times New Roman" w:cs="Times New Roman"/>
          <w:b/>
          <w:i/>
          <w:color w:val="000000" w:themeColor="text1"/>
          <w:kern w:val="0"/>
          <w:sz w:val="24"/>
          <w:szCs w:val="24"/>
        </w:rPr>
        <w:t>H</w:t>
      </w:r>
      <w:r w:rsidRPr="00224A56">
        <w:rPr>
          <w:rFonts w:ascii="Times New Roman" w:hAnsi="Times New Roman" w:cs="Times New Roman"/>
          <w:b/>
          <w:iCs/>
          <w:color w:val="000000" w:themeColor="text1"/>
          <w:kern w:val="0"/>
          <w:sz w:val="24"/>
          <w:szCs w:val="24"/>
        </w:rPr>
        <w:t>-pyrrole</w:t>
      </w:r>
      <w:r w:rsidRPr="00224A56">
        <w:rPr>
          <w:rFonts w:ascii="Times New Roman" w:hAnsi="Times New Roman" w:cs="Times New Roman"/>
          <w:b/>
          <w:color w:val="000000" w:themeColor="text1"/>
          <w:kern w:val="0"/>
          <w:sz w:val="24"/>
          <w:szCs w:val="24"/>
        </w:rPr>
        <w:t xml:space="preserve"> (3f):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1-([1,1'-biphenyl]-4-yl)-2,2-dimethylpent-4-en-1-one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1f</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69.8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3f </w:t>
      </w:r>
      <w:r w:rsidRPr="00224A56">
        <w:rPr>
          <w:rFonts w:ascii="Times New Roman" w:hAnsi="Times New Roman" w:cs="Times New Roman"/>
          <w:color w:val="000000" w:themeColor="text1"/>
          <w:kern w:val="0"/>
          <w:sz w:val="24"/>
          <w:szCs w:val="24"/>
        </w:rPr>
        <w:t>as a yellow solid in 61% yield (46.7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bCs/>
          <w:color w:val="000000" w:themeColor="text1"/>
          <w:kern w:val="0"/>
          <w:sz w:val="24"/>
          <w:szCs w:val="24"/>
        </w:rPr>
        <w:t>MP</w:t>
      </w:r>
      <w:r w:rsidRPr="00224A56">
        <w:rPr>
          <w:rFonts w:ascii="Times New Roman" w:hAnsi="Times New Roman" w:cs="Times New Roman"/>
          <w:color w:val="000000" w:themeColor="text1"/>
          <w:kern w:val="0"/>
          <w:sz w:val="24"/>
          <w:szCs w:val="24"/>
        </w:rPr>
        <w:t xml:space="preserve"> : 99-100</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w:t>
      </w:r>
      <w:r w:rsidRPr="00224A56">
        <w:rPr>
          <w:rFonts w:ascii="Times New Roman" w:eastAsia="宋体"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7.81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8.4 Hz, 2H), 7.65 – 7.57 (m, 4H), 7.45 (t,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7.6 Hz, </w:t>
      </w:r>
      <w:r w:rsidRPr="00224A56">
        <w:rPr>
          <w:rFonts w:ascii="Times New Roman" w:hAnsi="Times New Roman" w:cs="Times New Roman"/>
          <w:color w:val="000000" w:themeColor="text1"/>
          <w:kern w:val="0"/>
          <w:sz w:val="24"/>
          <w:szCs w:val="24"/>
        </w:rPr>
        <w:lastRenderedPageBreak/>
        <w:t xml:space="preserve">2H), 7.41 – 7.32 (m, 1H), 4.39 – 4.32 (m, 1H), 3.39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2.23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6.8 Hz, 1H), 1.75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1.42 – 1.41 (m, 6H), 1.38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179.9, 142.3, 140.4, 133.3, 128.8, 128.4, 127.6, 127.0, 126.8, 67.7, 50.6, 47.9, 47.4, 47.3, 29.9, 27.3, 26.2;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384.1814</w:t>
      </w:r>
      <w:r w:rsidRPr="00224A56">
        <w:rPr>
          <w:rFonts w:ascii="Times New Roman" w:hAnsi="Times New Roman" w:cs="Times New Roman"/>
          <w:color w:val="000000" w:themeColor="text1"/>
          <w:kern w:val="0"/>
          <w:sz w:val="24"/>
          <w:szCs w:val="24"/>
        </w:rPr>
        <w:t xml:space="preserve"> 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23</w:t>
      </w:r>
      <w:r w:rsidRPr="00224A56">
        <w:rPr>
          <w:rFonts w:ascii="Times New Roman" w:eastAsia="宋体"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30</w:t>
      </w:r>
      <w:r w:rsidRPr="00224A56">
        <w:rPr>
          <w:rFonts w:ascii="Times New Roman" w:eastAsia="宋体" w:hAnsi="Times New Roman" w:cs="Times New Roman"/>
          <w:color w:val="000000" w:themeColor="text1"/>
          <w:sz w:val="24"/>
          <w:szCs w:val="24"/>
        </w:rPr>
        <w:t>NS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384.1812;</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2924</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2895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2861</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1599</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1485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1468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1456</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1405</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1365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1313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1279</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1165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1034</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845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73</w:t>
      </w:r>
      <w:r w:rsidRPr="00224A56">
        <w:rPr>
          <w:rFonts w:ascii="Times New Roman" w:hAnsi="Times New Roman" w:cs="Times New Roman"/>
          <w:iCs/>
          <w:color w:val="000000" w:themeColor="text1"/>
          <w:kern w:val="0"/>
          <w:sz w:val="24"/>
          <w:szCs w:val="24"/>
        </w:rPr>
        <w:t>7</w:t>
      </w:r>
      <w:r w:rsidRPr="00224A56">
        <w:rPr>
          <w:rFonts w:ascii="Times New Roman" w:hAnsi="Times New Roman" w:cs="Times New Roman"/>
          <w:i/>
          <w:color w:val="000000" w:themeColor="text1"/>
          <w:kern w:val="0"/>
          <w:sz w:val="24"/>
          <w:szCs w:val="24"/>
        </w:rPr>
        <w:t>s</w:t>
      </w:r>
      <w:r w:rsidRPr="00224A56">
        <w:rPr>
          <w:rFonts w:ascii="Times New Roman" w:eastAsia="Arial Unicode MS" w:hAnsi="Times New Roman" w:cs="Times New Roman"/>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19.6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25.6 min; 92%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+61 (c = 0.50,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B2A504F"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67DB248F" wp14:editId="5D166F0B">
            <wp:extent cx="2563495" cy="1518920"/>
            <wp:effectExtent l="0" t="0" r="1905" b="5080"/>
            <wp:docPr id="1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8"/>
                    <pic:cNvPicPr>
                      <a:picLocks noChangeAspect="1"/>
                    </pic:cNvPicPr>
                  </pic:nvPicPr>
                  <pic:blipFill>
                    <a:blip r:embed="rId220"/>
                    <a:stretch>
                      <a:fillRect/>
                    </a:stretch>
                  </pic:blipFill>
                  <pic:spPr>
                    <a:xfrm>
                      <a:off x="0" y="0"/>
                      <a:ext cx="2563495" cy="1518920"/>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40AEE4D1" wp14:editId="108D0E61">
            <wp:extent cx="2555875" cy="1518920"/>
            <wp:effectExtent l="0" t="0" r="9525" b="5080"/>
            <wp:docPr id="1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9"/>
                    <pic:cNvPicPr>
                      <a:picLocks noChangeAspect="1"/>
                    </pic:cNvPicPr>
                  </pic:nvPicPr>
                  <pic:blipFill>
                    <a:blip r:embed="rId221"/>
                    <a:stretch>
                      <a:fillRect/>
                    </a:stretch>
                  </pic:blipFill>
                  <pic:spPr>
                    <a:xfrm>
                      <a:off x="0" y="0"/>
                      <a:ext cx="2555875" cy="1518920"/>
                    </a:xfrm>
                    <a:prstGeom prst="rect">
                      <a:avLst/>
                    </a:prstGeom>
                    <a:noFill/>
                    <a:ln>
                      <a:noFill/>
                    </a:ln>
                  </pic:spPr>
                </pic:pic>
              </a:graphicData>
            </a:graphic>
          </wp:inline>
        </w:drawing>
      </w:r>
    </w:p>
    <w:p w14:paraId="715794ED" w14:textId="1534C21C"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0E6D5AA9">
          <v:shape id="Object 34" o:spid="_x0000_s5062" type="#_x0000_t75" style="position:absolute;left:0;text-align:left;margin-left:0;margin-top:2.65pt;width:151pt;height:74pt;z-index:251905024;mso-wrap-distance-left:9pt;mso-wrap-distance-top:0;mso-wrap-distance-right:9pt;mso-wrap-distance-bottom:0;mso-width-relative:page;mso-height-relative:page">
            <v:imagedata r:id="rId222" o:title=""/>
            <o:lock v:ext="edit" aspectratio="f"/>
            <w10:wrap type="square"/>
          </v:shape>
          <o:OLEObject Type="Embed" ProgID="ChemDraw.Document.6.0" ShapeID="Object 34" DrawAspect="Content" ObjectID="_1805548836" r:id="rId223"/>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-Butylsulfinothioyl)methyl)-5-(4-met</w:t>
      </w:r>
      <w:r w:rsidR="00E24E28"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w:t>
      </w:r>
      <w:r w:rsidR="00E24E28"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le (3g):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1-(4-methoxyphenyl)-2,2-dimethylpent-4-en-1-one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1g</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60.6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3g </w:t>
      </w:r>
      <w:r w:rsidRPr="00224A56">
        <w:rPr>
          <w:rFonts w:ascii="Times New Roman" w:hAnsi="Times New Roman" w:cs="Times New Roman"/>
          <w:color w:val="000000" w:themeColor="text1"/>
          <w:kern w:val="0"/>
          <w:sz w:val="24"/>
          <w:szCs w:val="24"/>
        </w:rPr>
        <w:t>as a light yellow oil in 70% yield (47.2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0.2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7.70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8.7 Hz, 2H), 6.88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8.7 Hz, 2H), 4.31 – 4.24 (m, 1H), 3.82 (s, 3H), 3.35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2.79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2.18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6.7 Hz, 1H), 1.70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1.37 – 13.6 (m,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179.4, 160.7, 129.5, 126.8, 113.5, 67.3, 55.2, 50.3, 47.8, 47.5, 47.3, 29.9, 27.3, 26.2;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338.1607</w:t>
      </w:r>
      <w:r w:rsidRPr="00224A56">
        <w:rPr>
          <w:rFonts w:ascii="Times New Roman" w:hAnsi="Times New Roman" w:cs="Times New Roman"/>
          <w:color w:val="000000" w:themeColor="text1"/>
          <w:kern w:val="0"/>
          <w:sz w:val="24"/>
          <w:szCs w:val="24"/>
        </w:rPr>
        <w:t xml:space="preserve"> 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18</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8</w:t>
      </w:r>
      <w:r w:rsidRPr="00224A56">
        <w:rPr>
          <w:rFonts w:ascii="Times New Roman" w:eastAsia="宋体" w:hAnsi="Times New Roman" w:cs="Times New Roman"/>
          <w:color w:val="000000" w:themeColor="text1"/>
          <w:sz w:val="24"/>
          <w:szCs w:val="24"/>
        </w:rPr>
        <w:t>NOS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338.1603;</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2924</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1605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1513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1456</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1365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1308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1251</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116</w:t>
      </w:r>
      <w:r w:rsidRPr="00224A56">
        <w:rPr>
          <w:rFonts w:ascii="Times New Roman" w:hAnsi="Times New Roman" w:cs="Times New Roman"/>
          <w:iCs/>
          <w:color w:val="000000" w:themeColor="text1"/>
          <w:kern w:val="0"/>
          <w:sz w:val="24"/>
          <w:szCs w:val="24"/>
        </w:rPr>
        <w:t>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1028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834</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iCs/>
          <w:color w:val="000000" w:themeColor="text1"/>
          <w:kern w:val="0"/>
          <w:sz w:val="24"/>
          <w:szCs w:val="24"/>
        </w:rPr>
        <w:t>;</w:t>
      </w:r>
      <w:r w:rsidRPr="00224A56">
        <w:rPr>
          <w:rFonts w:ascii="Times New Roman" w:hAnsi="Times New Roman" w:cs="Times New Roman"/>
          <w:i/>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AS-H,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9.2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5.6 min, 90%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+61 (c = 0.53,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7F94B12"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143BBA72" wp14:editId="526C71F8">
            <wp:extent cx="2548890" cy="1526540"/>
            <wp:effectExtent l="0" t="0" r="3810" b="10160"/>
            <wp:docPr id="1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0"/>
                    <pic:cNvPicPr>
                      <a:picLocks noChangeAspect="1"/>
                    </pic:cNvPicPr>
                  </pic:nvPicPr>
                  <pic:blipFill>
                    <a:blip r:embed="rId224"/>
                    <a:stretch>
                      <a:fillRect/>
                    </a:stretch>
                  </pic:blipFill>
                  <pic:spPr>
                    <a:xfrm>
                      <a:off x="0" y="0"/>
                      <a:ext cx="2548890" cy="1526540"/>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55D06AB" wp14:editId="7CD5A436">
            <wp:extent cx="2541270" cy="1526540"/>
            <wp:effectExtent l="0" t="0" r="11430" b="10160"/>
            <wp:docPr id="1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1"/>
                    <pic:cNvPicPr>
                      <a:picLocks noChangeAspect="1"/>
                    </pic:cNvPicPr>
                  </pic:nvPicPr>
                  <pic:blipFill>
                    <a:blip r:embed="rId225"/>
                    <a:stretch>
                      <a:fillRect/>
                    </a:stretch>
                  </pic:blipFill>
                  <pic:spPr>
                    <a:xfrm>
                      <a:off x="0" y="0"/>
                      <a:ext cx="2541270" cy="1526540"/>
                    </a:xfrm>
                    <a:prstGeom prst="rect">
                      <a:avLst/>
                    </a:prstGeom>
                    <a:noFill/>
                    <a:ln>
                      <a:noFill/>
                    </a:ln>
                  </pic:spPr>
                </pic:pic>
              </a:graphicData>
            </a:graphic>
          </wp:inline>
        </w:drawing>
      </w:r>
    </w:p>
    <w:p w14:paraId="41C1DEDC" w14:textId="47B44103"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2B09A082">
          <v:shape id="Object 35" o:spid="_x0000_s5063" type="#_x0000_t75" style="position:absolute;left:0;text-align:left;margin-left:0;margin-top:2.65pt;width:150.5pt;height:74pt;z-index:251906048;mso-wrap-distance-left:9pt;mso-wrap-distance-top:0;mso-wrap-distance-right:9pt;mso-wrap-distance-bottom:0;mso-width-relative:page;mso-height-relative:page">
            <v:imagedata r:id="rId226" o:title=""/>
            <o:lock v:ext="edit" aspectratio="f"/>
            <w10:wrap type="square"/>
          </v:shape>
          <o:OLEObject Type="Embed" ProgID="ChemDraw.Document.6.0" ShapeID="Object 35" DrawAspect="Content" ObjectID="_1805548837" r:id="rId227"/>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thyl-5-(4-(methylthio)phenyl)-3,4-dihydro-2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w:t>
      </w:r>
      <w:r w:rsidR="00E24E28"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rrole (3h):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2,2-dimethyl-1-(4-(methylthio)phenyl)pent-4-en-1-one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1h</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63.8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3h </w:t>
      </w:r>
      <w:r w:rsidRPr="00224A56">
        <w:rPr>
          <w:rFonts w:ascii="Times New Roman" w:hAnsi="Times New Roman" w:cs="Times New Roman"/>
          <w:color w:val="000000" w:themeColor="text1"/>
          <w:kern w:val="0"/>
          <w:sz w:val="24"/>
          <w:szCs w:val="24"/>
        </w:rPr>
        <w:t>as a light yellow oil in 61% yield (43.1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7.64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8.1 Hz, 2H), 7.21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8.1 Hz, 2H), 4.33 – 4.26 (m, 1H), 3.34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2.48 (s, 3H), 2.18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1.35 (s,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179.5, 140.7, 130.8, 128.3, 125.5, 67.51, 50.4, 47.8, 47.4, 47.2, 29.9, 27.2, 26.1, 15.2;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354.1378</w:t>
      </w:r>
      <w:r w:rsidRPr="00224A56">
        <w:rPr>
          <w:rFonts w:ascii="Times New Roman" w:hAnsi="Times New Roman" w:cs="Times New Roman"/>
          <w:color w:val="000000" w:themeColor="text1"/>
          <w:kern w:val="0"/>
          <w:sz w:val="24"/>
          <w:szCs w:val="24"/>
        </w:rPr>
        <w:t xml:space="preserve"> 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18</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8</w:t>
      </w:r>
      <w:r w:rsidRPr="00224A56">
        <w:rPr>
          <w:rFonts w:ascii="Times New Roman" w:eastAsia="宋体" w:hAnsi="Times New Roman" w:cs="Times New Roman"/>
          <w:color w:val="000000" w:themeColor="text1"/>
          <w:sz w:val="24"/>
          <w:szCs w:val="24"/>
        </w:rPr>
        <w:t>NS</w:t>
      </w:r>
      <w:r w:rsidRPr="00224A56">
        <w:rPr>
          <w:rFonts w:ascii="Times New Roman" w:eastAsia="宋体" w:hAnsi="Times New Roman" w:cs="Times New Roman"/>
          <w:color w:val="000000" w:themeColor="text1"/>
          <w:sz w:val="24"/>
          <w:szCs w:val="24"/>
          <w:vertAlign w:val="subscript"/>
        </w:rPr>
        <w:t>3</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354.1376;</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 xml:space="preserve">(neat, </w:t>
      </w:r>
      <w:r w:rsidRPr="00224A56">
        <w:rPr>
          <w:rFonts w:ascii="Times New Roman" w:hAnsi="Times New Roman" w:cs="Times New Roman"/>
          <w:color w:val="000000" w:themeColor="text1"/>
          <w:sz w:val="24"/>
          <w:szCs w:val="24"/>
        </w:rPr>
        <w:t>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2918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2895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1593</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1490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1439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1279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1216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116</w:t>
      </w:r>
      <w:r w:rsidRPr="00224A56">
        <w:rPr>
          <w:rFonts w:ascii="Times New Roman" w:hAnsi="Times New Roman" w:cs="Times New Roman"/>
          <w:i/>
          <w:color w:val="000000" w:themeColor="text1"/>
          <w:sz w:val="24"/>
          <w:szCs w:val="24"/>
        </w:rPr>
        <w:t>5s</w:t>
      </w:r>
      <w:r w:rsidRPr="00224A56">
        <w:rPr>
          <w:rFonts w:ascii="Times New Roman" w:hAnsi="Times New Roman" w:cs="Times New Roman"/>
          <w:color w:val="000000" w:themeColor="text1"/>
          <w:sz w:val="24"/>
          <w:szCs w:val="24"/>
        </w:rPr>
        <w:t>, 1142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1096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2.0/98.0,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13.1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15.0 min, 92%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+65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58F7849"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2B5F5C7E" wp14:editId="046C0945">
            <wp:extent cx="2498090" cy="1490345"/>
            <wp:effectExtent l="0" t="0" r="3810" b="8255"/>
            <wp:docPr id="2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2"/>
                    <pic:cNvPicPr>
                      <a:picLocks noChangeAspect="1"/>
                    </pic:cNvPicPr>
                  </pic:nvPicPr>
                  <pic:blipFill>
                    <a:blip r:embed="rId228"/>
                    <a:stretch>
                      <a:fillRect/>
                    </a:stretch>
                  </pic:blipFill>
                  <pic:spPr>
                    <a:xfrm>
                      <a:off x="0" y="0"/>
                      <a:ext cx="2498090" cy="149034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FAC5816" wp14:editId="51BC0A6D">
            <wp:extent cx="2480310" cy="1490345"/>
            <wp:effectExtent l="0" t="0" r="8890" b="8255"/>
            <wp:docPr id="2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3"/>
                    <pic:cNvPicPr>
                      <a:picLocks noChangeAspect="1"/>
                    </pic:cNvPicPr>
                  </pic:nvPicPr>
                  <pic:blipFill>
                    <a:blip r:embed="rId229"/>
                    <a:stretch>
                      <a:fillRect/>
                    </a:stretch>
                  </pic:blipFill>
                  <pic:spPr>
                    <a:xfrm>
                      <a:off x="0" y="0"/>
                      <a:ext cx="2480310" cy="1490345"/>
                    </a:xfrm>
                    <a:prstGeom prst="rect">
                      <a:avLst/>
                    </a:prstGeom>
                    <a:noFill/>
                    <a:ln>
                      <a:noFill/>
                    </a:ln>
                  </pic:spPr>
                </pic:pic>
              </a:graphicData>
            </a:graphic>
          </wp:inline>
        </w:drawing>
      </w:r>
    </w:p>
    <w:p w14:paraId="2C06649C" w14:textId="10BED0C3"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lastRenderedPageBreak/>
        <w:object w:dxaOrig="1440" w:dyaOrig="1440" w14:anchorId="35E8C78C">
          <v:shape id="Object 36" o:spid="_x0000_s5064" type="#_x0000_t75" style="position:absolute;left:0;text-align:left;margin-left:0;margin-top:2.65pt;width:147pt;height:74pt;z-index:251907072;mso-wrap-distance-left:9pt;mso-wrap-distance-top:0;mso-wrap-distance-right:9pt;mso-wrap-distance-bottom:0;mso-width-relative:page;mso-height-relative:page">
            <v:imagedata r:id="rId230" o:title=""/>
            <o:lock v:ext="edit" aspectratio="f"/>
            <w10:wrap type="square"/>
          </v:shape>
          <o:OLEObject Type="Embed" ProgID="ChemDraw.Document.6.0" ShapeID="Object 36" DrawAspect="Content" ObjectID="_1805548838" r:id="rId231"/>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hyl-5-(4-(trifluoromethyl)phenyl)-3,4-dihydro-2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(3i): </w:t>
      </w:r>
      <w:r w:rsidR="001238F5" w:rsidRPr="00224A56">
        <w:rPr>
          <w:rFonts w:ascii="Times New Roman" w:hAnsi="Times New Roman" w:cs="Times New Roman"/>
          <w:color w:val="000000" w:themeColor="text1"/>
          <w:kern w:val="0"/>
          <w:sz w:val="24"/>
          <w:szCs w:val="24"/>
        </w:rPr>
        <w:t>The title compound was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2,2-dimethyl-1-(4-(trifluoromethyl)phenyl)pent-4-en-1-one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1i</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81.0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 xml:space="preserve">3i </w:t>
      </w:r>
      <w:r w:rsidRPr="00224A56">
        <w:rPr>
          <w:rFonts w:ascii="Times New Roman" w:hAnsi="Times New Roman" w:cs="Times New Roman"/>
          <w:color w:val="000000" w:themeColor="text1"/>
          <w:kern w:val="0"/>
          <w:sz w:val="24"/>
          <w:szCs w:val="24"/>
        </w:rPr>
        <w:t>as a light yellow oil in 65% yield (48.</w:t>
      </w:r>
      <w:r w:rsidRPr="00224A56">
        <w:rPr>
          <w:rFonts w:ascii="Times New Roman" w:hAnsi="Times New Roman" w:cs="Times New Roman" w:hint="eastAsia"/>
          <w:color w:val="000000" w:themeColor="text1"/>
          <w:kern w:val="0"/>
          <w:sz w:val="24"/>
          <w:szCs w:val="24"/>
        </w:rPr>
        <w:t>7</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0.4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7.78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7.62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4.41 – 4.31 (m, 1H), 3.33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5.1 Hz, 1H), 2.85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8.5 Hz, 1H), 2.22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1.36 – 1.34 (m,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179.4, 138.1, 131.4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32.5 Hz), 128.3, 125.1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3.8 Hz), 125.3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270.5 Hz), 68.1, 50.7, 47.9, 47.1, 47.0, 29.9, 27.0, 26.0;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376.1375</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18</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5</w:t>
      </w:r>
      <w:r w:rsidRPr="00224A56">
        <w:rPr>
          <w:rFonts w:ascii="Times New Roman" w:eastAsia="宋体" w:hAnsi="Times New Roman" w:cs="Times New Roman"/>
          <w:color w:val="000000" w:themeColor="text1"/>
          <w:sz w:val="24"/>
          <w:szCs w:val="24"/>
        </w:rPr>
        <w:t>F</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NS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376.1371;</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2963</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292</w:t>
      </w:r>
      <w:r w:rsidRPr="00224A56">
        <w:rPr>
          <w:rFonts w:ascii="Times New Roman" w:hAnsi="Times New Roman" w:cs="Times New Roman"/>
          <w:iCs/>
          <w:color w:val="000000" w:themeColor="text1"/>
          <w:kern w:val="0"/>
          <w:sz w:val="24"/>
          <w:szCs w:val="24"/>
        </w:rPr>
        <w:t>4</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1616</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1456</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1405</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1365</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1325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1279</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1165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112</w:t>
      </w:r>
      <w:r w:rsidRPr="00224A56">
        <w:rPr>
          <w:rFonts w:ascii="Times New Roman" w:hAnsi="Times New Roman" w:cs="Times New Roman"/>
          <w:iCs/>
          <w:color w:val="000000" w:themeColor="text1"/>
          <w:kern w:val="0"/>
          <w:sz w:val="24"/>
          <w:szCs w:val="24"/>
        </w:rPr>
        <w:t>5</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1068</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1034</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1016</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845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685</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iCs/>
          <w:color w:val="000000" w:themeColor="text1"/>
          <w:kern w:val="0"/>
          <w:sz w:val="24"/>
          <w:szCs w:val="24"/>
        </w:rPr>
        <w:t>;</w:t>
      </w:r>
      <w:r w:rsidRPr="00224A56">
        <w:rPr>
          <w:rFonts w:ascii="Times New Roman" w:hAnsi="Times New Roman" w:cs="Times New Roman"/>
          <w:i/>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8.3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9.3 min, 88%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+44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C4E7138"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3E3C186E" wp14:editId="2282143F">
            <wp:extent cx="2530475" cy="1511935"/>
            <wp:effectExtent l="0" t="0" r="9525" b="12065"/>
            <wp:docPr id="2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4"/>
                    <pic:cNvPicPr>
                      <a:picLocks noChangeAspect="1"/>
                    </pic:cNvPicPr>
                  </pic:nvPicPr>
                  <pic:blipFill>
                    <a:blip r:embed="rId232"/>
                    <a:stretch>
                      <a:fillRect/>
                    </a:stretch>
                  </pic:blipFill>
                  <pic:spPr>
                    <a:xfrm>
                      <a:off x="0" y="0"/>
                      <a:ext cx="253047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734F7805" wp14:editId="4ABC4E6D">
            <wp:extent cx="2552065" cy="1518920"/>
            <wp:effectExtent l="0" t="0" r="635" b="5080"/>
            <wp:docPr id="2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5"/>
                    <pic:cNvPicPr>
                      <a:picLocks noChangeAspect="1"/>
                    </pic:cNvPicPr>
                  </pic:nvPicPr>
                  <pic:blipFill>
                    <a:blip r:embed="rId233"/>
                    <a:stretch>
                      <a:fillRect/>
                    </a:stretch>
                  </pic:blipFill>
                  <pic:spPr>
                    <a:xfrm>
                      <a:off x="0" y="0"/>
                      <a:ext cx="2552065" cy="1518920"/>
                    </a:xfrm>
                    <a:prstGeom prst="rect">
                      <a:avLst/>
                    </a:prstGeom>
                    <a:noFill/>
                    <a:ln>
                      <a:noFill/>
                    </a:ln>
                  </pic:spPr>
                </pic:pic>
              </a:graphicData>
            </a:graphic>
          </wp:inline>
        </w:drawing>
      </w:r>
    </w:p>
    <w:p w14:paraId="385A1BD4" w14:textId="1B7D912F"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35199A1E">
          <v:shape id="_x0000_s5065" type="#_x0000_t75" style="position:absolute;left:0;text-align:left;margin-left:0;margin-top:.7pt;width:144.5pt;height:74pt;z-index:251917312;mso-wrap-distance-left:9pt;mso-wrap-distance-top:0;mso-wrap-distance-right:9pt;mso-wrap-distance-bottom:0;mso-width-relative:page;mso-height-relative:page">
            <v:imagedata r:id="rId234" o:title=""/>
            <o:lock v:ext="edit" aspectratio="f"/>
            <w10:wrap type="square"/>
          </v:shape>
          <o:OLEObject Type="Embed" ProgID="ChemDraw.Document.6.0" ShapeID="_x0000_s5065" DrawAspect="Content" ObjectID="_1805548839" r:id="rId235"/>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hyl-5-(4-vinylphenyl)-3,4-dihydro-2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 (3</w:t>
      </w:r>
      <w:r w:rsidRPr="00224A56">
        <w:rPr>
          <w:rFonts w:ascii="Times New Roman" w:hAnsi="Times New Roman" w:cs="Times New Roman" w:hint="eastAsia"/>
          <w:b/>
          <w:iCs/>
          <w:color w:val="000000" w:themeColor="text1"/>
          <w:kern w:val="0"/>
          <w:sz w:val="24"/>
          <w:szCs w:val="24"/>
        </w:rPr>
        <w:t>j</w:t>
      </w:r>
      <w:r w:rsidRPr="00224A56">
        <w:rPr>
          <w:rFonts w:ascii="Times New Roman" w:hAnsi="Times New Roman" w:cs="Times New Roman"/>
          <w:b/>
          <w:color w:val="000000" w:themeColor="text1"/>
          <w:kern w:val="0"/>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2,2-dimethyl-1-(4-vinylphenyl)pent-4-en-1-one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72.6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3</w:t>
      </w:r>
      <w:r w:rsidRPr="00224A56">
        <w:rPr>
          <w:rFonts w:ascii="Times New Roman" w:hAnsi="Times New Roman" w:cs="Times New Roman"/>
          <w:b/>
          <w:bCs/>
          <w:i/>
          <w:color w:val="000000" w:themeColor="text1"/>
          <w:kern w:val="0"/>
          <w:sz w:val="24"/>
          <w:szCs w:val="24"/>
        </w:rPr>
        <w:t>J</w:t>
      </w:r>
      <w:r w:rsidRPr="00224A56">
        <w:rPr>
          <w:rFonts w:ascii="Times New Roman" w:hAnsi="Times New Roman" w:cs="Times New Roman"/>
          <w:b/>
          <w:bCs/>
          <w:color w:val="000000" w:themeColor="text1"/>
          <w:kern w:val="0"/>
          <w:sz w:val="24"/>
          <w:szCs w:val="24"/>
        </w:rPr>
        <w:t xml:space="preserve"> </w:t>
      </w:r>
      <w:r w:rsidRPr="00224A56">
        <w:rPr>
          <w:rFonts w:ascii="Times New Roman" w:hAnsi="Times New Roman" w:cs="Times New Roman"/>
          <w:color w:val="000000" w:themeColor="text1"/>
          <w:kern w:val="0"/>
          <w:sz w:val="24"/>
          <w:szCs w:val="24"/>
        </w:rPr>
        <w:t>as a light yellow oil in 40% yield (26.7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w:t>
      </w:r>
      <w:r w:rsidRPr="00224A56">
        <w:rPr>
          <w:rFonts w:ascii="Times New Roman" w:hAnsi="Times New Roman" w:cs="Times New Roman"/>
          <w:color w:val="000000" w:themeColor="text1"/>
          <w:kern w:val="0"/>
          <w:sz w:val="24"/>
          <w:szCs w:val="24"/>
        </w:rPr>
        <w:lastRenderedPageBreak/>
        <w:t xml:space="preserve">= 7.71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7.43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6.74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17.6,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10.9 Hz, 1H), 5.81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17.6 Hz, 1H), 5.31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10.9 Hz, 1H), 4.40 – 4.29 (m, 1H), 3.39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2.22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1.39 (s,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179.9, 138.7, 136.2, 133.8, 128.2, 125.9, 114.8, 67.6, 50.5, 47.9, 47.3, 47.2, 29.9, 27.2, 26.1;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334.1658</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19</w:t>
      </w:r>
      <w:r w:rsidRPr="00224A56">
        <w:rPr>
          <w:rFonts w:ascii="Times New Roman" w:eastAsia="宋体" w:hAnsi="Times New Roman" w:cs="Times New Roman"/>
          <w:color w:val="000000" w:themeColor="text1"/>
          <w:sz w:val="24"/>
          <w:szCs w:val="24"/>
        </w:rPr>
        <w:t>H</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vertAlign w:val="subscript"/>
        </w:rPr>
        <w:t>8</w:t>
      </w:r>
      <w:r w:rsidRPr="00224A56">
        <w:rPr>
          <w:rFonts w:ascii="Times New Roman" w:eastAsia="宋体" w:hAnsi="Times New Roman" w:cs="Times New Roman"/>
          <w:color w:val="000000" w:themeColor="text1"/>
          <w:sz w:val="24"/>
          <w:szCs w:val="24"/>
        </w:rPr>
        <w:t>NS</w:t>
      </w:r>
      <w:r w:rsidRPr="00224A56">
        <w:rPr>
          <w:rFonts w:ascii="Times New Roman" w:eastAsia="宋体"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334.1658;</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3084</w:t>
      </w:r>
      <w:r w:rsidRPr="00224A56">
        <w:rPr>
          <w:rFonts w:ascii="Times New Roman" w:hAnsi="Times New Roman" w:cs="Times New Roman"/>
          <w:i/>
          <w:iCs/>
          <w:color w:val="000000" w:themeColor="text1"/>
          <w:kern w:val="0"/>
          <w:sz w:val="24"/>
          <w:szCs w:val="24"/>
        </w:rPr>
        <w:t>w</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2958s, 2924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1599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i/>
          <w:iCs/>
          <w:color w:val="000000" w:themeColor="text1"/>
          <w:sz w:val="24"/>
          <w:szCs w:val="24"/>
        </w:rPr>
        <w:t>1559m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1399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1319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1251</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1137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1079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851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817</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782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657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12.2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18.8 min, 89%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+59 (c = 0.51,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73EA6D7A"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323A47AB" wp14:editId="00DC2BA3">
            <wp:extent cx="2501900" cy="1511935"/>
            <wp:effectExtent l="0" t="0" r="0" b="12065"/>
            <wp:docPr id="2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6"/>
                    <pic:cNvPicPr>
                      <a:picLocks noChangeAspect="1"/>
                    </pic:cNvPicPr>
                  </pic:nvPicPr>
                  <pic:blipFill>
                    <a:blip r:embed="rId236"/>
                    <a:stretch>
                      <a:fillRect/>
                    </a:stretch>
                  </pic:blipFill>
                  <pic:spPr>
                    <a:xfrm>
                      <a:off x="0" y="0"/>
                      <a:ext cx="25019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982CEC1" wp14:editId="4A4280FB">
            <wp:extent cx="2530475" cy="1511935"/>
            <wp:effectExtent l="0" t="0" r="9525" b="12065"/>
            <wp:docPr id="2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7"/>
                    <pic:cNvPicPr>
                      <a:picLocks noChangeAspect="1"/>
                    </pic:cNvPicPr>
                  </pic:nvPicPr>
                  <pic:blipFill>
                    <a:blip r:embed="rId237"/>
                    <a:stretch>
                      <a:fillRect/>
                    </a:stretch>
                  </pic:blipFill>
                  <pic:spPr>
                    <a:xfrm>
                      <a:off x="0" y="0"/>
                      <a:ext cx="2530475" cy="1511935"/>
                    </a:xfrm>
                    <a:prstGeom prst="rect">
                      <a:avLst/>
                    </a:prstGeom>
                    <a:noFill/>
                    <a:ln>
                      <a:noFill/>
                    </a:ln>
                  </pic:spPr>
                </pic:pic>
              </a:graphicData>
            </a:graphic>
          </wp:inline>
        </w:drawing>
      </w:r>
    </w:p>
    <w:p w14:paraId="0376DCE2" w14:textId="21F6A953"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745AEB5E">
          <v:shape id="_x0000_s5066" type="#_x0000_t75" style="position:absolute;left:0;text-align:left;margin-left:0;margin-top:6.8pt;width:210pt;height:93pt;z-index:251919360;mso-wrap-distance-left:9pt;mso-wrap-distance-top:0;mso-wrap-distance-right:9pt;mso-wrap-distance-bottom:0;mso-width-relative:page;mso-height-relative:page">
            <v:imagedata r:id="rId238" o:title=""/>
            <o:lock v:ext="edit" aspectratio="f"/>
            <w10:wrap type="square"/>
          </v:shape>
          <o:OLEObject Type="Embed" ProgID="ChemDraw.Document.6.0" ShapeID="_x0000_s5066" DrawAspect="Content" ObjectID="_1805548840" r:id="rId239"/>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-5-(4-((4-chlorophenyl)ethynyl)phenyl)</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(3k):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1-(4-((4-chlorophenyl)ethynyl)</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phenyl)-2,2-dimethylpent- 4-en-1-one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1k</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94.2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 xml:space="preserve">3k </w:t>
      </w:r>
      <w:r w:rsidRPr="00224A56">
        <w:rPr>
          <w:rFonts w:ascii="Times New Roman" w:hAnsi="Times New Roman" w:cs="Times New Roman"/>
          <w:color w:val="000000" w:themeColor="text1"/>
          <w:kern w:val="0"/>
          <w:sz w:val="24"/>
          <w:szCs w:val="24"/>
        </w:rPr>
        <w:t>as a yellow solid in 70% yield (61.7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bCs/>
          <w:color w:val="000000" w:themeColor="text1"/>
          <w:kern w:val="0"/>
          <w:sz w:val="24"/>
          <w:szCs w:val="24"/>
        </w:rPr>
        <w:t>MP</w:t>
      </w:r>
      <w:r w:rsidRPr="00224A56">
        <w:rPr>
          <w:rFonts w:ascii="Times New Roman" w:hAnsi="Times New Roman" w:cs="Times New Roman"/>
          <w:color w:val="000000" w:themeColor="text1"/>
          <w:kern w:val="0"/>
          <w:sz w:val="24"/>
          <w:szCs w:val="24"/>
        </w:rPr>
        <w:t xml:space="preserve"> : 100-101</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7.70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7.51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2H), 7.45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8.2 Hz, 2H), 7.32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8.2 Hz, 2H), 4.37 – 4.30 (m, 1H), 3.35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5.1 Hz, 1H), 2.83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8.5 Hz, 1H), 2.20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1.37 – 1.36 (m,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179.6, 134.4, 132.8, 131.3, 128.7, 128.0, 124.1, 121.5, 90.0, 89.7, 67.8, 50.6, 47.9, 47.3, 47.2, 29.9, 27.1, 26.1;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442.1424</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eastAsia="宋体" w:hAnsi="Times New Roman" w:cs="Times New Roman"/>
          <w:color w:val="000000" w:themeColor="text1"/>
          <w:sz w:val="24"/>
          <w:szCs w:val="24"/>
          <w:vertAlign w:val="subscript"/>
        </w:rPr>
        <w:t>25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29</w:t>
      </w:r>
      <w:r w:rsidRPr="00224A56">
        <w:rPr>
          <w:rFonts w:ascii="Times New Roman" w:hAnsi="Times New Roman" w:cs="Times New Roman"/>
          <w:color w:val="000000" w:themeColor="text1"/>
          <w:sz w:val="24"/>
          <w:szCs w:val="24"/>
        </w:rPr>
        <w:t>ClNS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442.1421;</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2924</w:t>
      </w:r>
      <w:r w:rsidRPr="00224A56">
        <w:rPr>
          <w:rFonts w:ascii="Times New Roman" w:eastAsia="宋体"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2855</w:t>
      </w:r>
      <w:r w:rsidRPr="00224A56">
        <w:rPr>
          <w:rFonts w:ascii="Times New Roman" w:eastAsia="宋体" w:hAnsi="Times New Roman" w:cs="Times New Roman"/>
          <w:i/>
          <w:iCs/>
          <w:color w:val="000000" w:themeColor="text1"/>
          <w:kern w:val="0"/>
          <w:sz w:val="24"/>
          <w:szCs w:val="24"/>
        </w:rPr>
        <w:t>w</w:t>
      </w:r>
      <w:r w:rsidRPr="00224A56">
        <w:rPr>
          <w:rFonts w:ascii="Times New Roman" w:hAnsi="Times New Roman" w:cs="Times New Roman"/>
          <w:color w:val="000000" w:themeColor="text1"/>
          <w:kern w:val="0"/>
          <w:sz w:val="24"/>
          <w:szCs w:val="24"/>
        </w:rPr>
        <w:t>, 1593</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1508</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1485</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1456</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1399</w:t>
      </w:r>
      <w:r w:rsidRPr="00224A56">
        <w:rPr>
          <w:rFonts w:ascii="Times New Roman" w:eastAsia="宋体" w:hAnsi="Times New Roman" w:cs="Times New Roman"/>
          <w:i/>
          <w:iCs/>
          <w:color w:val="000000" w:themeColor="text1"/>
          <w:kern w:val="0"/>
          <w:sz w:val="24"/>
          <w:szCs w:val="24"/>
        </w:rPr>
        <w:t>w</w:t>
      </w:r>
      <w:r w:rsidRPr="00224A56">
        <w:rPr>
          <w:rFonts w:ascii="Times New Roman" w:hAnsi="Times New Roman" w:cs="Times New Roman"/>
          <w:color w:val="000000" w:themeColor="text1"/>
          <w:kern w:val="0"/>
          <w:sz w:val="24"/>
          <w:szCs w:val="24"/>
        </w:rPr>
        <w:t>, 1365</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1314</w:t>
      </w:r>
      <w:r w:rsidRPr="00224A56">
        <w:rPr>
          <w:rFonts w:ascii="Times New Roman" w:eastAsia="宋体"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 1165</w:t>
      </w:r>
      <w:r w:rsidRPr="00224A56">
        <w:rPr>
          <w:rFonts w:ascii="Times New Roman" w:eastAsia="宋体"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1091</w:t>
      </w:r>
      <w:r w:rsidRPr="00224A56">
        <w:rPr>
          <w:rFonts w:ascii="Times New Roman" w:eastAsia="宋体"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1034</w:t>
      </w:r>
      <w:r w:rsidRPr="00224A56">
        <w:rPr>
          <w:rFonts w:ascii="Times New Roman" w:eastAsia="宋体" w:hAnsi="Times New Roman" w:cs="Times New Roman"/>
          <w:i/>
          <w:iCs/>
          <w:color w:val="000000" w:themeColor="text1"/>
          <w:kern w:val="0"/>
          <w:sz w:val="24"/>
          <w:szCs w:val="24"/>
        </w:rPr>
        <w:t>w</w:t>
      </w:r>
      <w:r w:rsidRPr="00224A56">
        <w:rPr>
          <w:rFonts w:ascii="Times New Roman" w:hAnsi="Times New Roman" w:cs="Times New Roman"/>
          <w:color w:val="000000" w:themeColor="text1"/>
          <w:kern w:val="0"/>
          <w:sz w:val="24"/>
          <w:szCs w:val="24"/>
        </w:rPr>
        <w:t>, 1017</w:t>
      </w:r>
      <w:r w:rsidRPr="00224A56">
        <w:rPr>
          <w:rFonts w:ascii="Times New Roman" w:eastAsia="宋体"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845</w:t>
      </w:r>
      <w:r w:rsidRPr="00224A56">
        <w:rPr>
          <w:rFonts w:ascii="Times New Roman" w:eastAsia="宋体" w:hAnsi="Times New Roman" w:cs="Times New Roman"/>
          <w:i/>
          <w:iCs/>
          <w:color w:val="000000" w:themeColor="text1"/>
          <w:kern w:val="0"/>
          <w:sz w:val="24"/>
          <w:szCs w:val="24"/>
        </w:rPr>
        <w:t>s</w:t>
      </w:r>
      <w:r w:rsidRPr="00224A56">
        <w:rPr>
          <w:rFonts w:ascii="Times New Roman" w:hAnsi="Times New Roman" w:cs="Times New Roman"/>
          <w:color w:val="000000" w:themeColor="text1"/>
          <w:kern w:val="0"/>
          <w:sz w:val="24"/>
          <w:szCs w:val="24"/>
        </w:rPr>
        <w:t>, 828</w:t>
      </w:r>
      <w:r w:rsidRPr="00224A56">
        <w:rPr>
          <w:rFonts w:ascii="Times New Roman" w:eastAsia="宋体" w:hAnsi="Times New Roman" w:cs="Times New Roman"/>
          <w:i/>
          <w:iCs/>
          <w:color w:val="000000" w:themeColor="text1"/>
          <w:kern w:val="0"/>
          <w:sz w:val="24"/>
          <w:szCs w:val="24"/>
        </w:rPr>
        <w:t>s</w:t>
      </w:r>
      <w:r w:rsidRPr="00224A56">
        <w:rPr>
          <w:rFonts w:ascii="Times New Roman" w:eastAsia="宋体"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lastRenderedPageBreak/>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17.0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26.5 min, 89%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+56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2046B73"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5F0476EC" wp14:editId="49532CA7">
            <wp:extent cx="2530475" cy="1511935"/>
            <wp:effectExtent l="0" t="0" r="9525" b="12065"/>
            <wp:docPr id="2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8"/>
                    <pic:cNvPicPr>
                      <a:picLocks noChangeAspect="1"/>
                    </pic:cNvPicPr>
                  </pic:nvPicPr>
                  <pic:blipFill>
                    <a:blip r:embed="rId240"/>
                    <a:stretch>
                      <a:fillRect/>
                    </a:stretch>
                  </pic:blipFill>
                  <pic:spPr>
                    <a:xfrm>
                      <a:off x="0" y="0"/>
                      <a:ext cx="253047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6E4D23F" wp14:editId="63626A9D">
            <wp:extent cx="2534285" cy="1511935"/>
            <wp:effectExtent l="0" t="0" r="5715" b="12065"/>
            <wp:docPr id="2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9"/>
                    <pic:cNvPicPr>
                      <a:picLocks noChangeAspect="1"/>
                    </pic:cNvPicPr>
                  </pic:nvPicPr>
                  <pic:blipFill>
                    <a:blip r:embed="rId241"/>
                    <a:stretch>
                      <a:fillRect/>
                    </a:stretch>
                  </pic:blipFill>
                  <pic:spPr>
                    <a:xfrm>
                      <a:off x="0" y="0"/>
                      <a:ext cx="2534285" cy="1511935"/>
                    </a:xfrm>
                    <a:prstGeom prst="rect">
                      <a:avLst/>
                    </a:prstGeom>
                    <a:noFill/>
                    <a:ln>
                      <a:noFill/>
                    </a:ln>
                  </pic:spPr>
                </pic:pic>
              </a:graphicData>
            </a:graphic>
          </wp:inline>
        </w:drawing>
      </w:r>
    </w:p>
    <w:p w14:paraId="7E9AC7BB" w14:textId="540E61D0"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51A0FDEC">
          <v:shape id="Object 39" o:spid="_x0000_s5067" type="#_x0000_t75" style="position:absolute;left:0;text-align:left;margin-left:0;margin-top:2.65pt;width:145pt;height:74pt;z-index:251908096;mso-wrap-distance-left:9pt;mso-wrap-distance-top:0;mso-wrap-distance-right:9pt;mso-wrap-distance-bottom:0;mso-width-relative:page;mso-height-relative:page">
            <v:imagedata r:id="rId242" o:title=""/>
            <o:lock v:ext="edit" aspectratio="f"/>
            <w10:wrap type="square"/>
          </v:shape>
          <o:OLEObject Type="Embed" ProgID="ChemDraw.Document.6.0" ShapeID="Object 39" DrawAspect="Content" ObjectID="_1805548841" r:id="rId243"/>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-Butylsulfinothioyl)methyl)-5-(3-meth</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(3l):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1-(3-methoxyphenyl)-2,2-dimethylpent-4-en-1-one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1l</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60.6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 xml:space="preserve">3l </w:t>
      </w:r>
      <w:r w:rsidRPr="00224A56">
        <w:rPr>
          <w:rFonts w:ascii="Times New Roman" w:hAnsi="Times New Roman" w:cs="Times New Roman"/>
          <w:color w:val="000000" w:themeColor="text1"/>
          <w:kern w:val="0"/>
          <w:sz w:val="24"/>
          <w:szCs w:val="24"/>
        </w:rPr>
        <w:t>as a light yellow oil in 75% yield (50.6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7.33 – 7.25 (m, 3H), 6.98 – 6.94 (m, 1H), 4.40 – 4.29 (m, 1H), 3.85 (s, 3H), 3.39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2.22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1.40 – 1.36 (m, 15H);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180.4, 159.3, 135.8, 129.1, 120.2, 115.5, 113.3, 67.6, 55.3, 50.7, 47.9, 47.2, 47.1, 29.9, 27.2, 26.1;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338.1607</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18</w:t>
      </w:r>
      <w:r w:rsidRPr="00224A56">
        <w:rPr>
          <w:rFonts w:ascii="Times New Roman" w:eastAsia="宋体"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eastAsia="宋体" w:hAnsi="Times New Roman" w:cs="Times New Roman"/>
          <w:color w:val="000000" w:themeColor="text1"/>
          <w:sz w:val="24"/>
          <w:szCs w:val="24"/>
        </w:rPr>
        <w:t>NOS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338.1605;</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1576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1490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1428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1319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1051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719</w:t>
      </w:r>
      <w:r w:rsidRPr="00224A56">
        <w:rPr>
          <w:rFonts w:ascii="Times New Roman" w:hAnsi="Times New Roman" w:cs="Times New Roman"/>
          <w:i/>
          <w:color w:val="000000" w:themeColor="text1"/>
          <w:sz w:val="24"/>
          <w:szCs w:val="24"/>
        </w:rPr>
        <w:t>m</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12.5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16.4 min, 89%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+51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12ED508B"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283A2E5D" wp14:editId="5B116147">
            <wp:extent cx="2501900" cy="1511935"/>
            <wp:effectExtent l="0" t="0" r="0" b="12065"/>
            <wp:docPr id="2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0"/>
                    <pic:cNvPicPr>
                      <a:picLocks noChangeAspect="1"/>
                    </pic:cNvPicPr>
                  </pic:nvPicPr>
                  <pic:blipFill>
                    <a:blip r:embed="rId244"/>
                    <a:stretch>
                      <a:fillRect/>
                    </a:stretch>
                  </pic:blipFill>
                  <pic:spPr>
                    <a:xfrm>
                      <a:off x="0" y="0"/>
                      <a:ext cx="25019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44CDC32D" wp14:editId="24C55BC8">
            <wp:extent cx="2512695" cy="1511935"/>
            <wp:effectExtent l="0" t="0" r="1905" b="12065"/>
            <wp:docPr id="2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1"/>
                    <pic:cNvPicPr>
                      <a:picLocks noChangeAspect="1"/>
                    </pic:cNvPicPr>
                  </pic:nvPicPr>
                  <pic:blipFill>
                    <a:blip r:embed="rId245"/>
                    <a:stretch>
                      <a:fillRect/>
                    </a:stretch>
                  </pic:blipFill>
                  <pic:spPr>
                    <a:xfrm>
                      <a:off x="0" y="0"/>
                      <a:ext cx="2512695" cy="1511935"/>
                    </a:xfrm>
                    <a:prstGeom prst="rect">
                      <a:avLst/>
                    </a:prstGeom>
                    <a:noFill/>
                    <a:ln>
                      <a:noFill/>
                    </a:ln>
                  </pic:spPr>
                </pic:pic>
              </a:graphicData>
            </a:graphic>
          </wp:inline>
        </w:drawing>
      </w:r>
    </w:p>
    <w:p w14:paraId="3537956D" w14:textId="0245D27C"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lastRenderedPageBreak/>
        <w:object w:dxaOrig="1440" w:dyaOrig="1440" w14:anchorId="425ED79B">
          <v:shape id="Object 89" o:spid="_x0000_s5068" type="#_x0000_t75" style="position:absolute;left:0;text-align:left;margin-left:0;margin-top:2.65pt;width:135.5pt;height:74pt;z-index:251915264;mso-wrap-distance-left:9pt;mso-wrap-distance-top:0;mso-wrap-distance-right:9pt;mso-wrap-distance-bottom:0;mso-width-relative:page;mso-height-relative:page">
            <v:imagedata r:id="rId246" o:title=""/>
            <o:lock v:ext="edit" aspectratio="f"/>
            <w10:wrap type="square"/>
          </v:shape>
          <o:OLEObject Type="Embed" ProgID="ChemDraw.Document.6.0" ShapeID="Object 89" DrawAspect="Content" ObjectID="_1805548842" r:id="rId247"/>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-Butylsulfinothioyl)methyl)-5-(3-chloro</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(3m):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1-(3-chlorophenyl)-2,2-dimethylpent-4-en-1-one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1m</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74.2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3m </w:t>
      </w:r>
      <w:r w:rsidRPr="00224A56">
        <w:rPr>
          <w:rFonts w:ascii="Times New Roman" w:hAnsi="Times New Roman" w:cs="Times New Roman"/>
          <w:color w:val="000000" w:themeColor="text1"/>
          <w:kern w:val="0"/>
          <w:sz w:val="24"/>
          <w:szCs w:val="24"/>
        </w:rPr>
        <w:t>as a light yellow oil in 65% yield (44.3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bCs/>
          <w:color w:val="000000" w:themeColor="text1"/>
          <w:kern w:val="0"/>
          <w:sz w:val="24"/>
          <w:szCs w:val="24"/>
        </w:rPr>
        <w:t>H NMR</w:t>
      </w:r>
      <w:r w:rsidRPr="00224A56">
        <w:rPr>
          <w:rFonts w:ascii="Times New Roman" w:hAnsi="Times New Roman" w:cs="Times New Roman"/>
          <w:color w:val="000000" w:themeColor="text1"/>
          <w:kern w:val="0"/>
          <w:sz w:val="24"/>
          <w:szCs w:val="24"/>
        </w:rPr>
        <w:t xml:space="preserve"> (400 MHz, Chloroform-</w:t>
      </w:r>
      <w:r w:rsidRPr="00224A56">
        <w:rPr>
          <w:rFonts w:ascii="Times New Roman" w:hAnsi="Times New Roman" w:cs="Times New Roman"/>
          <w:i/>
          <w:iCs/>
          <w:color w:val="000000" w:themeColor="text1"/>
          <w:kern w:val="0"/>
          <w:sz w:val="24"/>
          <w:szCs w:val="24"/>
        </w:rPr>
        <w:t>d</w:t>
      </w:r>
      <w:r w:rsidRPr="00224A56">
        <w:rPr>
          <w:rFonts w:ascii="Times New Roman" w:hAnsi="Times New Roman" w:cs="Times New Roman"/>
          <w:color w:val="000000" w:themeColor="text1"/>
          <w:kern w:val="0"/>
          <w:sz w:val="24"/>
          <w:szCs w:val="24"/>
        </w:rPr>
        <w:t xml:space="preserve">) δ </w:t>
      </w:r>
      <w:r w:rsidRPr="00224A56">
        <w:rPr>
          <w:rFonts w:ascii="Times New Roman" w:hAnsi="Times New Roman" w:cs="Times New Roman" w:hint="eastAsia"/>
          <w:color w:val="000000" w:themeColor="text1"/>
          <w:kern w:val="0"/>
          <w:sz w:val="24"/>
          <w:szCs w:val="24"/>
        </w:rPr>
        <w:t>(</w:t>
      </w:r>
      <w:r w:rsidRPr="00224A56">
        <w:rPr>
          <w:rFonts w:ascii="Times New Roman" w:hAnsi="Times New Roman" w:cs="Times New Roman"/>
          <w:color w:val="000000" w:themeColor="text1"/>
          <w:kern w:val="0"/>
          <w:sz w:val="24"/>
          <w:szCs w:val="24"/>
        </w:rPr>
        <w:t>ppm</w:t>
      </w:r>
      <w:r w:rsidRPr="00224A56">
        <w:rPr>
          <w:rFonts w:ascii="Times New Roman" w:hAnsi="Times New Roman" w:cs="Times New Roman" w:hint="eastAsia"/>
          <w:color w:val="000000" w:themeColor="text1"/>
          <w:kern w:val="0"/>
          <w:sz w:val="24"/>
          <w:szCs w:val="24"/>
        </w:rPr>
        <w:t>)</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7.68 (s, 1H), 7.55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7.6 Hz, 1H), 7.36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1H), 7.31 – 7.27 (m, 1H), 4.38 – 4.28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5.1 Hz, 1H), 2.81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8.4 Hz, 1H), 2.19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1.36 – 1.34 (m, 15H);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300 K): δ (ppm) = 179.2, 136.3, 134.2, 129.6, 129.4, 128.1, 125.9, 67.8, 50.64, 47.9, 47.1</w:t>
      </w:r>
      <w:r w:rsidRPr="00224A56">
        <w:rPr>
          <w:rFonts w:ascii="Times New Roman" w:hAnsi="Times New Roman" w:cs="Times New Roman" w:hint="eastAsia"/>
          <w:color w:val="000000" w:themeColor="text1"/>
          <w:kern w:val="0"/>
          <w:sz w:val="24"/>
          <w:szCs w:val="24"/>
        </w:rPr>
        <w:t>1</w:t>
      </w:r>
      <w:r w:rsidRPr="00224A56">
        <w:rPr>
          <w:rFonts w:ascii="Times New Roman" w:hAnsi="Times New Roman" w:cs="Times New Roman"/>
          <w:color w:val="000000" w:themeColor="text1"/>
          <w:kern w:val="0"/>
          <w:sz w:val="24"/>
          <w:szCs w:val="24"/>
        </w:rPr>
        <w:t xml:space="preserve">, 47.08, 29.9, 27.0, 26.0;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342.1111</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17</w:t>
      </w:r>
      <w:r w:rsidRPr="00224A56">
        <w:rPr>
          <w:rFonts w:ascii="Times New Roman" w:eastAsia="宋体"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25</w:t>
      </w:r>
      <w:r w:rsidRPr="00224A56">
        <w:rPr>
          <w:rFonts w:ascii="Times New Roman" w:eastAsia="宋体" w:hAnsi="Times New Roman" w:cs="Times New Roman"/>
          <w:color w:val="000000" w:themeColor="text1"/>
          <w:sz w:val="24"/>
          <w:szCs w:val="24"/>
        </w:rPr>
        <w:t>ClNS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342.1112;</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 xml:space="preserve">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2895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1559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1079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788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714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674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656.7</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7.7 min. 92%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+53 (c = 1.1,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06C4187"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4B8227E1" wp14:editId="5B40C305">
            <wp:extent cx="2523490" cy="1511935"/>
            <wp:effectExtent l="0" t="0" r="3810" b="12065"/>
            <wp:docPr id="3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2"/>
                    <pic:cNvPicPr>
                      <a:picLocks noChangeAspect="1"/>
                    </pic:cNvPicPr>
                  </pic:nvPicPr>
                  <pic:blipFill>
                    <a:blip r:embed="rId248"/>
                    <a:stretch>
                      <a:fillRect/>
                    </a:stretch>
                  </pic:blipFill>
                  <pic:spPr>
                    <a:xfrm>
                      <a:off x="0" y="0"/>
                      <a:ext cx="252349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5E868050" wp14:editId="68F573AC">
            <wp:extent cx="2523490" cy="1511935"/>
            <wp:effectExtent l="0" t="0" r="3810" b="12065"/>
            <wp:docPr id="31"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3"/>
                    <pic:cNvPicPr>
                      <a:picLocks noChangeAspect="1"/>
                    </pic:cNvPicPr>
                  </pic:nvPicPr>
                  <pic:blipFill>
                    <a:blip r:embed="rId249"/>
                    <a:stretch>
                      <a:fillRect/>
                    </a:stretch>
                  </pic:blipFill>
                  <pic:spPr>
                    <a:xfrm>
                      <a:off x="0" y="0"/>
                      <a:ext cx="2523490" cy="1511935"/>
                    </a:xfrm>
                    <a:prstGeom prst="rect">
                      <a:avLst/>
                    </a:prstGeom>
                    <a:noFill/>
                    <a:ln>
                      <a:noFill/>
                    </a:ln>
                  </pic:spPr>
                </pic:pic>
              </a:graphicData>
            </a:graphic>
          </wp:inline>
        </w:drawing>
      </w:r>
    </w:p>
    <w:p w14:paraId="441AA418" w14:textId="0988E4F4"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2B637BEE">
          <v:shape id="Object 44" o:spid="_x0000_s5069" type="#_x0000_t75" style="position:absolute;left:0;text-align:left;margin-left:0;margin-top:2.65pt;width:141pt;height:74.5pt;z-index:251910144;mso-wrap-distance-left:9pt;mso-wrap-distance-top:0;mso-wrap-distance-right:9pt;mso-wrap-distance-bottom:0;mso-width-relative:page;mso-height-relative:page">
            <v:imagedata r:id="rId250" o:title=""/>
            <o:lock v:ext="edit" aspectratio="f"/>
            <w10:wrap type="square"/>
          </v:shape>
          <o:OLEObject Type="Embed" ProgID="ChemDraw.Document.6.0" ShapeID="Object 44" DrawAspect="Content" ObjectID="_1805548843" r:id="rId251"/>
        </w:object>
      </w:r>
      <w:r w:rsidRPr="00224A56">
        <w:rPr>
          <w:rFonts w:ascii="Times New Roman" w:hAnsi="Times New Roman" w:cs="Times New Roman"/>
          <w:b/>
          <w:color w:val="000000" w:themeColor="text1"/>
          <w:kern w:val="0"/>
          <w:sz w:val="24"/>
          <w:szCs w:val="24"/>
        </w:rPr>
        <w:object w:dxaOrig="1440" w:dyaOrig="1440" w14:anchorId="22962943">
          <v:shape id="Object 43" o:spid="_x0000_s5070" type="#_x0000_t75" style="position:absolute;left:0;text-align:left;margin-left:0;margin-top:-680.55pt;width:134.5pt;height:54.5pt;z-index:251909120;mso-wrap-distance-left:9pt;mso-wrap-distance-top:0;mso-wrap-distance-right:9pt;mso-wrap-distance-bottom:0;mso-width-relative:page;mso-height-relative:page">
            <v:imagedata r:id="rId252" o:title=""/>
            <o:lock v:ext="edit" aspectratio="f"/>
            <w10:wrap type="square"/>
          </v:shape>
          <o:OLEObject Type="Embed" ProgID="ChemDraw.Document.6.0" ShapeID="Object 43" DrawAspect="Content" ObjectID="_1805548844" r:id="rId253"/>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yl-5-(3-(trifluoromethyl)phenyl)-3,4-dihydro-2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w:t>
      </w:r>
      <w:r w:rsidR="00E24E28"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yrrole (3n):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2,2-dimethyl-1-(3-(trifluoromethyl)phenyl)</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1n</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81.0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3n </w:t>
      </w:r>
      <w:r w:rsidRPr="00224A56">
        <w:rPr>
          <w:rFonts w:ascii="Times New Roman" w:hAnsi="Times New Roman" w:cs="Times New Roman"/>
          <w:color w:val="000000" w:themeColor="text1"/>
          <w:kern w:val="0"/>
          <w:sz w:val="24"/>
          <w:szCs w:val="24"/>
        </w:rPr>
        <w:t>as a light yellow oil in 53% yield (39.</w:t>
      </w:r>
      <w:r w:rsidRPr="00224A56">
        <w:rPr>
          <w:rFonts w:ascii="Times New Roman" w:hAnsi="Times New Roman" w:cs="Times New Roman" w:hint="eastAsia"/>
          <w:color w:val="000000" w:themeColor="text1"/>
          <w:kern w:val="0"/>
          <w:sz w:val="24"/>
          <w:szCs w:val="24"/>
        </w:rPr>
        <w:t>8</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0.5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10:1);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w:t>
      </w:r>
      <w:r w:rsidRPr="00224A56">
        <w:rPr>
          <w:rFonts w:ascii="Times New Roman" w:hAnsi="Times New Roman" w:cs="Times New Roman"/>
          <w:b/>
          <w:color w:val="000000" w:themeColor="text1"/>
          <w:kern w:val="0"/>
          <w:sz w:val="24"/>
          <w:szCs w:val="24"/>
        </w:rPr>
        <w:lastRenderedPageBreak/>
        <w:t xml:space="preserve">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w:t>
      </w:r>
      <w:r w:rsidRPr="00224A56">
        <w:rPr>
          <w:rFonts w:ascii="Times New Roman" w:hAnsi="Times New Roman" w:cs="Times New Roman" w:hint="eastAsia"/>
          <w:color w:val="000000" w:themeColor="text1"/>
          <w:kern w:val="0"/>
          <w:sz w:val="24"/>
          <w:szCs w:val="24"/>
        </w:rPr>
        <w:t>(</w:t>
      </w:r>
      <w:r w:rsidRPr="00224A56">
        <w:rPr>
          <w:rFonts w:ascii="Times New Roman" w:hAnsi="Times New Roman" w:cs="Times New Roman"/>
          <w:color w:val="000000" w:themeColor="text1"/>
          <w:kern w:val="0"/>
          <w:sz w:val="24"/>
          <w:szCs w:val="24"/>
        </w:rPr>
        <w:t>ppm</w:t>
      </w:r>
      <w:r w:rsidRPr="00224A56">
        <w:rPr>
          <w:rFonts w:ascii="Times New Roman" w:hAnsi="Times New Roman" w:cs="Times New Roman" w:hint="eastAsia"/>
          <w:color w:val="000000" w:themeColor="text1"/>
          <w:kern w:val="0"/>
          <w:sz w:val="24"/>
          <w:szCs w:val="24"/>
        </w:rPr>
        <w:t>)</w:t>
      </w:r>
      <w:r w:rsidRPr="00224A56">
        <w:rPr>
          <w:rFonts w:ascii="Times New Roman" w:hAnsi="Times New Roman" w:cs="Times New Roman"/>
          <w:color w:val="000000" w:themeColor="text1"/>
          <w:kern w:val="0"/>
          <w:sz w:val="24"/>
          <w:szCs w:val="24"/>
        </w:rPr>
        <w:t xml:space="preserve"> = 7.96 (s, 1H), 7.86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7.8 Hz, 1H), 7.65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7.8 Hz, 1H), 7.51 – 7.48 (m, 1H), 4.41 – 4.28 (m, 1H), 3.34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5.2 Hz, 1H), 2.84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8.3 Hz, 1H), 2.22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1.36 (s, 15H); </w:t>
      </w: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δ 179.1, 135.3, 131.1, 130.7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32.5 Hz), 128.7, 126.2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3.7 Hz), 125.3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273.6 Hz), 124.8 (q,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3.9 Hz), 68.0, 50.7, 47.9, 47.1, 47.0, 29.9, 27.0, 26.0;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376.1375</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eastAsia="宋体"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18</w:t>
      </w:r>
      <w:r w:rsidRPr="00224A56">
        <w:rPr>
          <w:rFonts w:ascii="Times New Roman" w:eastAsia="宋体"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25</w:t>
      </w:r>
      <w:r w:rsidRPr="00224A56">
        <w:rPr>
          <w:rFonts w:ascii="Times New Roman" w:eastAsia="宋体" w:hAnsi="Times New Roman" w:cs="Times New Roman"/>
          <w:color w:val="000000" w:themeColor="text1"/>
          <w:sz w:val="24"/>
          <w:szCs w:val="24"/>
        </w:rPr>
        <w:t>F</w:t>
      </w:r>
      <w:r w:rsidRPr="00224A56">
        <w:rPr>
          <w:rFonts w:ascii="Times New Roman"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376.1375;</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 xml:space="preserve">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1439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1331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124</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w:t>
      </w:r>
      <w:r w:rsidRPr="00224A56">
        <w:rPr>
          <w:rFonts w:ascii="Times New Roman" w:hAnsi="Times New Roman" w:cs="Times New Roman"/>
          <w:iCs/>
          <w:color w:val="000000" w:themeColor="text1"/>
          <w:sz w:val="24"/>
          <w:szCs w:val="24"/>
        </w:rPr>
        <w:t>6</w:t>
      </w:r>
      <w:r w:rsidRPr="00224A56">
        <w:rPr>
          <w:rFonts w:ascii="Times New Roman" w:hAnsi="Times New Roman" w:cs="Times New Roman"/>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112</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1096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1074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719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69</w:t>
      </w:r>
      <w:r w:rsidRPr="00224A56">
        <w:rPr>
          <w:rFonts w:ascii="Times New Roman" w:hAnsi="Times New Roman" w:cs="Times New Roman"/>
          <w:i/>
          <w:color w:val="000000" w:themeColor="text1"/>
          <w:sz w:val="24"/>
          <w:szCs w:val="24"/>
        </w:rPr>
        <w:t>7s</w:t>
      </w:r>
      <w:r w:rsidRPr="00224A56">
        <w:rPr>
          <w:rFonts w:ascii="Times New Roman" w:hAnsi="Times New Roman" w:cs="Times New Roman"/>
          <w:iCs/>
          <w:color w:val="000000" w:themeColor="text1"/>
          <w:sz w:val="24"/>
          <w:szCs w:val="24"/>
        </w:rPr>
        <w:t>;</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0.5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10.0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10.5 min; 91%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+46 (c = 0.53,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D161492"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75B9B3F9" wp14:editId="703A3FFB">
            <wp:extent cx="2545080" cy="1511935"/>
            <wp:effectExtent l="0" t="0" r="7620" b="12065"/>
            <wp:docPr id="3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4"/>
                    <pic:cNvPicPr>
                      <a:picLocks noChangeAspect="1"/>
                    </pic:cNvPicPr>
                  </pic:nvPicPr>
                  <pic:blipFill>
                    <a:blip r:embed="rId254"/>
                    <a:stretch>
                      <a:fillRect/>
                    </a:stretch>
                  </pic:blipFill>
                  <pic:spPr>
                    <a:xfrm>
                      <a:off x="0" y="0"/>
                      <a:ext cx="254508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05B56903" wp14:editId="1B8A5010">
            <wp:extent cx="2484120" cy="1511935"/>
            <wp:effectExtent l="0" t="0" r="5080" b="12065"/>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5"/>
                    <pic:cNvPicPr>
                      <a:picLocks noChangeAspect="1"/>
                    </pic:cNvPicPr>
                  </pic:nvPicPr>
                  <pic:blipFill>
                    <a:blip r:embed="rId255"/>
                    <a:stretch>
                      <a:fillRect/>
                    </a:stretch>
                  </pic:blipFill>
                  <pic:spPr>
                    <a:xfrm>
                      <a:off x="0" y="0"/>
                      <a:ext cx="2484120" cy="1511935"/>
                    </a:xfrm>
                    <a:prstGeom prst="rect">
                      <a:avLst/>
                    </a:prstGeom>
                    <a:noFill/>
                    <a:ln>
                      <a:noFill/>
                    </a:ln>
                  </pic:spPr>
                </pic:pic>
              </a:graphicData>
            </a:graphic>
          </wp:inline>
        </w:drawing>
      </w:r>
    </w:p>
    <w:p w14:paraId="631FF56F" w14:textId="462E9B4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bCs/>
          <w:color w:val="000000" w:themeColor="text1"/>
          <w:sz w:val="24"/>
          <w:szCs w:val="24"/>
        </w:rPr>
        <w:object w:dxaOrig="1440" w:dyaOrig="1440" w14:anchorId="242E4397">
          <v:shape id="_x0000_s5071" type="#_x0000_t75" style="position:absolute;left:0;text-align:left;margin-left:0;margin-top:2.2pt;width:120pt;height:71pt;z-index:251921408;mso-wrap-distance-left:9pt;mso-wrap-distance-top:0;mso-wrap-distance-right:9pt;mso-wrap-distance-bottom:0;mso-width-relative:page;mso-height-relative:page">
            <v:imagedata r:id="rId256" o:title=""/>
            <o:lock v:ext="edit" aspectratio="f"/>
            <w10:wrap type="square"/>
          </v:shape>
          <o:OLEObject Type="Embed" ProgID="ChemDraw.Document.6.0" ShapeID="_x0000_s5071" DrawAspect="Content" ObjectID="_1805548845" r:id="rId257"/>
        </w:objec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-Butylsulfinothioyl)methyl)-5-(</w:t>
      </w:r>
      <w:r w:rsidRPr="00224A56">
        <w:rPr>
          <w:rFonts w:ascii="Times New Roman" w:hAnsi="Times New Roman" w:cs="Times New Roman"/>
          <w:b/>
          <w:bCs/>
          <w:i/>
          <w:iCs/>
          <w:color w:val="000000" w:themeColor="text1"/>
          <w:sz w:val="24"/>
          <w:szCs w:val="24"/>
        </w:rPr>
        <w:t>o</w:t>
      </w:r>
      <w:r w:rsidRPr="00224A56">
        <w:rPr>
          <w:rFonts w:ascii="Times New Roman" w:hAnsi="Times New Roman" w:cs="Times New Roman"/>
          <w:b/>
          <w:bCs/>
          <w:color w:val="000000" w:themeColor="text1"/>
          <w:sz w:val="24"/>
          <w:szCs w:val="24"/>
        </w:rPr>
        <w:t>-tolyl)-3,4-</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hAnsi="Times New Roman" w:cs="Times New Roman"/>
          <w:b/>
          <w:color w:val="000000" w:themeColor="text1"/>
          <w:sz w:val="24"/>
          <w:szCs w:val="24"/>
        </w:rPr>
        <w:t xml:space="preserve"> (3o):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2,2-dimethyl-1-(</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-tolyl)pent-4-en-1-one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1o</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51.8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3o </w:t>
      </w:r>
      <w:r w:rsidRPr="00224A56">
        <w:rPr>
          <w:rFonts w:ascii="Times New Roman" w:hAnsi="Times New Roman" w:cs="Times New Roman"/>
          <w:color w:val="000000" w:themeColor="text1"/>
          <w:kern w:val="0"/>
          <w:sz w:val="24"/>
          <w:szCs w:val="24"/>
        </w:rPr>
        <w:t>as a light yellow oil in 70% yield (41.0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0.4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7.43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7.5 Hz, 1H), 7.</w:t>
      </w:r>
      <w:r w:rsidRPr="00224A56">
        <w:rPr>
          <w:rFonts w:ascii="Times New Roman" w:hAnsi="Times New Roman" w:cs="Times New Roman" w:hint="eastAsia"/>
          <w:color w:val="000000" w:themeColor="text1"/>
          <w:sz w:val="24"/>
          <w:szCs w:val="24"/>
        </w:rPr>
        <w:t>31</w:t>
      </w:r>
      <w:r w:rsidRPr="00224A56">
        <w:rPr>
          <w:rFonts w:ascii="Times New Roman" w:hAnsi="Times New Roman" w:cs="Times New Roman"/>
          <w:color w:val="000000" w:themeColor="text1"/>
          <w:sz w:val="24"/>
          <w:szCs w:val="24"/>
        </w:rPr>
        <w:t xml:space="preserve"> –7.2</w:t>
      </w:r>
      <w:r w:rsidRPr="00224A56">
        <w:rPr>
          <w:rFonts w:ascii="Times New Roman" w:hAnsi="Times New Roman" w:cs="Times New Roman" w:hint="eastAsia"/>
          <w:color w:val="000000" w:themeColor="text1"/>
          <w:sz w:val="24"/>
          <w:szCs w:val="24"/>
        </w:rPr>
        <w:t>8</w:t>
      </w:r>
      <w:r w:rsidRPr="00224A56">
        <w:rPr>
          <w:rFonts w:ascii="Times New Roman" w:hAnsi="Times New Roman" w:cs="Times New Roman"/>
          <w:color w:val="000000" w:themeColor="text1"/>
          <w:sz w:val="24"/>
          <w:szCs w:val="24"/>
        </w:rPr>
        <w:t xml:space="preserve"> (m, 2H), 7.2</w:t>
      </w:r>
      <w:r w:rsidRPr="00224A56">
        <w:rPr>
          <w:rFonts w:ascii="Times New Roman" w:hAnsi="Times New Roman" w:cs="Times New Roman" w:hint="eastAsia"/>
          <w:color w:val="000000" w:themeColor="text1"/>
          <w:sz w:val="24"/>
          <w:szCs w:val="24"/>
        </w:rPr>
        <w:t>3</w:t>
      </w:r>
      <w:r w:rsidRPr="00224A56">
        <w:rPr>
          <w:rFonts w:ascii="Times New Roman" w:hAnsi="Times New Roman" w:cs="Times New Roman"/>
          <w:color w:val="000000" w:themeColor="text1"/>
          <w:sz w:val="24"/>
          <w:szCs w:val="24"/>
        </w:rPr>
        <w:t xml:space="preserve"> –7.21 (m, </w:t>
      </w:r>
      <w:r w:rsidRPr="00224A56">
        <w:rPr>
          <w:rFonts w:ascii="Times New Roman" w:hAnsi="Times New Roman" w:cs="Times New Roman" w:hint="eastAsia"/>
          <w:color w:val="000000" w:themeColor="text1"/>
          <w:sz w:val="24"/>
          <w:szCs w:val="24"/>
        </w:rPr>
        <w:t>1</w:t>
      </w:r>
      <w:r w:rsidRPr="00224A56">
        <w:rPr>
          <w:rFonts w:ascii="Times New Roman" w:hAnsi="Times New Roman" w:cs="Times New Roman"/>
          <w:color w:val="000000" w:themeColor="text1"/>
          <w:sz w:val="24"/>
          <w:szCs w:val="24"/>
        </w:rPr>
        <w:t xml:space="preserve">H), 4.63 – 4.52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4.8 Hz, 1H), 3.05 – 2.93 (m, 3H), 2.52 (s, 3H), 2.33</w:t>
      </w:r>
      <w:r w:rsidRPr="00224A56">
        <w:rPr>
          <w:rFonts w:ascii="TimesNewRomanPSMT" w:hAnsi="TimesNewRomanPSMT"/>
          <w:color w:val="000000" w:themeColor="text1"/>
          <w:sz w:val="24"/>
          <w:szCs w:val="24"/>
        </w:rPr>
        <w:t xml:space="preserve"> – </w:t>
      </w:r>
      <w:r w:rsidRPr="00224A56">
        <w:rPr>
          <w:rFonts w:ascii="Times New Roman" w:hAnsi="Times New Roman" w:cs="Times New Roman"/>
          <w:color w:val="000000" w:themeColor="text1"/>
          <w:sz w:val="24"/>
          <w:szCs w:val="24"/>
        </w:rPr>
        <w:t xml:space="preserve">2.24 (m, 1H), 1.91 – 1.82 (m, </w:t>
      </w:r>
      <w:r w:rsidRPr="00224A56">
        <w:rPr>
          <w:rFonts w:ascii="Times New Roman" w:hAnsi="Times New Roman" w:cs="Times New Roman" w:hint="eastAsia"/>
          <w:color w:val="000000" w:themeColor="text1"/>
          <w:sz w:val="24"/>
          <w:szCs w:val="24"/>
        </w:rPr>
        <w:t>1</w:t>
      </w:r>
      <w:r w:rsidRPr="00224A56">
        <w:rPr>
          <w:rFonts w:ascii="Times New Roman" w:hAnsi="Times New Roman" w:cs="Times New Roman"/>
          <w:color w:val="000000" w:themeColor="text1"/>
          <w:sz w:val="24"/>
          <w:szCs w:val="24"/>
        </w:rPr>
        <w:t xml:space="preserve">H), 1.38 (s, 9H);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175.9, 137.1, 134.7, 131.2, 129.2, 128.7, 125.6, 72.9, 47.9, 47.3, 38.7, 29.9, 27.6, 21.4;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294.1345</w:t>
      </w:r>
      <w:r w:rsidRPr="00224A56">
        <w:rPr>
          <w:rFonts w:ascii="Times New Roman" w:eastAsia="宋体" w:hAnsi="Times New Roman" w:cs="Times New Roman" w:hint="eastAsia"/>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16</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xml:space="preserve">, found: </w:t>
      </w:r>
      <w:r w:rsidRPr="00224A56">
        <w:rPr>
          <w:rFonts w:ascii="Times New Roman" w:hAnsi="Times New Roman" w:cs="Times New Roman"/>
          <w:color w:val="000000" w:themeColor="text1"/>
          <w:sz w:val="24"/>
          <w:szCs w:val="24"/>
        </w:rPr>
        <w:t>294.1346</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(neat,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2958</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292</w:t>
      </w:r>
      <w:r w:rsidRPr="00224A56">
        <w:rPr>
          <w:rFonts w:ascii="Times New Roman" w:eastAsia="宋体" w:hAnsi="Times New Roman" w:cs="Times New Roman"/>
          <w:iCs/>
          <w:color w:val="000000" w:themeColor="text1"/>
          <w:sz w:val="24"/>
          <w:szCs w:val="24"/>
        </w:rPr>
        <w:t>4</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2855</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1616</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1490</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1473</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1456</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1433</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1359</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1319</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1279</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1216</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116</w:t>
      </w:r>
      <w:r w:rsidRPr="00224A56">
        <w:rPr>
          <w:rFonts w:ascii="Times New Roman" w:eastAsia="宋体" w:hAnsi="Times New Roman" w:cs="Times New Roman"/>
          <w:iCs/>
          <w:color w:val="000000" w:themeColor="text1"/>
          <w:sz w:val="24"/>
          <w:szCs w:val="24"/>
        </w:rPr>
        <w:t>5</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103</w:t>
      </w:r>
      <w:r w:rsidRPr="00224A56">
        <w:rPr>
          <w:rFonts w:ascii="Times New Roman" w:hAnsi="Times New Roman" w:cs="Times New Roman"/>
          <w:color w:val="000000" w:themeColor="text1"/>
          <w:sz w:val="24"/>
          <w:szCs w:val="24"/>
        </w:rPr>
        <w:t>4</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759</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719</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iCs/>
          <w:color w:val="000000" w:themeColor="text1"/>
          <w:sz w:val="24"/>
          <w:szCs w:val="24"/>
        </w:rPr>
        <w:t>;</w:t>
      </w:r>
      <w:r w:rsidRPr="00224A56">
        <w:rPr>
          <w:rFonts w:ascii="Times New Roman" w:eastAsia="宋体"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7.2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8.2 min, 53%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 (c = 0.51,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C179FB4"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1DE3C02A" wp14:editId="454FC999">
            <wp:extent cx="2530475" cy="1511935"/>
            <wp:effectExtent l="0" t="0" r="9525" b="12065"/>
            <wp:docPr id="3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56"/>
                    <pic:cNvPicPr>
                      <a:picLocks noChangeAspect="1"/>
                    </pic:cNvPicPr>
                  </pic:nvPicPr>
                  <pic:blipFill>
                    <a:blip r:embed="rId258"/>
                    <a:stretch>
                      <a:fillRect/>
                    </a:stretch>
                  </pic:blipFill>
                  <pic:spPr>
                    <a:xfrm>
                      <a:off x="0" y="0"/>
                      <a:ext cx="253047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0F5D138" wp14:editId="116814A2">
            <wp:extent cx="2512695" cy="1511935"/>
            <wp:effectExtent l="0" t="0" r="1905" b="12065"/>
            <wp:docPr id="3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7"/>
                    <pic:cNvPicPr>
                      <a:picLocks noChangeAspect="1"/>
                    </pic:cNvPicPr>
                  </pic:nvPicPr>
                  <pic:blipFill>
                    <a:blip r:embed="rId259"/>
                    <a:stretch>
                      <a:fillRect/>
                    </a:stretch>
                  </pic:blipFill>
                  <pic:spPr>
                    <a:xfrm>
                      <a:off x="0" y="0"/>
                      <a:ext cx="2512695" cy="1511935"/>
                    </a:xfrm>
                    <a:prstGeom prst="rect">
                      <a:avLst/>
                    </a:prstGeom>
                    <a:noFill/>
                    <a:ln>
                      <a:noFill/>
                    </a:ln>
                  </pic:spPr>
                </pic:pic>
              </a:graphicData>
            </a:graphic>
          </wp:inline>
        </w:drawing>
      </w:r>
    </w:p>
    <w:p w14:paraId="1156AA50" w14:textId="1A5B90D5"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60EC42AC">
          <v:shape id="_x0000_s5072" type="#_x0000_t75" style="position:absolute;left:0;text-align:left;margin-left:0;margin-top:.7pt;width:140.5pt;height:74pt;z-index:251923456;mso-wrap-distance-left:9pt;mso-wrap-distance-top:0;mso-wrap-distance-right:9pt;mso-wrap-distance-bottom:0;mso-width-relative:page;mso-height-relative:page">
            <v:imagedata r:id="rId260" o:title=""/>
            <o:lock v:ext="edit" aspectratio="f"/>
            <w10:wrap type="square"/>
          </v:shape>
          <o:OLEObject Type="Embed" ProgID="ChemDraw.Document.6.0" ShapeID="_x0000_s5072" DrawAspect="Content" ObjectID="_1805548846" r:id="rId261"/>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d</w:t>
      </w:r>
      <w:r w:rsidRPr="00224A56">
        <w:rPr>
          <w:rFonts w:ascii="Times New Roman" w:hAnsi="Times New Roman" w:cs="Times New Roman"/>
          <w:b/>
          <w:color w:val="000000" w:themeColor="text1"/>
          <w:kern w:val="0"/>
          <w:sz w:val="24"/>
          <w:szCs w:val="24"/>
        </w:rPr>
        <w:t>][1,3]dioxol-5-yl)-2-((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nothioyl)methyl)-4,4-dimethyl-3,4-dihydro-2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role (3p):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1-(benzo[</w:t>
      </w:r>
      <w:r w:rsidRPr="00224A56">
        <w:rPr>
          <w:rFonts w:ascii="Times New Roman" w:hAnsi="Times New Roman" w:cs="Times New Roman"/>
          <w:i/>
          <w:iCs/>
          <w:color w:val="000000" w:themeColor="text1"/>
          <w:kern w:val="0"/>
          <w:sz w:val="24"/>
          <w:szCs w:val="24"/>
        </w:rPr>
        <w:t>d</w:t>
      </w:r>
      <w:r w:rsidRPr="00224A56">
        <w:rPr>
          <w:rFonts w:ascii="Times New Roman" w:hAnsi="Times New Roman" w:cs="Times New Roman"/>
          <w:color w:val="000000" w:themeColor="text1"/>
          <w:kern w:val="0"/>
          <w:sz w:val="24"/>
          <w:szCs w:val="24"/>
        </w:rPr>
        <w:t xml:space="preserve">][1,3]dioxol-5-yl)-2,2-dimethylpent-4-en-1-one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1p</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76.2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3p </w:t>
      </w:r>
      <w:r w:rsidRPr="00224A56">
        <w:rPr>
          <w:rFonts w:ascii="Times New Roman" w:hAnsi="Times New Roman" w:cs="Times New Roman"/>
          <w:color w:val="000000" w:themeColor="text1"/>
          <w:kern w:val="0"/>
          <w:sz w:val="24"/>
          <w:szCs w:val="24"/>
        </w:rPr>
        <w:t>as a light yellow oil in 61% yield (42.</w:t>
      </w:r>
      <w:r w:rsidRPr="00224A56">
        <w:rPr>
          <w:rFonts w:ascii="Times New Roman" w:hAnsi="Times New Roman" w:cs="Times New Roman" w:hint="eastAsia"/>
          <w:color w:val="000000" w:themeColor="text1"/>
          <w:kern w:val="0"/>
          <w:sz w:val="24"/>
          <w:szCs w:val="24"/>
        </w:rPr>
        <w:t>9</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0.2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7.29 – 7.25 (m, 2H), 6.81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8.0 Hz, 1H), 6.00 (s, 2H), 4.33 – 4.26 (m, 1H), 3.35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2.20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6.7 Hz,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1.38 – 1.37 (m, 15H); </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179.3, 148.8, 147.5, 128.5, 122.3, 108.5, 107.8, 101.2, 67.2, 50.4, 47.9, 47.6, 47.3, 29.9, 27.3, 26.2;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352.1399</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18</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352.1399;</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2958</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2924</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2867</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1587</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1490</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1462</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1439</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1342</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1302</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1279</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1256</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1239</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122</w:t>
      </w:r>
      <w:r w:rsidRPr="00224A56">
        <w:rPr>
          <w:rFonts w:ascii="Times New Roman" w:hAnsi="Times New Roman" w:cs="Times New Roman"/>
          <w:iCs/>
          <w:color w:val="000000" w:themeColor="text1"/>
          <w:kern w:val="0"/>
          <w:sz w:val="24"/>
          <w:szCs w:val="24"/>
        </w:rPr>
        <w:t>8</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1165</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1096</w:t>
      </w:r>
      <w:r w:rsidRPr="00224A56">
        <w:rPr>
          <w:rFonts w:ascii="Times New Roman" w:hAnsi="Times New Roman" w:cs="Times New Roman"/>
          <w:i/>
          <w:color w:val="000000" w:themeColor="text1"/>
          <w:kern w:val="0"/>
          <w:sz w:val="24"/>
          <w:szCs w:val="24"/>
        </w:rPr>
        <w:t>w</w:t>
      </w:r>
      <w:r w:rsidRPr="00224A56">
        <w:rPr>
          <w:rFonts w:ascii="Times New Roman" w:hAnsi="Times New Roman" w:cs="Times New Roman"/>
          <w:color w:val="000000" w:themeColor="text1"/>
          <w:kern w:val="0"/>
          <w:sz w:val="24"/>
          <w:szCs w:val="24"/>
        </w:rPr>
        <w:t>, 1039</w:t>
      </w:r>
      <w:r w:rsidRPr="00224A56">
        <w:rPr>
          <w:rFonts w:ascii="Times New Roman" w:hAnsi="Times New Roman" w:cs="Times New Roman"/>
          <w:i/>
          <w:color w:val="000000" w:themeColor="text1"/>
          <w:kern w:val="0"/>
          <w:sz w:val="24"/>
          <w:szCs w:val="24"/>
        </w:rPr>
        <w:t>s</w:t>
      </w:r>
      <w:r w:rsidRPr="00224A56">
        <w:rPr>
          <w:rFonts w:ascii="Times New Roman" w:hAnsi="Times New Roman" w:cs="Times New Roman"/>
          <w:color w:val="000000" w:themeColor="text1"/>
          <w:kern w:val="0"/>
          <w:sz w:val="24"/>
          <w:szCs w:val="24"/>
        </w:rPr>
        <w:t>, 937</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color w:val="000000" w:themeColor="text1"/>
          <w:kern w:val="0"/>
          <w:sz w:val="24"/>
          <w:szCs w:val="24"/>
        </w:rPr>
        <w:t>, 811</w:t>
      </w:r>
      <w:r w:rsidRPr="00224A56">
        <w:rPr>
          <w:rFonts w:ascii="Times New Roman" w:hAnsi="Times New Roman" w:cs="Times New Roman"/>
          <w:i/>
          <w:color w:val="000000" w:themeColor="text1"/>
          <w:kern w:val="0"/>
          <w:sz w:val="24"/>
          <w:szCs w:val="24"/>
        </w:rPr>
        <w:t>m</w:t>
      </w:r>
      <w:r w:rsidRPr="00224A56">
        <w:rPr>
          <w:rFonts w:ascii="Times New Roman" w:hAnsi="Times New Roman" w:cs="Times New Roman"/>
          <w:iCs/>
          <w:color w:val="000000" w:themeColor="text1"/>
          <w:kern w:val="0"/>
          <w:sz w:val="24"/>
          <w:szCs w:val="24"/>
        </w:rPr>
        <w:t>;</w:t>
      </w:r>
      <w:r w:rsidRPr="00224A56">
        <w:rPr>
          <w:rFonts w:ascii="Times New Roman" w:hAnsi="Times New Roman" w:cs="Times New Roman"/>
          <w:i/>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17.1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20.5 min, 89%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+68 (c = 0.50,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4D08472"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62C6A6AF" wp14:editId="79F57E7B">
            <wp:extent cx="2503170" cy="1511935"/>
            <wp:effectExtent l="0" t="0" r="11430" b="12065"/>
            <wp:docPr id="3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8"/>
                    <pic:cNvPicPr>
                      <a:picLocks noChangeAspect="1"/>
                    </pic:cNvPicPr>
                  </pic:nvPicPr>
                  <pic:blipFill>
                    <a:blip r:embed="rId262"/>
                    <a:stretch>
                      <a:fillRect/>
                    </a:stretch>
                  </pic:blipFill>
                  <pic:spPr>
                    <a:xfrm>
                      <a:off x="0" y="0"/>
                      <a:ext cx="250317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5A023F00" wp14:editId="2337C8D4">
            <wp:extent cx="2519680" cy="1511935"/>
            <wp:effectExtent l="0" t="0" r="7620" b="12065"/>
            <wp:docPr id="37"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59"/>
                    <pic:cNvPicPr>
                      <a:picLocks noChangeAspect="1"/>
                    </pic:cNvPicPr>
                  </pic:nvPicPr>
                  <pic:blipFill>
                    <a:blip r:embed="rId263"/>
                    <a:stretch>
                      <a:fillRect/>
                    </a:stretch>
                  </pic:blipFill>
                  <pic:spPr>
                    <a:xfrm>
                      <a:off x="0" y="0"/>
                      <a:ext cx="2519680" cy="1511935"/>
                    </a:xfrm>
                    <a:prstGeom prst="rect">
                      <a:avLst/>
                    </a:prstGeom>
                    <a:noFill/>
                    <a:ln>
                      <a:noFill/>
                    </a:ln>
                  </pic:spPr>
                </pic:pic>
              </a:graphicData>
            </a:graphic>
          </wp:inline>
        </w:drawing>
      </w:r>
    </w:p>
    <w:p w14:paraId="0E75EAE6" w14:textId="56FF42BA"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lastRenderedPageBreak/>
        <w:object w:dxaOrig="1440" w:dyaOrig="1440" w14:anchorId="2E204116">
          <v:shape id="_x0000_s5073" type="#_x0000_t75" style="position:absolute;left:0;text-align:left;margin-left:0;margin-top:.7pt;width:144.5pt;height:74pt;z-index:251925504;mso-wrap-distance-left:9pt;mso-wrap-distance-top:0;mso-wrap-distance-right:9pt;mso-wrap-distance-bottom:0;mso-width-relative:page;mso-height-relative:page">
            <v:imagedata r:id="rId264" o:title=""/>
            <o:lock v:ext="edit" aspectratio="f"/>
            <w10:wrap type="square"/>
          </v:shape>
          <o:OLEObject Type="Embed" ProgID="ChemDraw.Document.6.0" ShapeID="_x0000_s5073" DrawAspect="Content" ObjectID="_1805548847" r:id="rId265"/>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hyl-5-(naphthalen-2-yl)-3,4-dihydro-2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(3q):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2,2-dimethyl-1-(naphthalen-2-yl)pent-4-en-1-one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1q</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77.4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3q </w:t>
      </w:r>
      <w:r w:rsidRPr="00224A56">
        <w:rPr>
          <w:rFonts w:ascii="Times New Roman" w:hAnsi="Times New Roman" w:cs="Times New Roman"/>
          <w:color w:val="000000" w:themeColor="text1"/>
          <w:kern w:val="0"/>
          <w:sz w:val="24"/>
          <w:szCs w:val="24"/>
        </w:rPr>
        <w:t>as a yellow solid in 56% yield (40.</w:t>
      </w:r>
      <w:r w:rsidRPr="00224A56">
        <w:rPr>
          <w:rFonts w:ascii="Times New Roman" w:hAnsi="Times New Roman" w:cs="Times New Roman" w:hint="eastAsia"/>
          <w:color w:val="000000" w:themeColor="text1"/>
          <w:kern w:val="0"/>
          <w:sz w:val="24"/>
          <w:szCs w:val="24"/>
        </w:rPr>
        <w:t>0</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0.2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bCs/>
          <w:color w:val="000000" w:themeColor="text1"/>
          <w:kern w:val="0"/>
          <w:sz w:val="24"/>
          <w:szCs w:val="24"/>
        </w:rPr>
        <w:t>MP</w:t>
      </w:r>
      <w:r w:rsidRPr="00224A56">
        <w:rPr>
          <w:rFonts w:ascii="Times New Roman" w:hAnsi="Times New Roman" w:cs="Times New Roman"/>
          <w:color w:val="000000" w:themeColor="text1"/>
          <w:kern w:val="0"/>
          <w:sz w:val="24"/>
          <w:szCs w:val="24"/>
        </w:rPr>
        <w:t xml:space="preserve"> : 78-79</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8.17 (s, 1H), 7.89 – 7.83 (m, 4H), 7.55 – 7.45 (m, 2H), 4.45 – 4.33 (m, 1H), 3.42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5.0 Hz, 1H), 2.87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2.26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6.8 Hz, 1H), 1.78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8.7 Hz, 1H), 1.46 (s, 3H), 1.45 (s, 3H), 1.39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180.2, 133.8, 132.8, 131.9, 128.6, 127.8, 127.6, 127.6, 126.8, 126.2, 125.6, 67.8, 50.7, 47.9, 47.5, 47.3, 29.9, 27.4, 26.3;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358.1658</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358.1658;</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2958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2924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1593</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1359</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1125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862</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822</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748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14.0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25.6 min, 90%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+63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CC13918"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266DBB31" wp14:editId="5AB3043E">
            <wp:extent cx="2513965" cy="1511935"/>
            <wp:effectExtent l="0" t="0" r="635" b="12065"/>
            <wp:docPr id="3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0"/>
                    <pic:cNvPicPr>
                      <a:picLocks noChangeAspect="1"/>
                    </pic:cNvPicPr>
                  </pic:nvPicPr>
                  <pic:blipFill>
                    <a:blip r:embed="rId266"/>
                    <a:stretch>
                      <a:fillRect/>
                    </a:stretch>
                  </pic:blipFill>
                  <pic:spPr>
                    <a:xfrm>
                      <a:off x="0" y="0"/>
                      <a:ext cx="251396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0B69644" wp14:editId="17AF7D15">
            <wp:extent cx="2501265" cy="1511935"/>
            <wp:effectExtent l="0" t="0" r="635" b="12065"/>
            <wp:docPr id="3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1"/>
                    <pic:cNvPicPr>
                      <a:picLocks noChangeAspect="1"/>
                    </pic:cNvPicPr>
                  </pic:nvPicPr>
                  <pic:blipFill>
                    <a:blip r:embed="rId267"/>
                    <a:stretch>
                      <a:fillRect/>
                    </a:stretch>
                  </pic:blipFill>
                  <pic:spPr>
                    <a:xfrm>
                      <a:off x="0" y="0"/>
                      <a:ext cx="2501265" cy="1511935"/>
                    </a:xfrm>
                    <a:prstGeom prst="rect">
                      <a:avLst/>
                    </a:prstGeom>
                    <a:noFill/>
                    <a:ln>
                      <a:noFill/>
                    </a:ln>
                  </pic:spPr>
                </pic:pic>
              </a:graphicData>
            </a:graphic>
          </wp:inline>
        </w:drawing>
      </w:r>
    </w:p>
    <w:p w14:paraId="7BB828C1" w14:textId="0637812A"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425E41F4">
          <v:shape id="Object 47" o:spid="_x0000_s5074" type="#_x0000_t75" style="position:absolute;left:0;text-align:left;margin-left:0;margin-top:2.15pt;width:116pt;height:74pt;z-index:251911168;mso-wrap-distance-left:9pt;mso-wrap-distance-top:0;mso-wrap-distance-right:9pt;mso-wrap-distance-bottom:0;mso-width-relative:page;mso-height-relative:page">
            <v:imagedata r:id="rId268" o:title=""/>
            <o:lock v:ext="edit" aspectratio="f"/>
            <w10:wrap type="square"/>
          </v:shape>
          <o:OLEObject Type="Embed" ProgID="ChemDraw.Document.6.0" ShapeID="Object 47" DrawAspect="Content" ObjectID="_1805548848" r:id="rId269"/>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-Butylsulfinothioyl)methyl)-5-(furan-2-yl)-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(3r):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1-(furan-2-yl)-2,2-dimethylpent-</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1r</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52.6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30:1) gave the desired product </w:t>
      </w:r>
      <w:r w:rsidRPr="00224A56">
        <w:rPr>
          <w:rFonts w:ascii="Times New Roman" w:hAnsi="Times New Roman" w:cs="Times New Roman"/>
          <w:b/>
          <w:bCs/>
          <w:color w:val="000000" w:themeColor="text1"/>
          <w:kern w:val="0"/>
          <w:sz w:val="24"/>
          <w:szCs w:val="24"/>
        </w:rPr>
        <w:t xml:space="preserve">3r </w:t>
      </w:r>
      <w:r w:rsidRPr="00224A56">
        <w:rPr>
          <w:rFonts w:ascii="Times New Roman" w:hAnsi="Times New Roman" w:cs="Times New Roman"/>
          <w:color w:val="000000" w:themeColor="text1"/>
          <w:kern w:val="0"/>
          <w:sz w:val="24"/>
          <w:szCs w:val="24"/>
        </w:rPr>
        <w:t>as a light yellow oil in 41% yield (24.</w:t>
      </w:r>
      <w:r w:rsidRPr="00224A56">
        <w:rPr>
          <w:rFonts w:ascii="Times New Roman" w:hAnsi="Times New Roman" w:cs="Times New Roman" w:hint="eastAsia"/>
          <w:color w:val="000000" w:themeColor="text1"/>
          <w:kern w:val="0"/>
          <w:sz w:val="24"/>
          <w:szCs w:val="24"/>
        </w:rPr>
        <w:t>4</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300 K): δ (ppm) = 7.53 –</w:t>
      </w:r>
      <w:r w:rsidRPr="00224A56">
        <w:rPr>
          <w:rFonts w:ascii="Times New Roman" w:hAnsi="Times New Roman" w:cs="Times New Roman" w:hint="eastAsia"/>
          <w:color w:val="000000" w:themeColor="text1"/>
          <w:kern w:val="0"/>
          <w:sz w:val="24"/>
          <w:szCs w:val="24"/>
        </w:rPr>
        <w:t xml:space="preserve"> 7.51 </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hint="eastAsia"/>
          <w:color w:val="000000" w:themeColor="text1"/>
          <w:kern w:val="0"/>
          <w:sz w:val="24"/>
          <w:szCs w:val="24"/>
        </w:rPr>
        <w:t>m</w:t>
      </w:r>
      <w:r w:rsidRPr="00224A56">
        <w:rPr>
          <w:rFonts w:ascii="Times New Roman" w:hAnsi="Times New Roman" w:cs="Times New Roman"/>
          <w:color w:val="000000" w:themeColor="text1"/>
          <w:kern w:val="0"/>
          <w:sz w:val="24"/>
          <w:szCs w:val="24"/>
        </w:rPr>
        <w:t xml:space="preserve">, 1H), 6.93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3.5 Hz, 1H), 6.49 – 6.48 (m, 1H), 4.41 – 4.34 (m, 1H), 3.43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4.6 Hz, 1H), 2.72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kern w:val="0"/>
          <w:sz w:val="24"/>
          <w:szCs w:val="24"/>
        </w:rPr>
        <w:lastRenderedPageBreak/>
        <w:t xml:space="preserve">12.2,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3.0 Hz, 1H), 2.21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7.1 Hz, 1H), 1.71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8.2 Hz, 1H), 1.47 (s, 3H), 1.37 (s, 9H), 1.35 (s, 3H);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170.6, 148.9, 144.2, 113.0, 111.4, 68.7, 50.1, 48.0, 47.0, 46.1, 29.9, 27.4, 26.1;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298.1294</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298.1292;</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w:t>
      </w:r>
      <w:r w:rsidRPr="00224A56">
        <w:rPr>
          <w:rFonts w:ascii="Times New Roman" w:hAnsi="Times New Roman" w:cs="Times New Roman"/>
          <w:iCs/>
          <w:color w:val="000000" w:themeColor="text1"/>
          <w:sz w:val="24"/>
          <w:szCs w:val="24"/>
        </w:rPr>
        <w:t>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1559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1279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742</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9.3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11.3 min, 89%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+68 (c = 0.51,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6300688D"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351517BD" wp14:editId="053C8F4C">
            <wp:extent cx="2526665" cy="1511935"/>
            <wp:effectExtent l="0" t="0" r="635" b="12065"/>
            <wp:docPr id="4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62"/>
                    <pic:cNvPicPr>
                      <a:picLocks noChangeAspect="1"/>
                    </pic:cNvPicPr>
                  </pic:nvPicPr>
                  <pic:blipFill>
                    <a:blip r:embed="rId270"/>
                    <a:stretch>
                      <a:fillRect/>
                    </a:stretch>
                  </pic:blipFill>
                  <pic:spPr>
                    <a:xfrm>
                      <a:off x="0" y="0"/>
                      <a:ext cx="252666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7F51FDB8" wp14:editId="077F7502">
            <wp:extent cx="2520950" cy="1511935"/>
            <wp:effectExtent l="0" t="0" r="6350" b="12065"/>
            <wp:docPr id="4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3"/>
                    <pic:cNvPicPr>
                      <a:picLocks noChangeAspect="1"/>
                    </pic:cNvPicPr>
                  </pic:nvPicPr>
                  <pic:blipFill>
                    <a:blip r:embed="rId271"/>
                    <a:stretch>
                      <a:fillRect/>
                    </a:stretch>
                  </pic:blipFill>
                  <pic:spPr>
                    <a:xfrm>
                      <a:off x="0" y="0"/>
                      <a:ext cx="2520950" cy="1511935"/>
                    </a:xfrm>
                    <a:prstGeom prst="rect">
                      <a:avLst/>
                    </a:prstGeom>
                    <a:noFill/>
                    <a:ln>
                      <a:noFill/>
                    </a:ln>
                  </pic:spPr>
                </pic:pic>
              </a:graphicData>
            </a:graphic>
          </wp:inline>
        </w:drawing>
      </w:r>
    </w:p>
    <w:p w14:paraId="21B7CD8E" w14:textId="5BA0637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3FB87643">
          <v:shape id="Object 48" o:spid="_x0000_s5075" type="#_x0000_t75" style="position:absolute;left:0;text-align:left;margin-left:0;margin-top:2.15pt;width:116pt;height:74.5pt;z-index:251912192;mso-wrap-distance-left:9pt;mso-wrap-distance-top:0;mso-wrap-distance-right:9pt;mso-wrap-distance-bottom:0;mso-width-relative:page;mso-height-relative:page">
            <v:imagedata r:id="rId272" o:title=""/>
            <o:lock v:ext="edit" aspectratio="f"/>
            <w10:wrap type="square"/>
          </v:shape>
          <o:OLEObject Type="Embed" ProgID="ChemDraw.Document.6.0" ShapeID="Object 48" DrawAspect="Content" ObjectID="_1805548849" r:id="rId273"/>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(thiophen-2-yl)-3,4-dihydro-2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(3s):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2,2-dimethyl-1-(thiophen-2-yl)pent-4-en-1-one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1s</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55.8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80:1) gave the desired product </w:t>
      </w:r>
      <w:r w:rsidRPr="00224A56">
        <w:rPr>
          <w:rFonts w:ascii="Times New Roman" w:hAnsi="Times New Roman" w:cs="Times New Roman"/>
          <w:b/>
          <w:bCs/>
          <w:color w:val="000000" w:themeColor="text1"/>
          <w:kern w:val="0"/>
          <w:sz w:val="24"/>
          <w:szCs w:val="24"/>
        </w:rPr>
        <w:t xml:space="preserve">3s </w:t>
      </w:r>
      <w:r w:rsidRPr="00224A56">
        <w:rPr>
          <w:rFonts w:ascii="Times New Roman" w:hAnsi="Times New Roman" w:cs="Times New Roman"/>
          <w:color w:val="000000" w:themeColor="text1"/>
          <w:kern w:val="0"/>
          <w:sz w:val="24"/>
          <w:szCs w:val="24"/>
        </w:rPr>
        <w:t>as a light yellow oil in 4</w:t>
      </w:r>
      <w:r w:rsidRPr="00224A56">
        <w:rPr>
          <w:rFonts w:ascii="Times New Roman" w:hAnsi="Times New Roman" w:cs="Times New Roman" w:hint="eastAsia"/>
          <w:color w:val="000000" w:themeColor="text1"/>
          <w:kern w:val="0"/>
          <w:sz w:val="24"/>
          <w:szCs w:val="24"/>
        </w:rPr>
        <w:t>2</w:t>
      </w:r>
      <w:r w:rsidRPr="00224A56">
        <w:rPr>
          <w:rFonts w:ascii="Times New Roman" w:hAnsi="Times New Roman" w:cs="Times New Roman"/>
          <w:color w:val="000000" w:themeColor="text1"/>
          <w:kern w:val="0"/>
          <w:sz w:val="24"/>
          <w:szCs w:val="24"/>
        </w:rPr>
        <w:t>% yield (26.</w:t>
      </w:r>
      <w:r w:rsidRPr="00224A56">
        <w:rPr>
          <w:rFonts w:ascii="Times New Roman" w:hAnsi="Times New Roman" w:cs="Times New Roman" w:hint="eastAsia"/>
          <w:color w:val="000000" w:themeColor="text1"/>
          <w:kern w:val="0"/>
          <w:sz w:val="24"/>
          <w:szCs w:val="24"/>
        </w:rPr>
        <w:t>3</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0.6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7.48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3.7 Hz, 1H), 7.37 (d,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5.1 Hz, 1H), 7.05 (t, </w:t>
      </w:r>
      <w:r w:rsidRPr="00224A56">
        <w:rPr>
          <w:rFonts w:ascii="Times New Roman" w:hAnsi="Times New Roman" w:cs="Times New Roman"/>
          <w:i/>
          <w:color w:val="000000" w:themeColor="text1"/>
          <w:kern w:val="0"/>
          <w:sz w:val="24"/>
          <w:szCs w:val="24"/>
        </w:rPr>
        <w:t>J</w:t>
      </w:r>
      <w:r w:rsidRPr="00224A56">
        <w:rPr>
          <w:rFonts w:ascii="Times New Roman" w:hAnsi="Times New Roman" w:cs="Times New Roman"/>
          <w:color w:val="000000" w:themeColor="text1"/>
          <w:kern w:val="0"/>
          <w:sz w:val="24"/>
          <w:szCs w:val="24"/>
        </w:rPr>
        <w:t xml:space="preserve"> = 4.4 Hz, 1H), 4.35 – 4.27 (m, 1H), 3.37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4.6 Hz, 1H), 2.75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9.2 Hz, 1H), 2.22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7.2 Hz, 1H), 1.75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8.1 Hz, 1H), 1.48 (s, 3H), 1.38 (s, 3H), 1.35 (s, 9H); </w:t>
      </w:r>
      <w:r w:rsidRPr="00224A56">
        <w:rPr>
          <w:rFonts w:ascii="Times New Roman" w:hAnsi="Times New Roman" w:cs="Times New Roman"/>
          <w:b/>
          <w:color w:val="000000" w:themeColor="text1"/>
          <w:kern w:val="0"/>
          <w:sz w:val="24"/>
          <w:szCs w:val="24"/>
          <w:vertAlign w:val="superscript"/>
        </w:rPr>
        <w:t>13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174.1, 137.9, 128.6, 127.9, 127.4, 68.1, 50.4, 47.9, 47.1, 47.0, 29.9, 27.7, 26.4;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314.1065</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15</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314.1064;</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2895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1587</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1433</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1285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1056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1022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925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708</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8.4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11.9 min, 91% ee;</w:t>
      </w:r>
      <w:r w:rsidRPr="00224A56">
        <w:rPr>
          <w:rFonts w:ascii="Times New Roman" w:eastAsia="宋体" w:hAnsi="Times New Roman" w:cs="Times New Roman"/>
          <w:b/>
          <w:bCs/>
          <w:color w:val="000000" w:themeColor="text1"/>
          <w:kern w:val="0"/>
          <w:sz w:val="24"/>
          <w:szCs w:val="24"/>
          <w:lang w:bidi="ar"/>
        </w:rPr>
        <w:t xml:space="preserve"> </w:t>
      </w:r>
      <w:bookmarkStart w:id="48" w:name="_Hlk144062284"/>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+64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3557C61"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229DCC72" wp14:editId="1AB8FEAB">
            <wp:extent cx="2517140" cy="1511935"/>
            <wp:effectExtent l="0" t="0" r="10160" b="12065"/>
            <wp:docPr id="42"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64"/>
                    <pic:cNvPicPr>
                      <a:picLocks noChangeAspect="1"/>
                    </pic:cNvPicPr>
                  </pic:nvPicPr>
                  <pic:blipFill>
                    <a:blip r:embed="rId274"/>
                    <a:stretch>
                      <a:fillRect/>
                    </a:stretch>
                  </pic:blipFill>
                  <pic:spPr>
                    <a:xfrm>
                      <a:off x="0" y="0"/>
                      <a:ext cx="251714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460EA403" wp14:editId="3AB6E247">
            <wp:extent cx="2520950" cy="1511935"/>
            <wp:effectExtent l="0" t="0" r="6350" b="12065"/>
            <wp:docPr id="43"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5"/>
                    <pic:cNvPicPr>
                      <a:picLocks noChangeAspect="1"/>
                    </pic:cNvPicPr>
                  </pic:nvPicPr>
                  <pic:blipFill>
                    <a:blip r:embed="rId275"/>
                    <a:stretch>
                      <a:fillRect/>
                    </a:stretch>
                  </pic:blipFill>
                  <pic:spPr>
                    <a:xfrm>
                      <a:off x="0" y="0"/>
                      <a:ext cx="2520950" cy="1511935"/>
                    </a:xfrm>
                    <a:prstGeom prst="rect">
                      <a:avLst/>
                    </a:prstGeom>
                    <a:noFill/>
                    <a:ln>
                      <a:noFill/>
                    </a:ln>
                  </pic:spPr>
                </pic:pic>
              </a:graphicData>
            </a:graphic>
          </wp:inline>
        </w:drawing>
      </w:r>
    </w:p>
    <w:p w14:paraId="21916D22" w14:textId="63C4143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151399CF">
          <v:shape id="Object 49" o:spid="_x0000_s5076" type="#_x0000_t75" style="position:absolute;left:0;text-align:left;margin-left:0;margin-top:2.15pt;width:140pt;height:77pt;z-index:251913216;mso-wrap-distance-left:9pt;mso-wrap-distance-top:0;mso-wrap-distance-right:9pt;mso-wrap-distance-bottom:0;mso-width-relative:page;mso-height-relative:page">
            <v:imagedata r:id="rId276" o:title=""/>
            <o:lock v:ext="edit" aspectratio="f"/>
            <w10:wrap type="square"/>
          </v:shape>
          <o:OLEObject Type="Embed" ProgID="ChemDraw.Document.6.0" ShapeID="Object 49" DrawAspect="Content" ObjectID="_1805548850" r:id="rId277"/>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)-5-(Benzofuran-2-yl)-2-((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w:t>
      </w:r>
      <w:r w:rsidR="00E24E28"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(3t):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1-(benzofuran-2-yl)-2,2-dimethylpent-4-en-1-one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1t</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75.4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60:1) gave the desired product </w:t>
      </w:r>
      <w:r w:rsidRPr="00224A56">
        <w:rPr>
          <w:rFonts w:ascii="Times New Roman" w:hAnsi="Times New Roman" w:cs="Times New Roman"/>
          <w:b/>
          <w:bCs/>
          <w:color w:val="000000" w:themeColor="text1"/>
          <w:kern w:val="0"/>
          <w:sz w:val="24"/>
          <w:szCs w:val="24"/>
        </w:rPr>
        <w:t xml:space="preserve">3t </w:t>
      </w:r>
      <w:r w:rsidRPr="00224A56">
        <w:rPr>
          <w:rFonts w:ascii="Times New Roman" w:hAnsi="Times New Roman" w:cs="Times New Roman"/>
          <w:color w:val="000000" w:themeColor="text1"/>
          <w:kern w:val="0"/>
          <w:sz w:val="24"/>
          <w:szCs w:val="24"/>
        </w:rPr>
        <w:t>as a light yellow oil in 57% yield (39.6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0.4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w:t>
      </w:r>
      <w:r w:rsidRPr="00224A56">
        <w:rPr>
          <w:rFonts w:ascii="Times New Roman" w:hAnsi="Times New Roman" w:cs="Times New Roman"/>
          <w:color w:val="000000" w:themeColor="text1"/>
          <w:sz w:val="24"/>
          <w:szCs w:val="24"/>
        </w:rPr>
        <w:t xml:space="preserve">7.64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1H), 7.57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1H), 7.37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1H), 7.28 </w:t>
      </w:r>
      <w:r w:rsidRPr="00224A56">
        <w:rPr>
          <w:rFonts w:ascii="Times New Roman" w:hAnsi="Times New Roman" w:cs="Times New Roman"/>
          <w:color w:val="000000" w:themeColor="text1"/>
          <w:kern w:val="0"/>
          <w:sz w:val="24"/>
          <w:szCs w:val="24"/>
        </w:rPr>
        <w:t xml:space="preserve">– 7.25 </w:t>
      </w:r>
      <w:r w:rsidRPr="00224A56">
        <w:rPr>
          <w:rFonts w:ascii="Times New Roman" w:hAnsi="Times New Roman" w:cs="Times New Roman"/>
          <w:color w:val="000000" w:themeColor="text1"/>
          <w:sz w:val="24"/>
          <w:szCs w:val="24"/>
        </w:rPr>
        <w:t xml:space="preserve">(m, 2H), 4.50 </w:t>
      </w:r>
      <w:r w:rsidRPr="00224A56">
        <w:rPr>
          <w:rFonts w:ascii="Times New Roman" w:hAnsi="Times New Roman" w:cs="Times New Roman"/>
          <w:color w:val="000000" w:themeColor="text1"/>
          <w:kern w:val="0"/>
          <w:sz w:val="24"/>
          <w:szCs w:val="24"/>
        </w:rPr>
        <w:t>– 4.42</w:t>
      </w:r>
      <w:r w:rsidRPr="00224A56">
        <w:rPr>
          <w:rFonts w:ascii="Times New Roman" w:hAnsi="Times New Roman" w:cs="Times New Roman"/>
          <w:color w:val="000000" w:themeColor="text1"/>
          <w:sz w:val="24"/>
          <w:szCs w:val="24"/>
        </w:rPr>
        <w:t xml:space="preserve"> (m, 1H), 3.51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4.3 Hz, 1H), 2.78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9.7 Hz, 1H), 2.27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7.2 Hz, 1H), 1.78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8.3 Hz, 1H), 1.55 (s, 3H), 1.43 (s, 3H), 1.38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171.2, 154.9, 149.7, 127.7, 126.2, 123.0, 121.8, 111.8, 109.3, 69.1, 50.2, 47.9, 46.7, 46.2, 29.9, 27.5, 26.1;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348.1450</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348.1449;</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w:t>
      </w:r>
      <w:r w:rsidRPr="00224A56">
        <w:rPr>
          <w:rFonts w:ascii="Times New Roman" w:hAnsi="Times New Roman" w:cs="Times New Roman"/>
          <w:i/>
          <w:color w:val="000000" w:themeColor="text1"/>
          <w:sz w:val="24"/>
          <w:szCs w:val="24"/>
        </w:rPr>
        <w:t>4s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1570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1450</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1331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1279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w:t>
      </w:r>
      <w:r w:rsidRPr="00224A56">
        <w:rPr>
          <w:rFonts w:ascii="Times New Roman" w:hAnsi="Times New Roman" w:cs="Times New Roman"/>
          <w:i/>
          <w:color w:val="000000" w:themeColor="text1"/>
          <w:sz w:val="24"/>
          <w:szCs w:val="24"/>
        </w:rPr>
        <w:t>5s</w:t>
      </w:r>
      <w:r w:rsidRPr="00224A56">
        <w:rPr>
          <w:rFonts w:ascii="Times New Roman" w:hAnsi="Times New Roman" w:cs="Times New Roman"/>
          <w:color w:val="000000" w:themeColor="text1"/>
          <w:sz w:val="24"/>
          <w:szCs w:val="24"/>
        </w:rPr>
        <w:t>, 1108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999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742</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9.5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8.2 min, 81% ee; </w:t>
      </w:r>
      <w:bookmarkEnd w:id="48"/>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+37 (c = 0.55,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6314674C"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2C004FC6" wp14:editId="230133E7">
            <wp:extent cx="2552700" cy="1511935"/>
            <wp:effectExtent l="0" t="0" r="0" b="12065"/>
            <wp:docPr id="44"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6"/>
                    <pic:cNvPicPr>
                      <a:picLocks noChangeAspect="1"/>
                    </pic:cNvPicPr>
                  </pic:nvPicPr>
                  <pic:blipFill>
                    <a:blip r:embed="rId278"/>
                    <a:stretch>
                      <a:fillRect/>
                    </a:stretch>
                  </pic:blipFill>
                  <pic:spPr>
                    <a:xfrm>
                      <a:off x="0" y="0"/>
                      <a:ext cx="25527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0030D7A6" wp14:editId="6CCDADA7">
            <wp:extent cx="2496185" cy="1511935"/>
            <wp:effectExtent l="0" t="0" r="5715" b="12065"/>
            <wp:docPr id="4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7"/>
                    <pic:cNvPicPr>
                      <a:picLocks noChangeAspect="1"/>
                    </pic:cNvPicPr>
                  </pic:nvPicPr>
                  <pic:blipFill>
                    <a:blip r:embed="rId279"/>
                    <a:stretch>
                      <a:fillRect/>
                    </a:stretch>
                  </pic:blipFill>
                  <pic:spPr>
                    <a:xfrm>
                      <a:off x="0" y="0"/>
                      <a:ext cx="2496185" cy="1511935"/>
                    </a:xfrm>
                    <a:prstGeom prst="rect">
                      <a:avLst/>
                    </a:prstGeom>
                    <a:noFill/>
                    <a:ln>
                      <a:noFill/>
                    </a:ln>
                  </pic:spPr>
                </pic:pic>
              </a:graphicData>
            </a:graphic>
          </wp:inline>
        </w:drawing>
      </w:r>
    </w:p>
    <w:p w14:paraId="20CBC66C" w14:textId="7D8A44D3"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lastRenderedPageBreak/>
        <w:object w:dxaOrig="1440" w:dyaOrig="1440" w14:anchorId="298BE245">
          <v:shape id="Object 50" o:spid="_x0000_s5077" type="#_x0000_t75" style="position:absolute;left:0;text-align:left;margin-left:0;margin-top:1.9pt;width:140pt;height:77pt;z-index:251914240;mso-wrap-distance-left:9pt;mso-wrap-distance-top:0;mso-wrap-distance-right:9pt;mso-wrap-distance-bottom:0;mso-width-relative:page;mso-height-relative:page">
            <v:imagedata r:id="rId280" o:title=""/>
            <o:lock v:ext="edit" aspectratio="f"/>
            <w10:wrap type="square"/>
          </v:shape>
          <o:OLEObject Type="Embed" ProgID="ChemDraw.Document.6.0" ShapeID="Object 50" DrawAspect="Content" ObjectID="_1805548851" r:id="rId281"/>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b</w:t>
      </w:r>
      <w:r w:rsidRPr="00224A56">
        <w:rPr>
          <w:rFonts w:ascii="Times New Roman" w:hAnsi="Times New Roman" w:cs="Times New Roman"/>
          <w:b/>
          <w:color w:val="000000" w:themeColor="text1"/>
          <w:kern w:val="0"/>
          <w:sz w:val="24"/>
          <w:szCs w:val="24"/>
        </w:rPr>
        <w:t>]thiophen-2-yl)-2-((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thioyl)methyl)-4,4-dimethyl-3,4-dihydro-2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(3u):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1-(benzo[b]thiophen-2-yl)-2,2-</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1u</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78.6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80:1) gave the desired product </w:t>
      </w:r>
      <w:r w:rsidRPr="00224A56">
        <w:rPr>
          <w:rFonts w:ascii="Times New Roman" w:hAnsi="Times New Roman" w:cs="Times New Roman"/>
          <w:b/>
          <w:bCs/>
          <w:color w:val="000000" w:themeColor="text1"/>
          <w:kern w:val="0"/>
          <w:sz w:val="24"/>
          <w:szCs w:val="24"/>
        </w:rPr>
        <w:t xml:space="preserve">3u </w:t>
      </w:r>
      <w:r w:rsidRPr="00224A56">
        <w:rPr>
          <w:rFonts w:ascii="Times New Roman" w:hAnsi="Times New Roman" w:cs="Times New Roman"/>
          <w:color w:val="000000" w:themeColor="text1"/>
          <w:kern w:val="0"/>
          <w:sz w:val="24"/>
          <w:szCs w:val="24"/>
        </w:rPr>
        <w:t>as a light yellow oil in 41% yield (29.8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0.6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7.80 (t,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8.3 Hz, 2H), 7.71 (s, 1H), 7.38 – 7.32 (m, 2H), 4.50 – 4.30 (m, 1H), 3.42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4.6 Hz, 1H), 2.81 – 2.76 (m, 1H), 2.27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7.2 Hz, 1H), 1.81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8.2 Hz, 1H), 1.56 (s, 3H), 1.44 (s, 3H), 1.37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174.7, 140.5, 139.8, </w:t>
      </w:r>
      <w:r w:rsidRPr="00224A56">
        <w:rPr>
          <w:rFonts w:ascii="Times New Roman" w:hAnsi="Times New Roman" w:cs="Times New Roman" w:hint="eastAsia"/>
          <w:color w:val="000000" w:themeColor="text1"/>
          <w:kern w:val="0"/>
          <w:sz w:val="24"/>
          <w:szCs w:val="24"/>
        </w:rPr>
        <w:t xml:space="preserve">138.0, </w:t>
      </w:r>
      <w:r w:rsidRPr="00224A56">
        <w:rPr>
          <w:rFonts w:ascii="Times New Roman" w:hAnsi="Times New Roman" w:cs="Times New Roman"/>
          <w:color w:val="000000" w:themeColor="text1"/>
          <w:kern w:val="0"/>
          <w:sz w:val="24"/>
          <w:szCs w:val="24"/>
        </w:rPr>
        <w:t xml:space="preserve">125.8, 125.1, 124.5, 124.4, 122.2, 68.3, 50.4, 47.9, 47.1, 46.8, 29.9, 27.7, 26.4;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364.1222</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364.1223;</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1713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1588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1285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1262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1159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919.</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862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748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725</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12.2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7.9 min, 93%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+54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487E1B8"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76744A01" wp14:editId="6647F981">
            <wp:extent cx="2526665" cy="1511935"/>
            <wp:effectExtent l="0" t="0" r="635" b="12065"/>
            <wp:docPr id="46"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68"/>
                    <pic:cNvPicPr>
                      <a:picLocks noChangeAspect="1"/>
                    </pic:cNvPicPr>
                  </pic:nvPicPr>
                  <pic:blipFill>
                    <a:blip r:embed="rId282"/>
                    <a:stretch>
                      <a:fillRect/>
                    </a:stretch>
                  </pic:blipFill>
                  <pic:spPr>
                    <a:xfrm>
                      <a:off x="0" y="0"/>
                      <a:ext cx="252666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723BAE7D" wp14:editId="76A1EF70">
            <wp:extent cx="2529840" cy="1511935"/>
            <wp:effectExtent l="0" t="0" r="10160" b="12065"/>
            <wp:docPr id="4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9"/>
                    <pic:cNvPicPr>
                      <a:picLocks noChangeAspect="1"/>
                    </pic:cNvPicPr>
                  </pic:nvPicPr>
                  <pic:blipFill>
                    <a:blip r:embed="rId283"/>
                    <a:stretch>
                      <a:fillRect/>
                    </a:stretch>
                  </pic:blipFill>
                  <pic:spPr>
                    <a:xfrm>
                      <a:off x="0" y="0"/>
                      <a:ext cx="2529840" cy="1511935"/>
                    </a:xfrm>
                    <a:prstGeom prst="rect">
                      <a:avLst/>
                    </a:prstGeom>
                    <a:noFill/>
                    <a:ln>
                      <a:noFill/>
                    </a:ln>
                  </pic:spPr>
                </pic:pic>
              </a:graphicData>
            </a:graphic>
          </wp:inline>
        </w:drawing>
      </w:r>
    </w:p>
    <w:p w14:paraId="2BEB2A6F" w14:textId="78BD6E35"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object w:dxaOrig="1440" w:dyaOrig="1440" w14:anchorId="3D6B899C">
          <v:shape id="_x0000_s5078" type="#_x0000_t75" style="position:absolute;left:0;text-align:left;margin-left:0;margin-top:5pt;width:130.5pt;height:81pt;z-index:251927552;mso-wrap-distance-left:9pt;mso-wrap-distance-top:0;mso-wrap-distance-right:9pt;mso-wrap-distance-bottom:0;mso-width-relative:page;mso-height-relative:page">
            <v:imagedata r:id="rId284" o:title=""/>
            <o:lock v:ext="edit" aspectratio="f"/>
            <w10:wrap type="square"/>
          </v:shape>
          <o:OLEObject Type="Embed" ProgID="ChemDraw.Document.6.0" ShapeID="_x0000_s5078" DrawAspect="Content" ObjectID="_1805548852" r:id="rId285"/>
        </w:object>
      </w:r>
      <w:r w:rsidRPr="00224A56">
        <w:rPr>
          <w:rFonts w:ascii="Times New Roman" w:eastAsia="宋体" w:hAnsi="Times New Roman" w:cs="Times New Roman"/>
          <w:b/>
          <w:bCs/>
          <w:color w:val="000000" w:themeColor="text1"/>
          <w:kern w:val="0"/>
          <w:sz w:val="24"/>
          <w:szCs w:val="24"/>
          <w:lang w:bidi="ar"/>
        </w:rPr>
        <w:t>3-</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-pyrrol-5-yl)-1-methyl-1</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-indole (3v):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2,2-dimethyl-1-(1-methyl-1</w:t>
      </w:r>
      <w:r w:rsidRPr="00224A56">
        <w:rPr>
          <w:rFonts w:ascii="Times New Roman" w:hAnsi="Times New Roman" w:cs="Times New Roman"/>
          <w:i/>
          <w:iCs/>
          <w:color w:val="000000" w:themeColor="text1"/>
          <w:kern w:val="0"/>
          <w:sz w:val="24"/>
          <w:szCs w:val="24"/>
        </w:rPr>
        <w:t>H</w:t>
      </w:r>
      <w:r w:rsidRPr="00224A56">
        <w:rPr>
          <w:rFonts w:ascii="Times New Roman" w:hAnsi="Times New Roman" w:cs="Times New Roman"/>
          <w:color w:val="000000" w:themeColor="text1"/>
          <w:kern w:val="0"/>
          <w:sz w:val="24"/>
          <w:szCs w:val="24"/>
        </w:rPr>
        <w:t xml:space="preserve">-indol-3-yl)pent-4-en-1-one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 xml:space="preserve">1v </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hint="eastAsia"/>
          <w:color w:val="000000" w:themeColor="text1"/>
          <w:kern w:val="0"/>
          <w:sz w:val="24"/>
          <w:szCs w:val="24"/>
        </w:rPr>
        <w:t xml:space="preserve">65.2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3v </w:t>
      </w:r>
      <w:r w:rsidRPr="00224A56">
        <w:rPr>
          <w:rFonts w:ascii="Times New Roman" w:hAnsi="Times New Roman" w:cs="Times New Roman"/>
          <w:color w:val="000000" w:themeColor="text1"/>
          <w:kern w:val="0"/>
          <w:sz w:val="24"/>
          <w:szCs w:val="24"/>
        </w:rPr>
        <w:t>as a light yellow oil in 32% yield (23.0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10:1);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8.50 (d, </w:t>
      </w:r>
      <w:r w:rsidRPr="00224A56">
        <w:rPr>
          <w:rFonts w:ascii="Times New Roman" w:hAnsi="Times New Roman" w:cs="Times New Roman"/>
          <w:i/>
          <w:iCs/>
          <w:color w:val="000000" w:themeColor="text1"/>
          <w:kern w:val="0"/>
          <w:sz w:val="24"/>
          <w:szCs w:val="24"/>
        </w:rPr>
        <w:t>J</w:t>
      </w:r>
      <w:r w:rsidRPr="00224A56">
        <w:rPr>
          <w:rFonts w:ascii="Times New Roman" w:hAnsi="Times New Roman" w:cs="Times New Roman"/>
          <w:color w:val="000000" w:themeColor="text1"/>
          <w:kern w:val="0"/>
          <w:sz w:val="24"/>
          <w:szCs w:val="24"/>
        </w:rPr>
        <w:t xml:space="preserve"> = 7.7 Hz, 1H), 7.58 (s, 1H), 7.35 – 7.25 (m, 3H), 4.45 – </w:t>
      </w:r>
      <w:r w:rsidRPr="00224A56">
        <w:rPr>
          <w:rFonts w:ascii="Times New Roman" w:hAnsi="Times New Roman" w:cs="Times New Roman"/>
          <w:color w:val="000000" w:themeColor="text1"/>
          <w:kern w:val="0"/>
          <w:sz w:val="24"/>
          <w:szCs w:val="24"/>
        </w:rPr>
        <w:lastRenderedPageBreak/>
        <w:t xml:space="preserve">4.38 (m, 1H), 3.85 (s, 3H), 3.47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5.2 Hz, 1H), 2.95 – 2.88 (m, 1H), 2.23 – 2.18 (m,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8.4 Hz, 1H), 1.51 (s, 3H), 1.44 (s, 3H), 1.41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K):δ (ppm) = 175.6, 137.0, 130.6, 127.5, 123.4, 122.7, 121.3, 109.0, 108.7, 67.8, 50.8, 48.0, 47.8, 46.5, 33.2, 29.9, 28.0, 26.7.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361.1767</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29</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361.1767;</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2855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1588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1536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1336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1188</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112</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1079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742</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5.0/95.0,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5.4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5.7 min, 93%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+44 (c = 1.1,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77C7AEF3"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618AEB21" wp14:editId="296B3971">
            <wp:extent cx="2538095" cy="1511935"/>
            <wp:effectExtent l="0" t="0" r="1905" b="12065"/>
            <wp:docPr id="48"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70"/>
                    <pic:cNvPicPr>
                      <a:picLocks noChangeAspect="1"/>
                    </pic:cNvPicPr>
                  </pic:nvPicPr>
                  <pic:blipFill>
                    <a:blip r:embed="rId286"/>
                    <a:stretch>
                      <a:fillRect/>
                    </a:stretch>
                  </pic:blipFill>
                  <pic:spPr>
                    <a:xfrm>
                      <a:off x="0" y="0"/>
                      <a:ext cx="253809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1875F79" wp14:editId="11665A02">
            <wp:extent cx="2533650" cy="1511935"/>
            <wp:effectExtent l="0" t="0" r="6350" b="12065"/>
            <wp:docPr id="4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71"/>
                    <pic:cNvPicPr>
                      <a:picLocks noChangeAspect="1"/>
                    </pic:cNvPicPr>
                  </pic:nvPicPr>
                  <pic:blipFill>
                    <a:blip r:embed="rId287"/>
                    <a:stretch>
                      <a:fillRect/>
                    </a:stretch>
                  </pic:blipFill>
                  <pic:spPr>
                    <a:xfrm>
                      <a:off x="0" y="0"/>
                      <a:ext cx="2533650" cy="1511935"/>
                    </a:xfrm>
                    <a:prstGeom prst="rect">
                      <a:avLst/>
                    </a:prstGeom>
                    <a:noFill/>
                    <a:ln>
                      <a:noFill/>
                    </a:ln>
                  </pic:spPr>
                </pic:pic>
              </a:graphicData>
            </a:graphic>
          </wp:inline>
        </w:drawing>
      </w:r>
    </w:p>
    <w:p w14:paraId="428F9D2F" w14:textId="42E20E52" w:rsidR="005749D0" w:rsidRPr="00224A56" w:rsidRDefault="00000000">
      <w:pPr>
        <w:widowControl/>
        <w:spacing w:afterLines="50" w:after="156"/>
        <w:rPr>
          <w:rFonts w:ascii="Times New Roman" w:hAnsi="Times New Roman" w:cs="Times New Roman"/>
          <w:color w:val="000000" w:themeColor="text1"/>
          <w:sz w:val="24"/>
          <w:szCs w:val="24"/>
        </w:rPr>
      </w:pPr>
      <w:r w:rsidRPr="00224A56">
        <w:rPr>
          <w:rFonts w:ascii="Times New Roman" w:hAnsi="Times New Roman" w:cs="Times New Roman"/>
          <w:b/>
          <w:color w:val="000000" w:themeColor="text1"/>
          <w:kern w:val="0"/>
          <w:sz w:val="24"/>
          <w:szCs w:val="24"/>
        </w:rPr>
        <w:object w:dxaOrig="1440" w:dyaOrig="1440" w14:anchorId="1E97C948">
          <v:shape id="_x0000_s5079" type="#_x0000_t75" style="position:absolute;left:0;text-align:left;margin-left:0;margin-top:6.25pt;width:120pt;height:78.5pt;z-index:251898880;mso-wrap-distance-left:9pt;mso-wrap-distance-top:0;mso-wrap-distance-right:9pt;mso-wrap-distance-bottom:0;mso-width-relative:page;mso-height-relative:page">
            <v:imagedata r:id="rId288" o:title=""/>
            <o:lock v:ext="edit" aspectratio="f"/>
            <w10:wrap type="square"/>
          </v:shape>
          <o:OLEObject Type="Embed" ProgID="ChemDraw.Document.6.0" ShapeID="_x0000_s5079" DrawAspect="Content" ObjectID="_1805548853" r:id="rId289"/>
        </w:objec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-Butylsulfinothioyl)methyl)-1-phenyl-2-aza</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spiro[4.4]non-1-ene (3w):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(1-allylcyclopentyl)(phenyl)methanone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1w</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72.6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-butyl) 4-methylbenzenesulfono</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3w </w:t>
      </w:r>
      <w:r w:rsidRPr="00224A56">
        <w:rPr>
          <w:rFonts w:ascii="Times New Roman" w:hAnsi="Times New Roman" w:cs="Times New Roman"/>
          <w:color w:val="000000" w:themeColor="text1"/>
          <w:kern w:val="0"/>
          <w:sz w:val="24"/>
          <w:szCs w:val="24"/>
        </w:rPr>
        <w:t>as a light yellow oil in 62% yield (41.3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0.4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7.68 – 7.61 (m, 2H), 7.40 – 7.34 (m, 3H), 4.35 – 4.20 (m, 1H), 3.39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4.9 Hz,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8.9 Hz, 1H), 2.28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6.7 Hz, 1H), 2.23 – 2.15 (m, 1H), 1.94 – 1.87 (m, 1H), 1.84 – 1.55 (m, </w:t>
      </w:r>
      <w:r w:rsidRPr="00224A56">
        <w:rPr>
          <w:rFonts w:ascii="Times New Roman" w:hAnsi="Times New Roman" w:cs="Times New Roman" w:hint="eastAsia"/>
          <w:color w:val="000000" w:themeColor="text1"/>
          <w:kern w:val="0"/>
          <w:sz w:val="24"/>
          <w:szCs w:val="24"/>
        </w:rPr>
        <w:t>7</w:t>
      </w:r>
      <w:r w:rsidRPr="00224A56">
        <w:rPr>
          <w:rFonts w:ascii="Times New Roman" w:hAnsi="Times New Roman" w:cs="Times New Roman"/>
          <w:color w:val="000000" w:themeColor="text1"/>
          <w:kern w:val="0"/>
          <w:sz w:val="24"/>
          <w:szCs w:val="24"/>
        </w:rPr>
        <w:t xml:space="preserve">H), 1.36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180.0, 134.4, 129.5, 128.1, 127.9, 68.3, 60.9, 47.9, 47.1, 47.0, 37.7, 36.3, 29.9, 25.7, 25.2;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334.1658</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28</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sz w:val="24"/>
          <w:szCs w:val="24"/>
        </w:rPr>
        <w:t>]</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334.1658;</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2918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1570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1473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1359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1319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1022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771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69</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0.5/99.5,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9.8 min, 86%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+44 (c = 0.58,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1A8DE620"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40119EBB" wp14:editId="7F034206">
            <wp:extent cx="2525395" cy="1511935"/>
            <wp:effectExtent l="0" t="0" r="1905" b="12065"/>
            <wp:docPr id="5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2"/>
                    <pic:cNvPicPr>
                      <a:picLocks noChangeAspect="1"/>
                    </pic:cNvPicPr>
                  </pic:nvPicPr>
                  <pic:blipFill>
                    <a:blip r:embed="rId290"/>
                    <a:stretch>
                      <a:fillRect/>
                    </a:stretch>
                  </pic:blipFill>
                  <pic:spPr>
                    <a:xfrm>
                      <a:off x="0" y="0"/>
                      <a:ext cx="252539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B08D512" wp14:editId="5CE2D4CD">
            <wp:extent cx="2524760" cy="1511935"/>
            <wp:effectExtent l="0" t="0" r="2540" b="12065"/>
            <wp:docPr id="5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73"/>
                    <pic:cNvPicPr>
                      <a:picLocks noChangeAspect="1"/>
                    </pic:cNvPicPr>
                  </pic:nvPicPr>
                  <pic:blipFill>
                    <a:blip r:embed="rId291"/>
                    <a:stretch>
                      <a:fillRect/>
                    </a:stretch>
                  </pic:blipFill>
                  <pic:spPr>
                    <a:xfrm>
                      <a:off x="0" y="0"/>
                      <a:ext cx="2524760" cy="1511935"/>
                    </a:xfrm>
                    <a:prstGeom prst="rect">
                      <a:avLst/>
                    </a:prstGeom>
                    <a:noFill/>
                    <a:ln>
                      <a:noFill/>
                    </a:ln>
                  </pic:spPr>
                </pic:pic>
              </a:graphicData>
            </a:graphic>
          </wp:inline>
        </w:drawing>
      </w:r>
    </w:p>
    <w:p w14:paraId="50C20921" w14:textId="0A9EAC65"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050A9E55">
          <v:shape id="_x0000_s5080" type="#_x0000_t75" style="position:absolute;left:0;text-align:left;margin-left:0;margin-top:3pt;width:120pt;height:85pt;z-index:251929600;mso-wrap-distance-left:9pt;mso-wrap-distance-top:0;mso-wrap-distance-right:9pt;mso-wrap-distance-bottom:0;mso-width-relative:page;mso-height-relative:page">
            <v:imagedata r:id="rId292" o:title=""/>
            <o:lock v:ext="edit" aspectratio="f"/>
            <w10:wrap type="square"/>
          </v:shape>
          <o:OLEObject Type="Embed" ProgID="ChemDraw.Document.6.0" ShapeID="_x0000_s5080" DrawAspect="Content" ObjectID="_1805548854" r:id="rId293"/>
        </w:objec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-Butylsulfinothioyl)methyl)-1-phenyl-2-aza</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 xml:space="preserve">spiro[4.5]dec-1-ene (3x):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(1-allylcyclohexyl)(phenyl)methanone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1x</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62.6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40:1) gave the desired product </w:t>
      </w:r>
      <w:r w:rsidRPr="00224A56">
        <w:rPr>
          <w:rFonts w:ascii="Times New Roman" w:hAnsi="Times New Roman" w:cs="Times New Roman"/>
          <w:b/>
          <w:bCs/>
          <w:color w:val="000000" w:themeColor="text1"/>
          <w:kern w:val="0"/>
          <w:sz w:val="24"/>
          <w:szCs w:val="24"/>
        </w:rPr>
        <w:t xml:space="preserve">3x </w:t>
      </w:r>
      <w:r w:rsidRPr="00224A56">
        <w:rPr>
          <w:rFonts w:ascii="Times New Roman" w:hAnsi="Times New Roman" w:cs="Times New Roman"/>
          <w:color w:val="000000" w:themeColor="text1"/>
          <w:kern w:val="0"/>
          <w:sz w:val="24"/>
          <w:szCs w:val="24"/>
        </w:rPr>
        <w:t>as a light yellow oil in 41% yield (28.</w:t>
      </w:r>
      <w:r w:rsidRPr="00224A56">
        <w:rPr>
          <w:rFonts w:ascii="Times New Roman" w:hAnsi="Times New Roman" w:cs="Times New Roman" w:hint="eastAsia"/>
          <w:color w:val="000000" w:themeColor="text1"/>
          <w:kern w:val="0"/>
          <w:sz w:val="24"/>
          <w:szCs w:val="24"/>
        </w:rPr>
        <w:t>5</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0.3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7.53 – 7.51 (m, 2H), 7.37 – 7.36 (m, 3H), 4.379 – 4.30 (m, 1H), 3.35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4.9 Hz, 1H), 2.83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8.6 Hz, 1H), 2.45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7.2 Hz, 1H), 1.88 – 1.45 (m, 11H), 1.36 (s, 9H);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181.5, 135.6, 129.0, 128.02, 127.97, 68.5, 56.7, 47.9, 47.6, 40.2, 35.6, 32.1, 29.9, 25.5, 23.3, 23.1;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348.1814</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found: 348.1814;</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2930</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2855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1748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1713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1679</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1650</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1542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1525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1359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1165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919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771</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697</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hint="eastAsia"/>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0.5/99.5,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8.9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10.3 min, 83%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+51 (c = 0.54,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EE516F9"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0368DEE7" wp14:editId="693BE3FC">
            <wp:extent cx="2530475" cy="1511935"/>
            <wp:effectExtent l="0" t="0" r="9525" b="12065"/>
            <wp:docPr id="5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5"/>
                    <pic:cNvPicPr>
                      <a:picLocks noChangeAspect="1"/>
                    </pic:cNvPicPr>
                  </pic:nvPicPr>
                  <pic:blipFill>
                    <a:blip r:embed="rId294"/>
                    <a:stretch>
                      <a:fillRect/>
                    </a:stretch>
                  </pic:blipFill>
                  <pic:spPr>
                    <a:xfrm>
                      <a:off x="0" y="0"/>
                      <a:ext cx="253047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9A630DC" wp14:editId="37AD3A7E">
            <wp:extent cx="2533015" cy="1511935"/>
            <wp:effectExtent l="0" t="0" r="6985" b="12065"/>
            <wp:docPr id="5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74"/>
                    <pic:cNvPicPr>
                      <a:picLocks noChangeAspect="1"/>
                    </pic:cNvPicPr>
                  </pic:nvPicPr>
                  <pic:blipFill>
                    <a:blip r:embed="rId295"/>
                    <a:stretch>
                      <a:fillRect/>
                    </a:stretch>
                  </pic:blipFill>
                  <pic:spPr>
                    <a:xfrm>
                      <a:off x="0" y="0"/>
                      <a:ext cx="2533015" cy="1511935"/>
                    </a:xfrm>
                    <a:prstGeom prst="rect">
                      <a:avLst/>
                    </a:prstGeom>
                    <a:noFill/>
                    <a:ln>
                      <a:noFill/>
                    </a:ln>
                  </pic:spPr>
                </pic:pic>
              </a:graphicData>
            </a:graphic>
          </wp:inline>
        </w:drawing>
      </w:r>
    </w:p>
    <w:p w14:paraId="75AF1C14" w14:textId="641ADD96" w:rsidR="005749D0" w:rsidRPr="00224A56" w:rsidRDefault="00000000">
      <w:pPr>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kern w:val="0"/>
          <w:sz w:val="24"/>
          <w:szCs w:val="24"/>
        </w:rPr>
        <w:object w:dxaOrig="1440" w:dyaOrig="1440" w14:anchorId="0BA9D40F">
          <v:shape id="_x0000_s5081" type="#_x0000_t75" style="position:absolute;left:0;text-align:left;margin-left:0;margin-top:.7pt;width:144.5pt;height:74pt;z-index:251931648;mso-wrap-distance-left:9pt;mso-wrap-distance-top:0;mso-wrap-distance-right:9pt;mso-wrap-distance-bottom:0;mso-width-relative:page;mso-height-relative:page">
            <v:imagedata r:id="rId296" o:title=""/>
            <o:lock v:ext="edit" aspectratio="f"/>
            <w10:wrap type="square"/>
          </v:shape>
          <o:OLEObject Type="Embed" ProgID="ChemDraw.Document.6.0" ShapeID="_x0000_s5081" DrawAspect="Content" ObjectID="_1805548855" r:id="rId297"/>
        </w:objec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w:t>
      </w:r>
      <w:r w:rsidRPr="00224A56">
        <w:rPr>
          <w:rFonts w:ascii="Times New Roman" w:hAnsi="Times New Roman" w:cs="Times New Roman" w:hint="eastAsia"/>
          <w:b/>
          <w:color w:val="000000" w:themeColor="text1"/>
          <w:kern w:val="0"/>
          <w:sz w:val="24"/>
          <w:szCs w:val="24"/>
        </w:rPr>
        <w:t>-</w:t>
      </w:r>
      <w:r w:rsidRPr="00224A56">
        <w:rPr>
          <w:rFonts w:ascii="Times New Roman" w:hAnsi="Times New Roman" w:cs="Times New Roman"/>
          <w:b/>
          <w:color w:val="000000" w:themeColor="text1"/>
          <w:kern w:val="0"/>
          <w:sz w:val="24"/>
          <w:szCs w:val="24"/>
        </w:rPr>
        <w:t>hyl-5-((</w:t>
      </w:r>
      <w:r w:rsidRPr="00224A56">
        <w:rPr>
          <w:rFonts w:ascii="Times New Roman" w:hAnsi="Times New Roman" w:cs="Times New Roman"/>
          <w:b/>
          <w:i/>
          <w:iCs/>
          <w:color w:val="000000" w:themeColor="text1"/>
          <w:kern w:val="0"/>
          <w:sz w:val="24"/>
          <w:szCs w:val="24"/>
        </w:rPr>
        <w:t>E</w:t>
      </w:r>
      <w:r w:rsidRPr="00224A56">
        <w:rPr>
          <w:rFonts w:ascii="Times New Roman" w:hAnsi="Times New Roman" w:cs="Times New Roman"/>
          <w:b/>
          <w:color w:val="000000" w:themeColor="text1"/>
          <w:kern w:val="0"/>
          <w:sz w:val="24"/>
          <w:szCs w:val="24"/>
        </w:rPr>
        <w:t>)-1-phenylprop-1-en-2-yl)-3,4-dihydro-2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 (3y):</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lastRenderedPageBreak/>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(1</w:t>
      </w:r>
      <w:r w:rsidRPr="00224A56">
        <w:rPr>
          <w:rFonts w:ascii="Times New Roman" w:hAnsi="Times New Roman" w:cs="Times New Roman"/>
          <w:i/>
          <w:iCs/>
          <w:color w:val="000000" w:themeColor="text1"/>
          <w:kern w:val="0"/>
          <w:sz w:val="24"/>
          <w:szCs w:val="24"/>
        </w:rPr>
        <w:t>E</w:t>
      </w:r>
      <w:r w:rsidRPr="00224A56">
        <w:rPr>
          <w:rFonts w:ascii="Times New Roman" w:hAnsi="Times New Roman" w:cs="Times New Roman"/>
          <w:color w:val="000000" w:themeColor="text1"/>
          <w:kern w:val="0"/>
          <w:sz w:val="24"/>
          <w:szCs w:val="24"/>
        </w:rPr>
        <w:t>,3</w:t>
      </w:r>
      <w:r w:rsidRPr="00224A56">
        <w:rPr>
          <w:rFonts w:ascii="Times New Roman" w:hAnsi="Times New Roman" w:cs="Times New Roman"/>
          <w:i/>
          <w:iCs/>
          <w:color w:val="000000" w:themeColor="text1"/>
          <w:kern w:val="0"/>
          <w:sz w:val="24"/>
          <w:szCs w:val="24"/>
        </w:rPr>
        <w:t>E</w:t>
      </w:r>
      <w:r w:rsidRPr="00224A56">
        <w:rPr>
          <w:rFonts w:ascii="Times New Roman" w:hAnsi="Times New Roman" w:cs="Times New Roman"/>
          <w:color w:val="000000" w:themeColor="text1"/>
          <w:kern w:val="0"/>
          <w:sz w:val="24"/>
          <w:szCs w:val="24"/>
        </w:rPr>
        <w:t>)-2,4,4-trimethyl-1-phenylhepta-</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1,6-dien-3-one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1y</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75.4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eastAsia="宋体"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i/>
          <w:iCs/>
          <w:color w:val="000000" w:themeColor="text1"/>
          <w:kern w:val="0"/>
          <w:sz w:val="24"/>
          <w:szCs w:val="24"/>
        </w:rPr>
        <w:t>tert</w:t>
      </w:r>
      <w:r w:rsidRPr="00224A56">
        <w:rPr>
          <w:rFonts w:ascii="Times New Roman" w:eastAsia="宋体"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rPr>
        <w:t>butyl)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60:1) gave the desired product </w:t>
      </w:r>
      <w:r w:rsidRPr="00224A56">
        <w:rPr>
          <w:rFonts w:ascii="Times New Roman" w:hAnsi="Times New Roman" w:cs="Times New Roman"/>
          <w:b/>
          <w:bCs/>
          <w:color w:val="000000" w:themeColor="text1"/>
          <w:kern w:val="0"/>
          <w:sz w:val="24"/>
          <w:szCs w:val="24"/>
        </w:rPr>
        <w:t xml:space="preserve">3y </w:t>
      </w:r>
      <w:r w:rsidRPr="00224A56">
        <w:rPr>
          <w:rFonts w:ascii="Times New Roman" w:hAnsi="Times New Roman" w:cs="Times New Roman"/>
          <w:color w:val="000000" w:themeColor="text1"/>
          <w:kern w:val="0"/>
          <w:sz w:val="24"/>
          <w:szCs w:val="24"/>
        </w:rPr>
        <w:t>as a light yellow oil in 62% yield (43.</w:t>
      </w:r>
      <w:r w:rsidRPr="00224A56">
        <w:rPr>
          <w:rFonts w:ascii="Times New Roman" w:hAnsi="Times New Roman" w:cs="Times New Roman" w:hint="eastAsia"/>
          <w:color w:val="000000" w:themeColor="text1"/>
          <w:kern w:val="0"/>
          <w:sz w:val="24"/>
          <w:szCs w:val="24"/>
        </w:rPr>
        <w:t>0</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TLC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R</w:t>
      </w:r>
      <w:r w:rsidRPr="00224A56">
        <w:rPr>
          <w:rFonts w:ascii="Times New Roman" w:hAnsi="Times New Roman" w:cs="Times New Roman"/>
          <w:b/>
          <w:color w:val="000000" w:themeColor="text1"/>
          <w:kern w:val="0"/>
          <w:sz w:val="24"/>
          <w:szCs w:val="24"/>
          <w:vertAlign w:val="subscript"/>
        </w:rPr>
        <w:t>f</w:t>
      </w:r>
      <w:r w:rsidRPr="00224A56">
        <w:rPr>
          <w:rFonts w:ascii="Times New Roman" w:hAnsi="Times New Roman" w:cs="Times New Roman"/>
          <w:color w:val="000000" w:themeColor="text1"/>
          <w:kern w:val="0"/>
          <w:sz w:val="24"/>
          <w:szCs w:val="24"/>
        </w:rPr>
        <w:t xml:space="preserve"> = 0.4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w:t>
      </w:r>
      <w:r w:rsidRPr="00224A56">
        <w:rPr>
          <w:rFonts w:ascii="Times New Roman" w:hAnsi="Times New Roman" w:cs="Times New Roman"/>
          <w:b/>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rPr>
        <w:t xml:space="preserve">H NMR </w:t>
      </w:r>
      <w:r w:rsidRPr="00224A56">
        <w:rPr>
          <w:rFonts w:ascii="Times New Roman" w:hAnsi="Times New Roman" w:cs="Times New Roman"/>
          <w:color w:val="000000" w:themeColor="text1"/>
          <w:kern w:val="0"/>
          <w:sz w:val="24"/>
          <w:szCs w:val="24"/>
        </w:rPr>
        <w:t>(400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7.41 – 7.34 (m, 4H), 7.31 – 7.25 (m, 1H), 7.02 (s, 1H), 4.27 – 4.20 (m, 1H), 3.36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4.9 Hz, 1H), 2.82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8.8 Hz, 1H), 2.19 – 2.13 (m, 4H), 1.69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color w:val="000000" w:themeColor="text1"/>
          <w:kern w:val="0"/>
          <w:sz w:val="24"/>
          <w:szCs w:val="24"/>
        </w:rPr>
        <w:t xml:space="preserve">8.8 Hz, 1H), 1.44 (s, 3H), 1.38 (s, 12H); </w:t>
      </w:r>
      <w:r w:rsidRPr="00224A56">
        <w:rPr>
          <w:rFonts w:ascii="Times New Roman" w:hAnsi="Times New Roman" w:cs="Times New Roman"/>
          <w:b/>
          <w:bCs/>
          <w:color w:val="000000" w:themeColor="text1"/>
          <w:kern w:val="0"/>
          <w:sz w:val="24"/>
          <w:szCs w:val="24"/>
          <w:vertAlign w:val="superscript"/>
        </w:rPr>
        <w:t>1</w:t>
      </w:r>
      <w:r w:rsidRPr="00224A56">
        <w:rPr>
          <w:rFonts w:ascii="Times New Roman" w:hAnsi="Times New Roman" w:cs="Times New Roman"/>
          <w:b/>
          <w:color w:val="000000" w:themeColor="text1"/>
          <w:kern w:val="0"/>
          <w:sz w:val="24"/>
          <w:szCs w:val="24"/>
          <w:vertAlign w:val="superscript"/>
        </w:rPr>
        <w:t>3</w:t>
      </w:r>
      <w:r w:rsidRPr="00224A56">
        <w:rPr>
          <w:rFonts w:ascii="Times New Roman" w:hAnsi="Times New Roman" w:cs="Times New Roman"/>
          <w:b/>
          <w:color w:val="000000" w:themeColor="text1"/>
          <w:kern w:val="0"/>
          <w:sz w:val="24"/>
          <w:szCs w:val="24"/>
        </w:rPr>
        <w:t>C NMR</w:t>
      </w:r>
      <w:r w:rsidRPr="00224A56">
        <w:rPr>
          <w:rFonts w:ascii="Times New Roman" w:hAnsi="Times New Roman" w:cs="Times New Roman"/>
          <w:color w:val="000000" w:themeColor="text1"/>
          <w:kern w:val="0"/>
          <w:sz w:val="24"/>
          <w:szCs w:val="24"/>
        </w:rPr>
        <w:t xml:space="preserve"> (101 MHz, CDCl</w:t>
      </w:r>
      <w:r w:rsidRPr="00224A56">
        <w:rPr>
          <w:rFonts w:ascii="Times New Roman" w:hAnsi="Times New Roman" w:cs="Times New Roman"/>
          <w:color w:val="000000" w:themeColor="text1"/>
          <w:kern w:val="0"/>
          <w:sz w:val="24"/>
          <w:szCs w:val="24"/>
          <w:vertAlign w:val="subscript"/>
        </w:rPr>
        <w:t>3</w:t>
      </w:r>
      <w:r w:rsidRPr="00224A56">
        <w:rPr>
          <w:rFonts w:ascii="Times New Roman" w:hAnsi="Times New Roman" w:cs="Times New Roman"/>
          <w:color w:val="000000" w:themeColor="text1"/>
          <w:kern w:val="0"/>
          <w:sz w:val="24"/>
          <w:szCs w:val="24"/>
        </w:rPr>
        <w:t xml:space="preserve">, 300 K): δ (ppm) = 182.2, 137.0, 132.9, 132.6, 129.3, 128.1, 127.1, 67.0, 50.3, 47.9, 47.8, 47.3, 29.9, 27.7, 26.5, 16.8; </w:t>
      </w:r>
      <w:r w:rsidRPr="00224A56">
        <w:rPr>
          <w:rFonts w:ascii="Times New Roman" w:hAnsi="Times New Roman" w:cs="Times New Roman"/>
          <w:b/>
          <w:bCs/>
          <w:color w:val="000000" w:themeColor="text1"/>
          <w:kern w:val="0"/>
          <w:sz w:val="24"/>
          <w:szCs w:val="24"/>
        </w:rPr>
        <w:t xml:space="preserve">HRMS </w:t>
      </w:r>
      <w:r w:rsidRPr="00224A56">
        <w:rPr>
          <w:rFonts w:ascii="Times New Roman" w:hAnsi="Times New Roman" w:cs="Times New Roman"/>
          <w:color w:val="000000" w:themeColor="text1"/>
          <w:kern w:val="0"/>
          <w:sz w:val="24"/>
          <w:szCs w:val="24"/>
        </w:rPr>
        <w:t xml:space="preserve">(ESI) </w:t>
      </w:r>
      <w:r w:rsidRPr="00224A56">
        <w:rPr>
          <w:rFonts w:ascii="Times New Roman" w:hAnsi="Times New Roman" w:cs="Times New Roman"/>
          <w:i/>
          <w:iCs/>
          <w:color w:val="000000" w:themeColor="text1"/>
          <w:kern w:val="0"/>
          <w:sz w:val="24"/>
          <w:szCs w:val="24"/>
        </w:rPr>
        <w:t>m</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 xml:space="preserve">z </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348.1814</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20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kern w:val="0"/>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color w:val="000000" w:themeColor="text1"/>
          <w:kern w:val="0"/>
          <w:sz w:val="24"/>
          <w:szCs w:val="24"/>
          <w:vertAlign w:val="superscript"/>
        </w:rPr>
        <w:t>+</w:t>
      </w:r>
      <w:r w:rsidRPr="00224A56">
        <w:rPr>
          <w:rFonts w:ascii="Times New Roman" w:hAnsi="Times New Roman" w:cs="Times New Roman"/>
          <w:color w:val="000000" w:themeColor="text1"/>
          <w:kern w:val="0"/>
          <w:sz w:val="24"/>
          <w:szCs w:val="24"/>
        </w:rPr>
        <w:t xml:space="preserve">, found: </w:t>
      </w:r>
      <w:r w:rsidRPr="00224A56">
        <w:rPr>
          <w:rFonts w:ascii="Times New Roman" w:hAnsi="Times New Roman" w:cs="Times New Roman"/>
          <w:color w:val="000000" w:themeColor="text1"/>
          <w:sz w:val="24"/>
          <w:szCs w:val="24"/>
        </w:rPr>
        <w:t>348.1813</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b/>
          <w:color w:val="000000" w:themeColor="text1"/>
          <w:kern w:val="0"/>
          <w:sz w:val="24"/>
          <w:szCs w:val="24"/>
        </w:rPr>
        <w:t xml:space="preserve"> IR </w:t>
      </w:r>
      <w:r w:rsidRPr="00224A56">
        <w:rPr>
          <w:rFonts w:ascii="Times New Roman" w:hAnsi="Times New Roman" w:cs="Times New Roman"/>
          <w:color w:val="000000" w:themeColor="text1"/>
          <w:kern w:val="0"/>
          <w:sz w:val="24"/>
          <w:szCs w:val="24"/>
        </w:rPr>
        <w:t>(neat, cm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color w:val="000000" w:themeColor="text1"/>
          <w:sz w:val="24"/>
          <w:szCs w:val="24"/>
        </w:rPr>
        <w:t>3055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1571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1057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760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514</w:t>
      </w:r>
      <w:r w:rsidRPr="00224A56">
        <w:rPr>
          <w:rFonts w:ascii="Times New Roman" w:hAnsi="Times New Roman" w:cs="Times New Roman"/>
          <w:i/>
          <w:color w:val="000000" w:themeColor="text1"/>
          <w:sz w:val="24"/>
          <w:szCs w:val="24"/>
        </w:rPr>
        <w:t>w</w:t>
      </w:r>
      <w:r w:rsidRPr="00224A56">
        <w:rPr>
          <w:rFonts w:ascii="Times New Roman" w:eastAsia="Arial Unicode MS" w:hAnsi="Times New Roman" w:cs="Times New Roman" w:hint="eastAsia"/>
          <w:color w:val="000000" w:themeColor="text1"/>
          <w:kern w:val="0"/>
          <w:sz w:val="24"/>
          <w:szCs w:val="24"/>
        </w:rPr>
        <w:t>;</w:t>
      </w:r>
      <w:r w:rsidRPr="00224A56">
        <w:rPr>
          <w:rFonts w:ascii="Times New Roman" w:eastAsia="Arial Unicode MS" w:hAnsi="Times New Roman" w:cs="Times New Roman"/>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5.8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7.2 min, 93%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+60 (c = 0.50,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9D5325C" w14:textId="77777777" w:rsidR="005749D0" w:rsidRPr="00224A56" w:rsidRDefault="00000000">
      <w:pPr>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0D390697" wp14:editId="5FBE78BD">
            <wp:extent cx="2536190" cy="1511935"/>
            <wp:effectExtent l="0" t="0" r="3810" b="12065"/>
            <wp:docPr id="5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77"/>
                    <pic:cNvPicPr>
                      <a:picLocks noChangeAspect="1"/>
                    </pic:cNvPicPr>
                  </pic:nvPicPr>
                  <pic:blipFill>
                    <a:blip r:embed="rId298"/>
                    <a:stretch>
                      <a:fillRect/>
                    </a:stretch>
                  </pic:blipFill>
                  <pic:spPr>
                    <a:xfrm>
                      <a:off x="0" y="0"/>
                      <a:ext cx="253619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92AD91B" wp14:editId="6BD7B09B">
            <wp:extent cx="2552700" cy="1511935"/>
            <wp:effectExtent l="0" t="0" r="0" b="12065"/>
            <wp:docPr id="5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76"/>
                    <pic:cNvPicPr>
                      <a:picLocks noChangeAspect="1"/>
                    </pic:cNvPicPr>
                  </pic:nvPicPr>
                  <pic:blipFill>
                    <a:blip r:embed="rId299"/>
                    <a:stretch>
                      <a:fillRect/>
                    </a:stretch>
                  </pic:blipFill>
                  <pic:spPr>
                    <a:xfrm>
                      <a:off x="0" y="0"/>
                      <a:ext cx="2552700" cy="1511935"/>
                    </a:xfrm>
                    <a:prstGeom prst="rect">
                      <a:avLst/>
                    </a:prstGeom>
                    <a:noFill/>
                    <a:ln>
                      <a:noFill/>
                    </a:ln>
                  </pic:spPr>
                </pic:pic>
              </a:graphicData>
            </a:graphic>
          </wp:inline>
        </w:drawing>
      </w:r>
    </w:p>
    <w:p w14:paraId="62F9E071" w14:textId="0CC76F92"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bCs/>
          <w:color w:val="000000" w:themeColor="text1"/>
          <w:sz w:val="24"/>
          <w:szCs w:val="24"/>
        </w:rPr>
        <w:object w:dxaOrig="1440" w:dyaOrig="1440" w14:anchorId="4C9F154E">
          <v:shape id="_x0000_s5082" type="#_x0000_t75" style="position:absolute;left:0;text-align:left;margin-left:0;margin-top:.7pt;width:151pt;height:74pt;z-index:251932672;mso-wrap-distance-left:9pt;mso-wrap-distance-top:0;mso-wrap-distance-right:9pt;mso-wrap-distance-bottom:0;mso-width-relative:page;mso-height-relative:page">
            <v:imagedata r:id="rId300" o:title=""/>
            <o:lock v:ext="edit" aspectratio="f"/>
            <w10:wrap type="square"/>
          </v:shape>
          <o:OLEObject Type="Embed" ProgID="ChemDraw.Document.6.0" ShapeID="_x0000_s5082" DrawAspect="Content" ObjectID="_1805548856" r:id="rId301"/>
        </w:objec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-Butylsulfinothioyl)methyl)-5-(4-met</w:t>
      </w:r>
      <w:r w:rsidR="0055006E" w:rsidRPr="00224A56">
        <w:rPr>
          <w:rFonts w:ascii="Times New Roman" w:hAnsi="Times New Roman" w:cs="Times New Roman" w:hint="eastAsia"/>
          <w:b/>
          <w:bCs/>
          <w:color w:val="000000" w:themeColor="text1"/>
          <w:sz w:val="24"/>
          <w:szCs w:val="24"/>
        </w:rPr>
        <w:t>-</w:t>
      </w:r>
      <w:r w:rsidRPr="00224A56">
        <w:rPr>
          <w:rFonts w:ascii="Times New Roman" w:hAnsi="Times New Roman" w:cs="Times New Roman"/>
          <w:b/>
          <w:bCs/>
          <w:color w:val="000000" w:themeColor="text1"/>
          <w:sz w:val="24"/>
          <w:szCs w:val="24"/>
        </w:rPr>
        <w:t>hoxyphenyl)-4-methyl-3,4-dihydro-2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hAnsi="Times New Roman" w:cs="Times New Roman"/>
          <w:b/>
          <w:color w:val="000000" w:themeColor="text1"/>
          <w:sz w:val="24"/>
          <w:szCs w:val="24"/>
        </w:rPr>
        <w:t xml:space="preserve"> (3z):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1-(4-methoxyphenyl)-2-methylpent-4-en-1-one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1z</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57.8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-butyl) 4-methylbenzene</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3z </w:t>
      </w:r>
      <w:r w:rsidRPr="00224A56">
        <w:rPr>
          <w:rFonts w:ascii="Times New Roman" w:hAnsi="Times New Roman" w:cs="Times New Roman"/>
          <w:color w:val="000000" w:themeColor="text1"/>
          <w:kern w:val="0"/>
          <w:sz w:val="24"/>
          <w:szCs w:val="24"/>
        </w:rPr>
        <w:t>as a light yellow oil in 51% yield (33.0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0.4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7.79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1.4 H), 7.72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0.6 H), 6.91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8.3 Hz, 2H), 4.47 – 4.40 (m, 1H), 3.83 (s, 3H), 3.50 – 3.38 (m, 1H), 3.37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5.0 Hz, 0.7 H), 3.29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5.0 Hz, 0.3 H), 2.82 – 2.76 (m, 1H), 2.02 – 1.96 (m, 1H), 1.60 – 1.56 (m, 1H), 1.35 (s, 7H), 1.26 – 1.24 (m, 4H), 1.18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7.3 Hz, 2H); </w:t>
      </w:r>
      <w:r w:rsidRPr="00224A56">
        <w:rPr>
          <w:rFonts w:ascii="Times New Roman" w:eastAsia="宋体" w:hAnsi="Times New Roman" w:cs="Times New Roman"/>
          <w:b/>
          <w:color w:val="000000" w:themeColor="text1"/>
          <w:sz w:val="24"/>
          <w:szCs w:val="24"/>
          <w:vertAlign w:val="superscript"/>
        </w:rPr>
        <w:t>13</w:t>
      </w:r>
      <w:r w:rsidRPr="00224A56">
        <w:rPr>
          <w:rFonts w:ascii="Times New Roman" w:eastAsia="宋体" w:hAnsi="Times New Roman" w:cs="Times New Roman"/>
          <w:b/>
          <w:color w:val="000000" w:themeColor="text1"/>
          <w:sz w:val="24"/>
          <w:szCs w:val="24"/>
        </w:rPr>
        <w:t>C NMR</w:t>
      </w:r>
      <w:r w:rsidRPr="00224A56">
        <w:rPr>
          <w:rFonts w:ascii="Times New Roman" w:eastAsia="宋体" w:hAnsi="Times New Roman" w:cs="Times New Roman"/>
          <w:color w:val="000000" w:themeColor="text1"/>
          <w:sz w:val="24"/>
          <w:szCs w:val="24"/>
        </w:rPr>
        <w:t xml:space="preserve"> (101 MHz, CDCl</w:t>
      </w:r>
      <w:r w:rsidRPr="00224A56">
        <w:rPr>
          <w:rFonts w:ascii="Times New Roman" w:eastAsia="宋体" w:hAnsi="Times New Roman" w:cs="Times New Roman"/>
          <w:color w:val="000000" w:themeColor="text1"/>
          <w:sz w:val="24"/>
          <w:szCs w:val="24"/>
          <w:vertAlign w:val="subscript"/>
        </w:rPr>
        <w:t>3</w:t>
      </w:r>
      <w:r w:rsidRPr="00224A56">
        <w:rPr>
          <w:rFonts w:ascii="Times New Roman" w:eastAsia="宋体" w:hAnsi="Times New Roman" w:cs="Times New Roman"/>
          <w:color w:val="000000" w:themeColor="text1"/>
          <w:sz w:val="24"/>
          <w:szCs w:val="24"/>
        </w:rPr>
        <w:t xml:space="preserve">, 300 K): δ (ppm) = 177.3, 161.6, 161.4, 129.93, 129.85, 125.5, 113.9, 113.8, 70.3, 69.8, 55.3, 47.9, 47.6, 47.2, 42.2, 41.9, 37.7, 36.2, 29.9, 29.7, 20.5, </w:t>
      </w:r>
      <w:r w:rsidRPr="00224A56">
        <w:rPr>
          <w:rFonts w:ascii="Times New Roman" w:eastAsia="宋体" w:hAnsi="Times New Roman" w:cs="Times New Roman"/>
          <w:color w:val="000000" w:themeColor="text1"/>
          <w:sz w:val="24"/>
          <w:szCs w:val="24"/>
        </w:rPr>
        <w:lastRenderedPageBreak/>
        <w:t>18.5</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sz w:val="24"/>
          <w:szCs w:val="24"/>
        </w:rPr>
        <w:t xml:space="preserve">HRMS </w:t>
      </w:r>
      <w:r w:rsidRPr="00224A56">
        <w:rPr>
          <w:rFonts w:ascii="Times New Roman" w:eastAsia="宋体" w:hAnsi="Times New Roman" w:cs="Times New Roman"/>
          <w:color w:val="000000" w:themeColor="text1"/>
          <w:sz w:val="24"/>
          <w:szCs w:val="24"/>
        </w:rPr>
        <w:t xml:space="preserve">(ESI) </w:t>
      </w:r>
      <w:r w:rsidRPr="00224A56">
        <w:rPr>
          <w:rFonts w:ascii="Times New Roman" w:eastAsia="宋体" w:hAnsi="Times New Roman" w:cs="Times New Roman"/>
          <w:i/>
          <w:iCs/>
          <w:color w:val="000000" w:themeColor="text1"/>
          <w:sz w:val="24"/>
          <w:szCs w:val="24"/>
        </w:rPr>
        <w:t>m</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i/>
          <w:iCs/>
          <w:color w:val="000000" w:themeColor="text1"/>
          <w:sz w:val="24"/>
          <w:szCs w:val="24"/>
        </w:rPr>
        <w:t xml:space="preserve">z </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324.1450</w:t>
      </w:r>
      <w:r w:rsidRPr="00224A56">
        <w:rPr>
          <w:rFonts w:ascii="Times New Roman" w:eastAsia="宋体" w:hAnsi="Times New Roman" w:cs="Times New Roman" w:hint="eastAsia"/>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calcd. for </w:t>
      </w:r>
      <w:r w:rsidRPr="00224A56">
        <w:rPr>
          <w:rFonts w:ascii="Times New Roman" w:hAnsi="Times New Roman" w:cs="Times New Roman"/>
          <w:color w:val="000000" w:themeColor="text1"/>
          <w:sz w:val="24"/>
          <w:szCs w:val="24"/>
        </w:rPr>
        <w:t>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NOS</w:t>
      </w:r>
      <w:r w:rsidRPr="00224A56">
        <w:rPr>
          <w:rFonts w:ascii="Times New Roman" w:hAnsi="Times New Roman" w:cs="Times New Roman"/>
          <w:color w:val="000000" w:themeColor="text1"/>
          <w:sz w:val="24"/>
          <w:szCs w:val="24"/>
          <w:vertAlign w:val="subscript"/>
        </w:rPr>
        <w:t>2</w:t>
      </w:r>
      <w:r w:rsidRPr="00224A56">
        <w:rPr>
          <w:rFonts w:ascii="Times New Roman" w:eastAsia="宋体" w:hAnsi="Times New Roman" w:cs="Times New Roman"/>
          <w:color w:val="000000" w:themeColor="text1"/>
          <w:sz w:val="24"/>
          <w:szCs w:val="24"/>
        </w:rPr>
        <w:t xml:space="preserve"> [</w:t>
      </w:r>
      <w:r w:rsidRPr="00224A56">
        <w:rPr>
          <w:rFonts w:ascii="Times New Roman" w:eastAsia="Arial Unicode MS" w:hAnsi="Times New Roman" w:cs="Times New Roman"/>
          <w:color w:val="000000" w:themeColor="text1"/>
          <w:kern w:val="0"/>
          <w:sz w:val="24"/>
          <w:szCs w:val="24"/>
        </w:rPr>
        <w:t>M+H</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color w:val="000000" w:themeColor="text1"/>
          <w:sz w:val="24"/>
          <w:szCs w:val="24"/>
          <w:vertAlign w:val="superscript"/>
        </w:rPr>
        <w:t>+</w:t>
      </w:r>
      <w:r w:rsidRPr="00224A56">
        <w:rPr>
          <w:rFonts w:ascii="Times New Roman" w:eastAsia="宋体" w:hAnsi="Times New Roman" w:cs="Times New Roman"/>
          <w:color w:val="000000" w:themeColor="text1"/>
          <w:sz w:val="24"/>
          <w:szCs w:val="24"/>
        </w:rPr>
        <w:t xml:space="preserve">, found: </w:t>
      </w:r>
      <w:r w:rsidRPr="00224A56">
        <w:rPr>
          <w:rFonts w:ascii="Times New Roman" w:hAnsi="Times New Roman" w:cs="Times New Roman"/>
          <w:color w:val="000000" w:themeColor="text1"/>
          <w:sz w:val="24"/>
          <w:szCs w:val="24"/>
        </w:rPr>
        <w:t>324.1453</w:t>
      </w:r>
      <w:r w:rsidRPr="00224A56">
        <w:rPr>
          <w:rFonts w:ascii="Times New Roman" w:eastAsia="宋体" w:hAnsi="Times New Roman" w:cs="Times New Roman"/>
          <w:color w:val="000000" w:themeColor="text1"/>
          <w:sz w:val="24"/>
          <w:szCs w:val="24"/>
        </w:rPr>
        <w:t>;</w:t>
      </w:r>
      <w:r w:rsidRPr="00224A56">
        <w:rPr>
          <w:rFonts w:ascii="Times New Roman" w:eastAsia="宋体" w:hAnsi="Times New Roman" w:cs="Times New Roman"/>
          <w:b/>
          <w:color w:val="000000" w:themeColor="text1"/>
          <w:sz w:val="24"/>
          <w:szCs w:val="24"/>
        </w:rPr>
        <w:t xml:space="preserve"> IR </w:t>
      </w:r>
      <w:r w:rsidRPr="00224A56">
        <w:rPr>
          <w:rFonts w:ascii="Times New Roman" w:eastAsia="宋体" w:hAnsi="Times New Roman" w:cs="Times New Roman"/>
          <w:color w:val="000000" w:themeColor="text1"/>
          <w:sz w:val="24"/>
          <w:szCs w:val="24"/>
        </w:rPr>
        <w:t>(neat, cm</w:t>
      </w:r>
      <w:r w:rsidRPr="00224A56">
        <w:rPr>
          <w:rFonts w:ascii="Times New Roman" w:eastAsia="宋体" w:hAnsi="Times New Roman" w:cs="Times New Roman"/>
          <w:color w:val="000000" w:themeColor="text1"/>
          <w:sz w:val="24"/>
          <w:szCs w:val="24"/>
          <w:vertAlign w:val="superscript"/>
        </w:rPr>
        <w:t>-1</w:t>
      </w:r>
      <w:r w:rsidRPr="00224A56">
        <w:rPr>
          <w:rFonts w:ascii="Times New Roman" w:eastAsia="宋体" w:hAnsi="Times New Roman" w:cs="Times New Roman"/>
          <w:color w:val="000000" w:themeColor="text1"/>
          <w:sz w:val="24"/>
          <w:szCs w:val="24"/>
        </w:rPr>
        <w:t>): 2958</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2924</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2855</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1713</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160</w:t>
      </w:r>
      <w:r w:rsidRPr="00224A56">
        <w:rPr>
          <w:rFonts w:ascii="Times New Roman" w:hAnsi="Times New Roman" w:cs="Times New Roman"/>
          <w:color w:val="000000" w:themeColor="text1"/>
          <w:sz w:val="24"/>
          <w:szCs w:val="24"/>
        </w:rPr>
        <w:t>5</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1570</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1513</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1456</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1359</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1308</w:t>
      </w:r>
      <w:r w:rsidRPr="00224A56">
        <w:rPr>
          <w:rFonts w:ascii="Times New Roman" w:eastAsia="宋体" w:hAnsi="Times New Roman" w:cs="Times New Roman"/>
          <w:i/>
          <w:color w:val="000000" w:themeColor="text1"/>
          <w:sz w:val="24"/>
          <w:szCs w:val="24"/>
        </w:rPr>
        <w:t>m</w:t>
      </w:r>
      <w:r w:rsidRPr="00224A56">
        <w:rPr>
          <w:rFonts w:ascii="Times New Roman" w:eastAsia="宋体" w:hAnsi="Times New Roman" w:cs="Times New Roman"/>
          <w:color w:val="000000" w:themeColor="text1"/>
          <w:sz w:val="24"/>
          <w:szCs w:val="24"/>
        </w:rPr>
        <w:t>, 125</w:t>
      </w:r>
      <w:r w:rsidRPr="00224A56">
        <w:rPr>
          <w:rFonts w:ascii="Times New Roman" w:hAnsi="Times New Roman" w:cs="Times New Roman"/>
          <w:color w:val="000000" w:themeColor="text1"/>
          <w:sz w:val="24"/>
          <w:szCs w:val="24"/>
        </w:rPr>
        <w:t>1</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117</w:t>
      </w:r>
      <w:r w:rsidRPr="00224A56">
        <w:rPr>
          <w:rFonts w:ascii="Times New Roman" w:hAnsi="Times New Roman" w:cs="Times New Roman"/>
          <w:color w:val="000000" w:themeColor="text1"/>
          <w:sz w:val="24"/>
          <w:szCs w:val="24"/>
        </w:rPr>
        <w:t>1</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111</w:t>
      </w:r>
      <w:r w:rsidRPr="00224A56">
        <w:rPr>
          <w:rFonts w:ascii="Times New Roman" w:hAnsi="Times New Roman" w:cs="Times New Roman"/>
          <w:color w:val="000000" w:themeColor="text1"/>
          <w:sz w:val="24"/>
          <w:szCs w:val="24"/>
        </w:rPr>
        <w:t>4</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102</w:t>
      </w:r>
      <w:r w:rsidRPr="00224A56">
        <w:rPr>
          <w:rFonts w:ascii="Times New Roman" w:eastAsia="宋体" w:hAnsi="Times New Roman" w:cs="Times New Roman"/>
          <w:iCs/>
          <w:color w:val="000000" w:themeColor="text1"/>
          <w:sz w:val="24"/>
          <w:szCs w:val="24"/>
        </w:rPr>
        <w:t>8</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97</w:t>
      </w:r>
      <w:r w:rsidRPr="00224A56">
        <w:rPr>
          <w:rFonts w:ascii="Times New Roman" w:hAnsi="Times New Roman" w:cs="Times New Roman"/>
          <w:color w:val="000000" w:themeColor="text1"/>
          <w:sz w:val="24"/>
          <w:szCs w:val="24"/>
        </w:rPr>
        <w:t>1</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color w:val="000000" w:themeColor="text1"/>
          <w:sz w:val="24"/>
          <w:szCs w:val="24"/>
        </w:rPr>
        <w:t>, 839</w:t>
      </w:r>
      <w:r w:rsidRPr="00224A56">
        <w:rPr>
          <w:rFonts w:ascii="Times New Roman" w:eastAsia="宋体" w:hAnsi="Times New Roman" w:cs="Times New Roman"/>
          <w:i/>
          <w:color w:val="000000" w:themeColor="text1"/>
          <w:sz w:val="24"/>
          <w:szCs w:val="24"/>
        </w:rPr>
        <w:t>s</w:t>
      </w:r>
      <w:r w:rsidRPr="00224A56">
        <w:rPr>
          <w:rFonts w:ascii="Times New Roman" w:eastAsia="宋体" w:hAnsi="Times New Roman" w:cs="Times New Roman"/>
          <w:color w:val="000000" w:themeColor="text1"/>
          <w:sz w:val="24"/>
          <w:szCs w:val="24"/>
        </w:rPr>
        <w:t>, 799</w:t>
      </w:r>
      <w:r w:rsidRPr="00224A56">
        <w:rPr>
          <w:rFonts w:ascii="Times New Roman" w:eastAsia="宋体" w:hAnsi="Times New Roman" w:cs="Times New Roman"/>
          <w:i/>
          <w:color w:val="000000" w:themeColor="text1"/>
          <w:sz w:val="24"/>
          <w:szCs w:val="24"/>
        </w:rPr>
        <w:t>w</w:t>
      </w:r>
      <w:r w:rsidRPr="00224A56">
        <w:rPr>
          <w:rFonts w:ascii="Times New Roman" w:eastAsia="宋体"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13.1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11.3 min, 86% ee,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17.7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20.4 min, 85%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+23 (c = 0.54,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72433E8"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0E0139DD" wp14:editId="601595AC">
            <wp:extent cx="2334895" cy="1511935"/>
            <wp:effectExtent l="0" t="0" r="1905" b="12065"/>
            <wp:docPr id="5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8"/>
                    <pic:cNvPicPr>
                      <a:picLocks noChangeAspect="1"/>
                    </pic:cNvPicPr>
                  </pic:nvPicPr>
                  <pic:blipFill>
                    <a:blip r:embed="rId302"/>
                    <a:stretch>
                      <a:fillRect/>
                    </a:stretch>
                  </pic:blipFill>
                  <pic:spPr>
                    <a:xfrm>
                      <a:off x="0" y="0"/>
                      <a:ext cx="233489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71BBEC7" wp14:editId="3E72A339">
            <wp:extent cx="2337435" cy="1511935"/>
            <wp:effectExtent l="0" t="0" r="12065" b="12065"/>
            <wp:docPr id="5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9"/>
                    <pic:cNvPicPr>
                      <a:picLocks noChangeAspect="1"/>
                    </pic:cNvPicPr>
                  </pic:nvPicPr>
                  <pic:blipFill>
                    <a:blip r:embed="rId303"/>
                    <a:stretch>
                      <a:fillRect/>
                    </a:stretch>
                  </pic:blipFill>
                  <pic:spPr>
                    <a:xfrm>
                      <a:off x="0" y="0"/>
                      <a:ext cx="2337435" cy="1511935"/>
                    </a:xfrm>
                    <a:prstGeom prst="rect">
                      <a:avLst/>
                    </a:prstGeom>
                    <a:noFill/>
                    <a:ln>
                      <a:noFill/>
                    </a:ln>
                  </pic:spPr>
                </pic:pic>
              </a:graphicData>
            </a:graphic>
          </wp:inline>
        </w:drawing>
      </w:r>
    </w:p>
    <w:p w14:paraId="32E8117D" w14:textId="12926C59" w:rsidR="005749D0" w:rsidRPr="00224A56" w:rsidRDefault="00000000">
      <w:pPr>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sz w:val="24"/>
          <w:szCs w:val="24"/>
        </w:rPr>
        <w:object w:dxaOrig="1440" w:dyaOrig="1440" w14:anchorId="4EEC8DC2">
          <v:shape id="_x0000_s5083" type="#_x0000_t75" style="position:absolute;left:0;text-align:left;margin-left:0;margin-top:4.7pt;width:144.5pt;height:66pt;z-index:251895808;mso-wrap-distance-left:9pt;mso-wrap-distance-top:0;mso-wrap-distance-right:9pt;mso-wrap-distance-bottom:0;mso-width-relative:page;mso-height-relative:page">
            <v:imagedata r:id="rId304" o:title=""/>
            <o:lock v:ext="edit" aspectratio="f"/>
            <w10:wrap type="square"/>
          </v:shape>
          <o:OLEObject Type="Embed" ProgID="ChemDraw.Document.6.0" ShapeID="_x0000_s5083" DrawAspect="Content" ObjectID="_1805548857" r:id="rId305"/>
        </w:object>
      </w:r>
      <w:r w:rsidRPr="00224A56">
        <w:rPr>
          <w:rFonts w:ascii="Times New Roman" w:hAnsi="Times New Roman" w:cs="Times New Roman"/>
          <w:b/>
          <w:color w:val="000000" w:themeColor="text1"/>
          <w:sz w:val="24"/>
          <w:szCs w:val="24"/>
        </w:rPr>
        <w:t>(2</w:t>
      </w:r>
      <w:r w:rsidRPr="00224A56">
        <w:rPr>
          <w:rFonts w:ascii="Times New Roman" w:hAnsi="Times New Roman" w:cs="Times New Roman"/>
          <w:b/>
          <w:i/>
          <w:iCs/>
          <w:color w:val="000000" w:themeColor="text1"/>
          <w:sz w:val="24"/>
          <w:szCs w:val="24"/>
        </w:rPr>
        <w:t>S</w:t>
      </w:r>
      <w:r w:rsidRPr="00224A56">
        <w:rPr>
          <w:rFonts w:ascii="Times New Roman" w:hAnsi="Times New Roman" w:cs="Times New Roman"/>
          <w:b/>
          <w:color w:val="000000" w:themeColor="text1"/>
          <w:sz w:val="24"/>
          <w:szCs w:val="24"/>
        </w:rPr>
        <w:t>)-2-((</w:t>
      </w:r>
      <w:r w:rsidRPr="00224A56">
        <w:rPr>
          <w:rFonts w:ascii="Times New Roman" w:hAnsi="Times New Roman" w:cs="Times New Roman"/>
          <w:b/>
          <w:i/>
          <w:iCs/>
          <w:color w:val="000000" w:themeColor="text1"/>
          <w:sz w:val="24"/>
          <w:szCs w:val="24"/>
        </w:rPr>
        <w:t>tert</w:t>
      </w:r>
      <w:r w:rsidRPr="00224A56">
        <w:rPr>
          <w:rFonts w:ascii="Times New Roman" w:hAnsi="Times New Roman" w:cs="Times New Roman"/>
          <w:b/>
          <w:color w:val="000000" w:themeColor="text1"/>
          <w:sz w:val="24"/>
          <w:szCs w:val="24"/>
        </w:rPr>
        <w:t>-butylsulfinothioyl)methyl)-5-pheneth</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 xml:space="preserve">-pyrrole (3aa):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1-(4-methoxyphenyl)-2-methylpent-4-en-1-one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-isobutyryl oxime </w:t>
      </w:r>
      <w:r w:rsidRPr="00224A56">
        <w:rPr>
          <w:rFonts w:ascii="Times New Roman" w:hAnsi="Times New Roman" w:cs="Times New Roman"/>
          <w:b/>
          <w:bCs/>
          <w:color w:val="000000" w:themeColor="text1"/>
          <w:kern w:val="0"/>
          <w:sz w:val="24"/>
          <w:szCs w:val="24"/>
        </w:rPr>
        <w:t>1z</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67.4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3aa </w:t>
      </w:r>
      <w:r w:rsidRPr="00224A56">
        <w:rPr>
          <w:rFonts w:ascii="Times New Roman" w:hAnsi="Times New Roman" w:cs="Times New Roman"/>
          <w:color w:val="000000" w:themeColor="text1"/>
          <w:kern w:val="0"/>
          <w:sz w:val="24"/>
          <w:szCs w:val="24"/>
        </w:rPr>
        <w:t>as a light yellow oil in 31% yield (19.0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10:1);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7.33 – 7.28 (m, 2H), 7.26 – 7.18 (m, 3H), 4.33 – 4.29 (m, 1H), 3.19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4.9 Hz, 1H), 2.99 – 2.92 (m, 2H), 2.75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8.1 Hz, 1H), 2.67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8.1 Hz, 2H), 2.61 – 2.43 (m, 2H), 2.18 – 2.09 (m, 1H), 1.73 – 1.64 (m, 1H), 1.37 (s, 9H); </w: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color w:val="000000" w:themeColor="text1"/>
          <w:sz w:val="24"/>
          <w:szCs w:val="24"/>
          <w:vertAlign w:val="superscript"/>
        </w:rPr>
        <w:t>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178.3, 141.3, 128.4, 128.3, 126.0, 72.0, 47.8, 47.2, 37.7, 35.3, 32.7, 29.9, 27.7;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308.1501</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17</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26</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308.1501;</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3061</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2930</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1748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1639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1451</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919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771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702</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2.0/98.0,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8.7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9.6 min, 33%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+24 (c = 0.51,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BF3C9D2" w14:textId="77777777" w:rsidR="005749D0" w:rsidRPr="00224A56" w:rsidRDefault="00000000">
      <w:pPr>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64073353" wp14:editId="0348EDEB">
            <wp:extent cx="2522220" cy="1511935"/>
            <wp:effectExtent l="0" t="0" r="5080" b="12065"/>
            <wp:docPr id="5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0"/>
                    <pic:cNvPicPr>
                      <a:picLocks noChangeAspect="1"/>
                    </pic:cNvPicPr>
                  </pic:nvPicPr>
                  <pic:blipFill>
                    <a:blip r:embed="rId306"/>
                    <a:stretch>
                      <a:fillRect/>
                    </a:stretch>
                  </pic:blipFill>
                  <pic:spPr>
                    <a:xfrm>
                      <a:off x="0" y="0"/>
                      <a:ext cx="252222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FDC0007" wp14:editId="55F9D41A">
            <wp:extent cx="2534920" cy="1511935"/>
            <wp:effectExtent l="0" t="0" r="5080" b="12065"/>
            <wp:docPr id="59"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81"/>
                    <pic:cNvPicPr>
                      <a:picLocks noChangeAspect="1"/>
                    </pic:cNvPicPr>
                  </pic:nvPicPr>
                  <pic:blipFill>
                    <a:blip r:embed="rId307"/>
                    <a:stretch>
                      <a:fillRect/>
                    </a:stretch>
                  </pic:blipFill>
                  <pic:spPr>
                    <a:xfrm>
                      <a:off x="0" y="0"/>
                      <a:ext cx="2534920" cy="1511935"/>
                    </a:xfrm>
                    <a:prstGeom prst="rect">
                      <a:avLst/>
                    </a:prstGeom>
                    <a:noFill/>
                    <a:ln>
                      <a:noFill/>
                    </a:ln>
                  </pic:spPr>
                </pic:pic>
              </a:graphicData>
            </a:graphic>
          </wp:inline>
        </w:drawing>
      </w:r>
    </w:p>
    <w:p w14:paraId="229235DD" w14:textId="129BB40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b/>
          <w:color w:val="000000" w:themeColor="text1"/>
          <w:sz w:val="24"/>
          <w:szCs w:val="24"/>
        </w:rPr>
        <w:object w:dxaOrig="1440" w:dyaOrig="1440" w14:anchorId="6C4AC5D4">
          <v:shape id="_x0000_s5084" type="#_x0000_t75" style="position:absolute;left:0;text-align:left;margin-left:0;margin-top:6.5pt;width:236pt;height:78pt;z-index:251933696;mso-wrap-distance-left:9pt;mso-wrap-distance-top:0;mso-wrap-distance-right:9pt;mso-wrap-distance-bottom:0;mso-width-relative:page;mso-height-relative:page">
            <v:imagedata r:id="rId308" o:title=""/>
            <o:lock v:ext="edit" aspectratio="f"/>
            <w10:wrap type="square"/>
          </v:shape>
          <o:OLEObject Type="Embed" ProgID="ChemDraw.Document.6.0" ShapeID="_x0000_s5084" DrawAspect="Content" ObjectID="_1805548858" r:id="rId309"/>
        </w:object>
      </w:r>
      <w:r w:rsidRPr="00224A56">
        <w:rPr>
          <w:rFonts w:ascii="Times New Roman" w:hAnsi="Times New Roman" w:cs="Times New Roman"/>
          <w:b/>
          <w:color w:val="000000" w:themeColor="text1"/>
          <w:sz w:val="24"/>
          <w:szCs w:val="24"/>
        </w:rPr>
        <w:t>(2</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N</w:t>
      </w:r>
      <w:r w:rsidRPr="00224A56">
        <w:rPr>
          <w:rFonts w:ascii="Times New Roman" w:hAnsi="Times New Roman" w:cs="Times New Roman"/>
          <w:b/>
          <w:color w:val="000000" w:themeColor="text1"/>
          <w:sz w:val="24"/>
          <w:szCs w:val="24"/>
        </w:rPr>
        <w:t>-(4-((2</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)-2-((tert-Butylsul</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finothioyl)methyl)-4,4-dimethyl-3,4-dihydro-2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-pyrrol-5-yl)phe</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nyl)-2-(4-isobutylphenyl)propan</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 xml:space="preserve">amide (3ab):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w:t>
      </w:r>
      <w:r w:rsidRPr="00224A56">
        <w:rPr>
          <w:rFonts w:ascii="Times New Roman" w:hAnsi="Times New Roman" w:cs="Times New Roman"/>
          <w:i/>
          <w:iCs/>
          <w:color w:val="000000" w:themeColor="text1"/>
          <w:kern w:val="0"/>
          <w:sz w:val="24"/>
          <w:szCs w:val="24"/>
        </w:rPr>
        <w:t>R</w:t>
      </w:r>
      <w:r w:rsidRPr="00224A56">
        <w:rPr>
          <w:rFonts w:ascii="Times New Roman" w:hAnsi="Times New Roman" w:cs="Times New Roman"/>
          <w:color w:val="000000" w:themeColor="text1"/>
          <w:kern w:val="0"/>
          <w:sz w:val="24"/>
          <w:szCs w:val="24"/>
        </w:rPr>
        <w:t>)-2-(4-isobutylphenyl)-</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(4-(1-(((4-methoxybenzoyl)oxy)imino)-2,2-dimethylpent-4-en-1-yl)phenyl)propanamide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color w:val="000000" w:themeColor="text1"/>
          <w:kern w:val="0"/>
          <w:sz w:val="24"/>
          <w:szCs w:val="24"/>
        </w:rPr>
        <w:t>ab</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54.0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w:t>
      </w:r>
      <w:r w:rsidRPr="00224A56">
        <w:rPr>
          <w:rFonts w:ascii="Times New Roman" w:hAnsi="Times New Roman" w:cs="Times New Roman"/>
          <w:color w:val="000000" w:themeColor="text1"/>
          <w:kern w:val="0"/>
          <w:sz w:val="24"/>
          <w:szCs w:val="24"/>
        </w:rPr>
        <w:t xml:space="preserve">t-butyl)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(33.1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10:1) gave the desired product </w:t>
      </w:r>
      <w:r w:rsidRPr="00224A56">
        <w:rPr>
          <w:rFonts w:ascii="Times New Roman" w:hAnsi="Times New Roman" w:cs="Times New Roman"/>
          <w:b/>
          <w:bCs/>
          <w:color w:val="000000" w:themeColor="text1"/>
          <w:kern w:val="0"/>
          <w:sz w:val="24"/>
          <w:szCs w:val="24"/>
        </w:rPr>
        <w:t xml:space="preserve">3ab </w:t>
      </w:r>
      <w:r w:rsidRPr="00224A56">
        <w:rPr>
          <w:rFonts w:ascii="Times New Roman" w:hAnsi="Times New Roman" w:cs="Times New Roman"/>
          <w:color w:val="000000" w:themeColor="text1"/>
          <w:kern w:val="0"/>
          <w:sz w:val="24"/>
          <w:szCs w:val="24"/>
        </w:rPr>
        <w:t>as a light yellow oil in 71% yield (36.2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0.4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5:1);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7.66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2H), 7.46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2H), 7.37 (s, 1H), 7.30 – 7.27 (m, 2H), 7.17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7.7 Hz, 2H), 4.37 – 4.26 (m, 1H), 3.73 (q,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7.1 Hz, 1H), 3.36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5.0 Hz, 1H), 2.82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8.6 Hz, 1H), 2.49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7.1 Hz, 2H), 2.20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6.8 Hz, 1H), 1.93 – 1.83 (m,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8.7 Hz, 1H), 1.60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7.1 Hz, 3H), 1.37 – 1.35 (m, 15H), 0.92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6.6 Hz,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179.8, 172.7, 141.1, 139.5, 137.9, 129.8, 129.5, 128.8, 127.4, 118.9, 67.3, 50.3, 47.9, 47.7, 47.3, 47.1, 45.0, 30.1, 29.9, 29.7, 27.2, 26.1, 22.3, 18.5;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511.2811</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43</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511.2809;</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1359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1251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30/70,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4.1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(minor) = 5.9 min, 88% ee;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+75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E291814"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lastRenderedPageBreak/>
        <w:drawing>
          <wp:inline distT="0" distB="0" distL="114300" distR="114300" wp14:anchorId="0B9454CC" wp14:editId="5485D679">
            <wp:extent cx="2553970" cy="1511935"/>
            <wp:effectExtent l="0" t="0" r="11430" b="12065"/>
            <wp:docPr id="60"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2"/>
                    <pic:cNvPicPr>
                      <a:picLocks noChangeAspect="1"/>
                    </pic:cNvPicPr>
                  </pic:nvPicPr>
                  <pic:blipFill>
                    <a:blip r:embed="rId310"/>
                    <a:stretch>
                      <a:fillRect/>
                    </a:stretch>
                  </pic:blipFill>
                  <pic:spPr>
                    <a:xfrm>
                      <a:off x="0" y="0"/>
                      <a:ext cx="255397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D81BAEC" wp14:editId="64ECB6D7">
            <wp:extent cx="2528570" cy="1511935"/>
            <wp:effectExtent l="0" t="0" r="11430" b="12065"/>
            <wp:docPr id="6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83"/>
                    <pic:cNvPicPr>
                      <a:picLocks noChangeAspect="1"/>
                    </pic:cNvPicPr>
                  </pic:nvPicPr>
                  <pic:blipFill>
                    <a:blip r:embed="rId311"/>
                    <a:stretch>
                      <a:fillRect/>
                    </a:stretch>
                  </pic:blipFill>
                  <pic:spPr>
                    <a:xfrm>
                      <a:off x="0" y="0"/>
                      <a:ext cx="2528570" cy="1511935"/>
                    </a:xfrm>
                    <a:prstGeom prst="rect">
                      <a:avLst/>
                    </a:prstGeom>
                    <a:noFill/>
                    <a:ln>
                      <a:noFill/>
                    </a:ln>
                  </pic:spPr>
                </pic:pic>
              </a:graphicData>
            </a:graphic>
          </wp:inline>
        </w:drawing>
      </w:r>
    </w:p>
    <w:p w14:paraId="698DAB54" w14:textId="2498E36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Arial Unicode MS" w:hAnsi="Times New Roman" w:cs="Times New Roman"/>
          <w:b/>
          <w:bCs/>
          <w:color w:val="000000" w:themeColor="text1"/>
          <w:sz w:val="24"/>
          <w:szCs w:val="24"/>
        </w:rPr>
        <w:object w:dxaOrig="1440" w:dyaOrig="1440" w14:anchorId="682F3E67">
          <v:shape id="_x0000_s5085" type="#_x0000_t75" style="position:absolute;left:0;text-align:left;margin-left:0;margin-top:6.5pt;width:242.5pt;height:78pt;z-index:251934720;mso-wrap-distance-left:9pt;mso-wrap-distance-top:0;mso-wrap-distance-right:9pt;mso-wrap-distance-bottom:0;mso-width-relative:page;mso-height-relative:page">
            <v:imagedata r:id="rId312" o:title=""/>
            <o:lock v:ext="edit" aspectratio="f"/>
            <w10:wrap type="square"/>
          </v:shape>
          <o:OLEObject Type="Embed" ProgID="ChemDraw.Document.6.0" ShapeID="_x0000_s5085" DrawAspect="Content" ObjectID="_1805548859" r:id="rId313"/>
        </w:objec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)-2-((tert-Butyls</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ulfinothioyl)methyl)-4,4-dimet</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w:t>
      </w:r>
      <w:r w:rsidR="0055006E"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phenyl)-2-(6-methoxynaphthal</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en-2-yl)propanamide</w:t>
      </w:r>
      <w:r w:rsidRPr="00224A56">
        <w:rPr>
          <w:rFonts w:ascii="Times New Roman" w:hAnsi="Times New Roman" w:cs="Times New Roman"/>
          <w:b/>
          <w:color w:val="000000" w:themeColor="text1"/>
          <w:sz w:val="24"/>
          <w:szCs w:val="24"/>
        </w:rPr>
        <w:t xml:space="preserve"> (3ac):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w:t>
      </w:r>
      <w:r w:rsidRPr="00224A56">
        <w:rPr>
          <w:rFonts w:ascii="Times New Roman" w:hAnsi="Times New Roman" w:cs="Times New Roman"/>
          <w:i/>
          <w:iCs/>
          <w:color w:val="000000" w:themeColor="text1"/>
          <w:kern w:val="0"/>
          <w:sz w:val="24"/>
          <w:szCs w:val="24"/>
        </w:rPr>
        <w:t>R</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-(4-(1-</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((isobutyryloxy)imino)-2,2-dimethylpent-4-en-1-yl)phenyl)-2-(6-methoxynaphthalen-2-yl)propanamide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color w:val="000000" w:themeColor="text1"/>
          <w:kern w:val="0"/>
          <w:sz w:val="24"/>
          <w:szCs w:val="24"/>
        </w:rPr>
        <w:t>ac</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50.0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(33.1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5:1) gave the desired product </w:t>
      </w:r>
      <w:r w:rsidRPr="00224A56">
        <w:rPr>
          <w:rFonts w:ascii="Times New Roman" w:hAnsi="Times New Roman" w:cs="Times New Roman"/>
          <w:b/>
          <w:bCs/>
          <w:color w:val="000000" w:themeColor="text1"/>
          <w:kern w:val="0"/>
          <w:sz w:val="24"/>
          <w:szCs w:val="24"/>
        </w:rPr>
        <w:t xml:space="preserve">3ac </w:t>
      </w:r>
      <w:r w:rsidRPr="00224A56">
        <w:rPr>
          <w:rFonts w:ascii="Times New Roman" w:hAnsi="Times New Roman" w:cs="Times New Roman"/>
          <w:color w:val="000000" w:themeColor="text1"/>
          <w:kern w:val="0"/>
          <w:sz w:val="24"/>
          <w:szCs w:val="24"/>
        </w:rPr>
        <w:t>as a light yellow oil in 63% yield (33.</w:t>
      </w:r>
      <w:r w:rsidRPr="00224A56">
        <w:rPr>
          <w:rFonts w:ascii="Times New Roman" w:hAnsi="Times New Roman" w:cs="Times New Roman" w:hint="eastAsia"/>
          <w:color w:val="000000" w:themeColor="text1"/>
          <w:kern w:val="0"/>
          <w:sz w:val="24"/>
          <w:szCs w:val="24"/>
        </w:rPr>
        <w:t>6</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0.6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7.78 – 7.70 (m, 3H), 7.60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8.2 Hz, 2H), 7.45 – 7.41 (m, 4H), 7.20 – 7.11 (m, 2H), 4.32 – 4.24 (m, 1H), 3.92 (s, </w:t>
      </w:r>
      <w:r w:rsidRPr="00224A56">
        <w:rPr>
          <w:rFonts w:ascii="Times New Roman" w:hAnsi="Times New Roman" w:cs="Times New Roman" w:hint="eastAsia"/>
          <w:color w:val="000000" w:themeColor="text1"/>
          <w:sz w:val="24"/>
          <w:szCs w:val="24"/>
        </w:rPr>
        <w:t>3</w:t>
      </w:r>
      <w:r w:rsidRPr="00224A56">
        <w:rPr>
          <w:rFonts w:ascii="Times New Roman" w:hAnsi="Times New Roman" w:cs="Times New Roman"/>
          <w:color w:val="000000" w:themeColor="text1"/>
          <w:sz w:val="24"/>
          <w:szCs w:val="24"/>
        </w:rPr>
        <w:t xml:space="preserve">H), </w:t>
      </w:r>
      <w:r w:rsidRPr="00224A56">
        <w:rPr>
          <w:rFonts w:ascii="Times New Roman" w:hAnsi="Times New Roman" w:cs="Times New Roman" w:hint="eastAsia"/>
          <w:color w:val="000000" w:themeColor="text1"/>
          <w:sz w:val="24"/>
          <w:szCs w:val="24"/>
        </w:rPr>
        <w:t>3</w:t>
      </w:r>
      <w:r w:rsidRPr="00224A56">
        <w:rPr>
          <w:rFonts w:ascii="Times New Roman" w:hAnsi="Times New Roman" w:cs="Times New Roman"/>
          <w:color w:val="000000" w:themeColor="text1"/>
          <w:sz w:val="24"/>
          <w:szCs w:val="24"/>
        </w:rPr>
        <w:t>.</w:t>
      </w:r>
      <w:r w:rsidRPr="00224A56">
        <w:rPr>
          <w:rFonts w:ascii="Times New Roman" w:hAnsi="Times New Roman" w:cs="Times New Roman" w:hint="eastAsia"/>
          <w:color w:val="000000" w:themeColor="text1"/>
          <w:sz w:val="24"/>
          <w:szCs w:val="24"/>
        </w:rPr>
        <w:t>90</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hint="eastAsia"/>
          <w:color w:val="000000" w:themeColor="text1"/>
          <w:sz w:val="24"/>
          <w:szCs w:val="24"/>
        </w:rPr>
        <w:t>3.85</w:t>
      </w:r>
      <w:r w:rsidRPr="00224A56">
        <w:rPr>
          <w:rFonts w:ascii="Times New Roman" w:hAnsi="Times New Roman" w:cs="Times New Roman"/>
          <w:color w:val="000000" w:themeColor="text1"/>
          <w:sz w:val="24"/>
          <w:szCs w:val="24"/>
        </w:rPr>
        <w:t xml:space="preserve">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5.0 Hz, 1H), 2.78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8.6 Hz, 1H), 2.16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12.6,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6.7 Hz, 1H), 1.71 – 1.65 (m, 4H), 1.34 (s, 9H), 1.30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w:t>
      </w:r>
      <w:r w:rsidRPr="00224A56">
        <w:rPr>
          <w:rFonts w:ascii="Times New Roman" w:hAnsi="Times New Roman" w:cs="Times New Roman" w:hint="eastAsia"/>
          <w:color w:val="000000" w:themeColor="text1"/>
          <w:sz w:val="24"/>
          <w:szCs w:val="24"/>
        </w:rPr>
        <w:t xml:space="preserve"> 179.9,</w:t>
      </w:r>
      <w:r w:rsidRPr="00224A56">
        <w:rPr>
          <w:rFonts w:ascii="Times New Roman" w:hAnsi="Times New Roman" w:cs="Times New Roman"/>
          <w:color w:val="000000" w:themeColor="text1"/>
          <w:sz w:val="24"/>
          <w:szCs w:val="24"/>
        </w:rPr>
        <w:t xml:space="preserve"> 172.6, 157.8, 139.5, 135.8, 133.9, 129.2, 129.0, 128.8, 127.8, 126.3, 126.1, 119.3, 118.9, 105.6, 67.2, 55.3, 50.3, 48.0, 47.9, 47.2, 47.0, 29.9, 27.1, 26.1, 18.5;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535.2447</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31</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39</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535.2447;</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1262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931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851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30/70,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7.6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14.8 min. 93%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+96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7AF29D37"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7779EF9F" wp14:editId="1BEAB0C8">
            <wp:extent cx="2543810" cy="1511935"/>
            <wp:effectExtent l="0" t="0" r="8890" b="12065"/>
            <wp:docPr id="6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84"/>
                    <pic:cNvPicPr>
                      <a:picLocks noChangeAspect="1"/>
                    </pic:cNvPicPr>
                  </pic:nvPicPr>
                  <pic:blipFill>
                    <a:blip r:embed="rId314"/>
                    <a:stretch>
                      <a:fillRect/>
                    </a:stretch>
                  </pic:blipFill>
                  <pic:spPr>
                    <a:xfrm>
                      <a:off x="0" y="0"/>
                      <a:ext cx="254381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58CB29D" wp14:editId="51ACEF3A">
            <wp:extent cx="2553970" cy="1511935"/>
            <wp:effectExtent l="0" t="0" r="11430" b="12065"/>
            <wp:docPr id="6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5"/>
                    <pic:cNvPicPr>
                      <a:picLocks noChangeAspect="1"/>
                    </pic:cNvPicPr>
                  </pic:nvPicPr>
                  <pic:blipFill>
                    <a:blip r:embed="rId315"/>
                    <a:stretch>
                      <a:fillRect/>
                    </a:stretch>
                  </pic:blipFill>
                  <pic:spPr>
                    <a:xfrm>
                      <a:off x="0" y="0"/>
                      <a:ext cx="2553970" cy="1511935"/>
                    </a:xfrm>
                    <a:prstGeom prst="rect">
                      <a:avLst/>
                    </a:prstGeom>
                    <a:noFill/>
                    <a:ln>
                      <a:noFill/>
                    </a:ln>
                  </pic:spPr>
                </pic:pic>
              </a:graphicData>
            </a:graphic>
          </wp:inline>
        </w:drawing>
      </w:r>
    </w:p>
    <w:p w14:paraId="48862FCE" w14:textId="1BE2C82E"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lastRenderedPageBreak/>
        <w:object w:dxaOrig="1440" w:dyaOrig="1440" w14:anchorId="726254C4">
          <v:shape id="_x0000_s5086" type="#_x0000_t75" style="position:absolute;left:0;text-align:left;margin-left:0;margin-top:7.7pt;width:222pt;height:138pt;z-index:251896832;mso-wrap-distance-left:9pt;mso-wrap-distance-top:0;mso-wrap-distance-right:9pt;mso-wrap-distance-bottom:0;mso-width-relative:page;mso-height-relative:page">
            <v:imagedata r:id="rId316" o:title=""/>
            <o:lock v:ext="edit" aspectratio="f"/>
            <w10:wrap type="square"/>
          </v:shape>
          <o:OLEObject Type="Embed" ProgID="ChemDraw.Document.6.0" ShapeID="_x0000_s5086" DrawAspect="Content" ObjectID="_1805548860" r:id="rId317"/>
        </w:object>
      </w:r>
      <w:r w:rsidRPr="00224A56">
        <w:rPr>
          <w:rFonts w:ascii="Times New Roman" w:eastAsia="宋体" w:hAnsi="Times New Roman" w:cs="Times New Roman"/>
          <w:b/>
          <w:bCs/>
          <w:i/>
          <w:iCs/>
          <w:color w:val="000000" w:themeColor="text1"/>
          <w:kern w:val="0"/>
          <w:sz w:val="24"/>
          <w:szCs w:val="24"/>
          <w:lang w:bidi="ar"/>
        </w:rPr>
        <w:t>N</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)-2-((tert-Butylsulfinothio</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yl)methyl)-4,4-dimethyl-3,4-dihydr</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o-2H-pyrrol-5-yl)phenyl)-2-(5-met</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hoxy-2-methyl-1</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-indol-3-yl)aceta</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mide</w:t>
      </w:r>
      <w:r w:rsidRPr="00224A56">
        <w:rPr>
          <w:rFonts w:ascii="Times New Roman" w:eastAsia="Arial Unicode MS" w:hAnsi="Times New Roman" w:cs="Times New Roman"/>
          <w:b/>
          <w:bCs/>
          <w:i/>
          <w:iCs/>
          <w:color w:val="000000" w:themeColor="text1"/>
          <w:sz w:val="24"/>
          <w:szCs w:val="24"/>
        </w:rPr>
        <w:t xml:space="preserve"> </w:t>
      </w:r>
      <w:r w:rsidRPr="00224A56">
        <w:rPr>
          <w:rFonts w:ascii="Times New Roman" w:hAnsi="Times New Roman" w:cs="Times New Roman"/>
          <w:b/>
          <w:color w:val="000000" w:themeColor="text1"/>
          <w:sz w:val="24"/>
          <w:szCs w:val="24"/>
        </w:rPr>
        <w:t xml:space="preserve">(3ad):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 2-(5-methoxy-2-methyl-1</w:t>
      </w:r>
      <w:r w:rsidRPr="00224A56">
        <w:rPr>
          <w:rFonts w:ascii="Times New Roman" w:hAnsi="Times New Roman" w:cs="Times New Roman"/>
          <w:i/>
          <w:iCs/>
          <w:color w:val="000000" w:themeColor="text1"/>
          <w:kern w:val="0"/>
          <w:sz w:val="24"/>
          <w:szCs w:val="24"/>
        </w:rPr>
        <w:t>H</w:t>
      </w:r>
      <w:r w:rsidRPr="00224A56">
        <w:rPr>
          <w:rFonts w:ascii="Times New Roman" w:hAnsi="Times New Roman" w:cs="Times New Roman"/>
          <w:color w:val="000000" w:themeColor="text1"/>
          <w:kern w:val="0"/>
          <w:sz w:val="24"/>
          <w:szCs w:val="24"/>
        </w:rPr>
        <w:t>-indol-3-yl)-</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 xml:space="preserve">-(4-(1-(((4-methoxybenzoyl)oxy)imino)-2,2-dimethylpent-4-en-1-yl)phenyl)acetamide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color w:val="000000" w:themeColor="text1"/>
          <w:kern w:val="0"/>
          <w:sz w:val="24"/>
          <w:szCs w:val="24"/>
        </w:rPr>
        <w:t>ad</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55.3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(33.1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4:1) gave the desired product </w:t>
      </w:r>
      <w:r w:rsidRPr="00224A56">
        <w:rPr>
          <w:rFonts w:ascii="Times New Roman" w:hAnsi="Times New Roman" w:cs="Times New Roman"/>
          <w:b/>
          <w:bCs/>
          <w:color w:val="000000" w:themeColor="text1"/>
          <w:kern w:val="0"/>
          <w:sz w:val="24"/>
          <w:szCs w:val="24"/>
        </w:rPr>
        <w:t xml:space="preserve">3ac </w:t>
      </w:r>
      <w:r w:rsidRPr="00224A56">
        <w:rPr>
          <w:rFonts w:ascii="Times New Roman" w:hAnsi="Times New Roman" w:cs="Times New Roman"/>
          <w:color w:val="000000" w:themeColor="text1"/>
          <w:kern w:val="0"/>
          <w:sz w:val="24"/>
          <w:szCs w:val="24"/>
        </w:rPr>
        <w:t>as a light yellow oil in 70% yield (36.</w:t>
      </w:r>
      <w:r w:rsidRPr="00224A56">
        <w:rPr>
          <w:rFonts w:ascii="Times New Roman" w:hAnsi="Times New Roman" w:cs="Times New Roman" w:hint="eastAsia"/>
          <w:color w:val="000000" w:themeColor="text1"/>
          <w:kern w:val="0"/>
          <w:sz w:val="24"/>
          <w:szCs w:val="24"/>
        </w:rPr>
        <w:t>6</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8.65 (s, 1H), 7.65 – 7.57 (m, 3H), 7.34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8.4 Hz, 2H), 7.19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8.7 Hz, 1H), 6.90 (s, 1H), 6.81 – 6.78 (m, 1H), 4.36 – 4.23 (m, 1H), 3.79 (s, 3H), 3.76 (s, 2H), 3.31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5.1 Hz,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8.4 Hz, 1H), 2.34 (s, 3H), 2.17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6.7 Hz, 1H), 1.69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8.7 Hz, 1H), 1.33 – 1.32 (m, 15H);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179.8, 170.0, 154.4, 138.9, 134.5, 130.4, 129.9, 128.7, 128.4, 119.2, 111.6, 111.5, 103.6, 99.5, 67.3, 55.8, 50.4, 47.9, 47.2, 47.1, 33.4, 29.8, 27.1, 26.0, 11.7;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524.2400</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29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38</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524.2402;</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1593</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1519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1490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1216</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116</w:t>
      </w:r>
      <w:r w:rsidRPr="00224A56">
        <w:rPr>
          <w:rFonts w:ascii="Times New Roman" w:hAnsi="Times New Roman" w:cs="Times New Roman"/>
          <w:iCs/>
          <w:color w:val="000000" w:themeColor="text1"/>
          <w:sz w:val="24"/>
          <w:szCs w:val="24"/>
        </w:rPr>
        <w:t>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799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73</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30/70,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6.6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7.3 min, 88%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+44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EE4D02B"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415AD518" wp14:editId="54ADD727">
            <wp:extent cx="2522855" cy="1511935"/>
            <wp:effectExtent l="0" t="0" r="4445" b="12065"/>
            <wp:docPr id="64"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6"/>
                    <pic:cNvPicPr>
                      <a:picLocks noChangeAspect="1"/>
                    </pic:cNvPicPr>
                  </pic:nvPicPr>
                  <pic:blipFill>
                    <a:blip r:embed="rId318"/>
                    <a:stretch>
                      <a:fillRect/>
                    </a:stretch>
                  </pic:blipFill>
                  <pic:spPr>
                    <a:xfrm>
                      <a:off x="0" y="0"/>
                      <a:ext cx="252285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C23E06A" wp14:editId="776515E6">
            <wp:extent cx="2506345" cy="1511935"/>
            <wp:effectExtent l="0" t="0" r="8255" b="12065"/>
            <wp:docPr id="65"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87"/>
                    <pic:cNvPicPr>
                      <a:picLocks noChangeAspect="1"/>
                    </pic:cNvPicPr>
                  </pic:nvPicPr>
                  <pic:blipFill>
                    <a:blip r:embed="rId319"/>
                    <a:stretch>
                      <a:fillRect/>
                    </a:stretch>
                  </pic:blipFill>
                  <pic:spPr>
                    <a:xfrm>
                      <a:off x="0" y="0"/>
                      <a:ext cx="2506345" cy="1511935"/>
                    </a:xfrm>
                    <a:prstGeom prst="rect">
                      <a:avLst/>
                    </a:prstGeom>
                    <a:noFill/>
                    <a:ln>
                      <a:noFill/>
                    </a:ln>
                  </pic:spPr>
                </pic:pic>
              </a:graphicData>
            </a:graphic>
          </wp:inline>
        </w:drawing>
      </w:r>
    </w:p>
    <w:p w14:paraId="0B12F5C3" w14:textId="0ACF7D86" w:rsidR="005749D0" w:rsidRPr="00224A56" w:rsidRDefault="00000000" w:rsidP="00E24E28">
      <w:pPr>
        <w:widowControl/>
        <w:spacing w:afterLines="50" w:after="156"/>
        <w:rPr>
          <w:rFonts w:ascii="Times New Roman" w:eastAsia="宋体" w:hAnsi="Times New Roman" w:cs="Times New Roman"/>
          <w:color w:val="000000" w:themeColor="text1"/>
          <w:kern w:val="0"/>
          <w:sz w:val="24"/>
          <w:szCs w:val="24"/>
          <w:lang w:bidi="ar"/>
        </w:rPr>
      </w:pPr>
      <w:r w:rsidRPr="00224A56">
        <w:rPr>
          <w:noProof/>
          <w:color w:val="000000" w:themeColor="text1"/>
        </w:rPr>
        <w:object w:dxaOrig="1440" w:dyaOrig="1440" w14:anchorId="68F943F2">
          <v:shape id="_x0000_s5122" type="#_x0000_t75" style="position:absolute;left:0;text-align:left;margin-left:0;margin-top:1.15pt;width:281.5pt;height:89pt;z-index:251937792;mso-position-horizontal:absolute;mso-position-horizontal-relative:text;mso-position-vertical:absolute;mso-position-vertical-relative:text">
            <v:imagedata r:id="rId320" o:title=""/>
            <w10:wrap type="square"/>
          </v:shape>
          <o:OLEObject Type="Embed" ProgID="ChemDraw.Document.6.0" ShapeID="_x0000_s5122" DrawAspect="Content" ObjectID="_1805548861" r:id="rId321"/>
        </w:object>
      </w:r>
      <w:r w:rsidR="00E24E28" w:rsidRPr="00224A56">
        <w:rPr>
          <w:rFonts w:ascii="Times New Roman" w:hAnsi="Times New Roman" w:cs="Times New Roman"/>
          <w:b/>
          <w:i/>
          <w:iCs/>
          <w:color w:val="000000" w:themeColor="text1"/>
          <w:sz w:val="24"/>
          <w:szCs w:val="24"/>
        </w:rPr>
        <w:t>N</w:t>
      </w:r>
      <w:r w:rsidR="00E24E28" w:rsidRPr="00224A56">
        <w:rPr>
          <w:rFonts w:ascii="Times New Roman" w:hAnsi="Times New Roman" w:cs="Times New Roman"/>
          <w:b/>
          <w:color w:val="000000" w:themeColor="text1"/>
          <w:sz w:val="24"/>
          <w:szCs w:val="24"/>
        </w:rPr>
        <w:t>-(4-((2</w:t>
      </w:r>
      <w:r w:rsidR="00E24E28" w:rsidRPr="00224A56">
        <w:rPr>
          <w:rFonts w:ascii="Times New Roman" w:hAnsi="Times New Roman" w:cs="Times New Roman"/>
          <w:b/>
          <w:i/>
          <w:iCs/>
          <w:color w:val="000000" w:themeColor="text1"/>
          <w:sz w:val="24"/>
          <w:szCs w:val="24"/>
        </w:rPr>
        <w:t>R</w:t>
      </w:r>
      <w:r w:rsidR="00E24E28" w:rsidRPr="00224A56">
        <w:rPr>
          <w:rFonts w:ascii="Times New Roman" w:hAnsi="Times New Roman" w:cs="Times New Roman"/>
          <w:b/>
          <w:color w:val="000000" w:themeColor="text1"/>
          <w:sz w:val="24"/>
          <w:szCs w:val="24"/>
        </w:rPr>
        <w:t>)-2-((tert-butylsulfinothioyl)</w:t>
      </w:r>
      <w:r w:rsidR="00E24E28" w:rsidRPr="00224A56">
        <w:rPr>
          <w:rFonts w:ascii="Times New Roman" w:hAnsi="Times New Roman" w:cs="Times New Roman" w:hint="eastAsia"/>
          <w:b/>
          <w:color w:val="000000" w:themeColor="text1"/>
          <w:sz w:val="24"/>
          <w:szCs w:val="24"/>
        </w:rPr>
        <w:t xml:space="preserve"> </w:t>
      </w:r>
      <w:r w:rsidR="00E24E28" w:rsidRPr="00224A56">
        <w:rPr>
          <w:rFonts w:ascii="Times New Roman" w:hAnsi="Times New Roman" w:cs="Times New Roman"/>
          <w:b/>
          <w:color w:val="000000" w:themeColor="text1"/>
          <w:sz w:val="24"/>
          <w:szCs w:val="24"/>
        </w:rPr>
        <w:t>methyl)-4,4-dimethyl-3,4-dihydro-2</w:t>
      </w:r>
      <w:r w:rsidR="00E24E28" w:rsidRPr="00224A56">
        <w:rPr>
          <w:rFonts w:ascii="Times New Roman" w:hAnsi="Times New Roman" w:cs="Times New Roman"/>
          <w:b/>
          <w:i/>
          <w:iCs/>
          <w:color w:val="000000" w:themeColor="text1"/>
          <w:sz w:val="24"/>
          <w:szCs w:val="24"/>
        </w:rPr>
        <w:t>H</w:t>
      </w:r>
      <w:r w:rsidR="00E24E28" w:rsidRPr="00224A56">
        <w:rPr>
          <w:rFonts w:ascii="Times New Roman" w:hAnsi="Times New Roman" w:cs="Times New Roman"/>
          <w:b/>
          <w:color w:val="000000" w:themeColor="text1"/>
          <w:sz w:val="24"/>
          <w:szCs w:val="24"/>
        </w:rPr>
        <w:t>-pyrrol-5-yl)phenyl)-2-(3-cyano-4-isobutoxy</w:t>
      </w:r>
      <w:r w:rsidR="00E24E28" w:rsidRPr="00224A56">
        <w:rPr>
          <w:rFonts w:ascii="Times New Roman" w:hAnsi="Times New Roman" w:cs="Times New Roman" w:hint="eastAsia"/>
          <w:b/>
          <w:color w:val="000000" w:themeColor="text1"/>
          <w:sz w:val="24"/>
          <w:szCs w:val="24"/>
        </w:rPr>
        <w:t>-</w:t>
      </w:r>
      <w:r w:rsidR="00E24E28" w:rsidRPr="00224A56">
        <w:rPr>
          <w:rFonts w:ascii="Times New Roman" w:hAnsi="Times New Roman" w:cs="Times New Roman"/>
          <w:b/>
          <w:color w:val="000000" w:themeColor="text1"/>
          <w:sz w:val="24"/>
          <w:szCs w:val="24"/>
        </w:rPr>
        <w:t>phenyl)-4-</w:t>
      </w:r>
      <w:r w:rsidR="00E24E28" w:rsidRPr="00224A56">
        <w:rPr>
          <w:rFonts w:ascii="Times New Roman" w:hAnsi="Times New Roman" w:cs="Times New Roman"/>
          <w:b/>
          <w:color w:val="000000" w:themeColor="text1"/>
          <w:sz w:val="24"/>
          <w:szCs w:val="24"/>
        </w:rPr>
        <w:lastRenderedPageBreak/>
        <w:t xml:space="preserve">methylthiazole-5-carboxamide (3ae): </w:t>
      </w:r>
      <w:r w:rsidR="001238F5" w:rsidRPr="00224A56">
        <w:rPr>
          <w:rFonts w:ascii="Times New Roman" w:hAnsi="Times New Roman" w:cs="Times New Roman"/>
          <w:color w:val="000000" w:themeColor="text1"/>
          <w:kern w:val="0"/>
          <w:sz w:val="24"/>
          <w:szCs w:val="24"/>
        </w:rPr>
        <w:t>The title compound was</w:t>
      </w:r>
      <w:r w:rsidR="00E24E28" w:rsidRPr="00224A56">
        <w:rPr>
          <w:rFonts w:ascii="Times New Roman" w:hAnsi="Times New Roman" w:cs="Times New Roman"/>
          <w:color w:val="000000" w:themeColor="text1"/>
          <w:kern w:val="0"/>
          <w:sz w:val="24"/>
          <w:szCs w:val="24"/>
        </w:rPr>
        <w:t xml:space="preserve"> prepared according to the general procedure (</w:t>
      </w:r>
      <w:r w:rsidR="00E24E28" w:rsidRPr="00224A56">
        <w:rPr>
          <w:rFonts w:ascii="Times New Roman" w:hAnsi="Times New Roman" w:cs="Times New Roman"/>
          <w:b/>
          <w:bCs/>
          <w:color w:val="000000" w:themeColor="text1"/>
          <w:kern w:val="0"/>
          <w:sz w:val="24"/>
          <w:szCs w:val="24"/>
        </w:rPr>
        <w:t>GP11</w:t>
      </w:r>
      <w:r w:rsidR="00E24E28" w:rsidRPr="00224A56">
        <w:rPr>
          <w:rFonts w:ascii="Times New Roman" w:hAnsi="Times New Roman" w:cs="Times New Roman"/>
          <w:color w:val="000000" w:themeColor="text1"/>
          <w:kern w:val="0"/>
          <w:sz w:val="24"/>
          <w:szCs w:val="24"/>
        </w:rPr>
        <w:t xml:space="preserve">) with </w:t>
      </w:r>
      <w:r w:rsidR="00E24E28" w:rsidRPr="00224A56">
        <w:rPr>
          <w:rFonts w:ascii="Times New Roman" w:hAnsi="Times New Roman" w:cs="Times New Roman"/>
          <w:color w:val="000000" w:themeColor="text1"/>
          <w:sz w:val="24"/>
          <w:szCs w:val="24"/>
        </w:rPr>
        <w:t>NiBr</w:t>
      </w:r>
      <w:r w:rsidR="00E24E28" w:rsidRPr="00224A56">
        <w:rPr>
          <w:rFonts w:ascii="Times New Roman" w:hAnsi="Times New Roman" w:cs="Times New Roman"/>
          <w:color w:val="000000" w:themeColor="text1"/>
          <w:sz w:val="24"/>
          <w:szCs w:val="24"/>
          <w:vertAlign w:val="subscript"/>
        </w:rPr>
        <w:t>2</w:t>
      </w:r>
      <w:r w:rsidR="00E24E28" w:rsidRPr="00224A56">
        <w:rPr>
          <w:rFonts w:ascii="Times New Roman" w:hAnsi="Times New Roman" w:cs="Times New Roman"/>
          <w:color w:val="000000" w:themeColor="text1"/>
          <w:szCs w:val="21"/>
        </w:rPr>
        <w:t>•</w:t>
      </w:r>
      <w:r w:rsidR="00E24E28" w:rsidRPr="00224A56">
        <w:rPr>
          <w:rFonts w:ascii="Times New Roman" w:hAnsi="Times New Roman" w:cs="Times New Roman"/>
          <w:color w:val="000000" w:themeColor="text1"/>
          <w:sz w:val="24"/>
          <w:szCs w:val="24"/>
        </w:rPr>
        <w:t>xH</w:t>
      </w:r>
      <w:r w:rsidR="00E24E28" w:rsidRPr="00224A56">
        <w:rPr>
          <w:rFonts w:ascii="Times New Roman" w:hAnsi="Times New Roman" w:cs="Times New Roman"/>
          <w:color w:val="000000" w:themeColor="text1"/>
          <w:sz w:val="24"/>
          <w:szCs w:val="24"/>
          <w:vertAlign w:val="subscript"/>
        </w:rPr>
        <w:t>2</w:t>
      </w:r>
      <w:r w:rsidR="00E24E28" w:rsidRPr="00224A56">
        <w:rPr>
          <w:rFonts w:ascii="Times New Roman" w:hAnsi="Times New Roman" w:cs="Times New Roman"/>
          <w:color w:val="000000" w:themeColor="text1"/>
          <w:sz w:val="24"/>
          <w:szCs w:val="24"/>
        </w:rPr>
        <w:t>O</w:t>
      </w:r>
      <w:r w:rsidR="00E24E28" w:rsidRPr="00224A56">
        <w:rPr>
          <w:rFonts w:ascii="Times New Roman" w:hAnsi="Times New Roman" w:cs="Times New Roman"/>
          <w:color w:val="000000" w:themeColor="text1"/>
          <w:kern w:val="0"/>
          <w:sz w:val="24"/>
          <w:szCs w:val="24"/>
        </w:rPr>
        <w:t xml:space="preserve"> (2.2 mg, 0.010 mmol</w:t>
      </w:r>
      <w:r w:rsidR="00E24E28" w:rsidRPr="00224A56">
        <w:rPr>
          <w:rFonts w:ascii="Times New Roman" w:hAnsi="Times New Roman" w:cs="Times New Roman"/>
          <w:color w:val="000000" w:themeColor="text1"/>
          <w:sz w:val="24"/>
          <w:szCs w:val="24"/>
        </w:rPr>
        <w:t>, 10 mol%</w:t>
      </w:r>
      <w:r w:rsidR="00E24E28" w:rsidRPr="00224A56">
        <w:rPr>
          <w:rFonts w:ascii="Times New Roman" w:hAnsi="Times New Roman" w:cs="Times New Roman"/>
          <w:color w:val="000000" w:themeColor="text1"/>
          <w:kern w:val="0"/>
          <w:sz w:val="24"/>
          <w:szCs w:val="24"/>
        </w:rPr>
        <w:t xml:space="preserve">), ligand </w:t>
      </w:r>
      <w:r w:rsidR="00E24E28" w:rsidRPr="00224A56">
        <w:rPr>
          <w:rFonts w:ascii="Times New Roman" w:hAnsi="Times New Roman" w:cs="Times New Roman"/>
          <w:b/>
          <w:bCs/>
          <w:color w:val="000000" w:themeColor="text1"/>
          <w:kern w:val="0"/>
          <w:sz w:val="24"/>
          <w:szCs w:val="24"/>
        </w:rPr>
        <w:t>L7</w:t>
      </w:r>
      <w:r w:rsidR="00E24E28" w:rsidRPr="00224A56">
        <w:rPr>
          <w:rFonts w:ascii="Times New Roman" w:hAnsi="Times New Roman" w:cs="Times New Roman"/>
          <w:color w:val="000000" w:themeColor="text1"/>
          <w:kern w:val="0"/>
          <w:sz w:val="24"/>
          <w:szCs w:val="24"/>
        </w:rPr>
        <w:t xml:space="preserve"> (7.5 mg, 0.012 mmol</w:t>
      </w:r>
      <w:r w:rsidR="00E24E28" w:rsidRPr="00224A56">
        <w:rPr>
          <w:rFonts w:ascii="Times New Roman" w:hAnsi="Times New Roman" w:cs="Times New Roman"/>
          <w:color w:val="000000" w:themeColor="text1"/>
          <w:sz w:val="24"/>
          <w:szCs w:val="24"/>
        </w:rPr>
        <w:t>, 12 mol%</w:t>
      </w:r>
      <w:r w:rsidR="00E24E28" w:rsidRPr="00224A56">
        <w:rPr>
          <w:rFonts w:ascii="Times New Roman" w:hAnsi="Times New Roman" w:cs="Times New Roman"/>
          <w:color w:val="000000" w:themeColor="text1"/>
          <w:kern w:val="0"/>
          <w:sz w:val="24"/>
          <w:szCs w:val="24"/>
        </w:rPr>
        <w:t>), Zn (26.0 mg, 0.400 mmol, 4.0 equiv), 1.8-naphthyridine (2.0 mg, 0.015 mmol</w:t>
      </w:r>
      <w:r w:rsidR="00E24E28" w:rsidRPr="00224A56">
        <w:rPr>
          <w:rFonts w:ascii="Times New Roman" w:hAnsi="Times New Roman" w:cs="Times New Roman"/>
          <w:color w:val="000000" w:themeColor="text1"/>
          <w:sz w:val="24"/>
          <w:szCs w:val="24"/>
        </w:rPr>
        <w:t>, 15 mol%</w:t>
      </w:r>
      <w:r w:rsidR="00E24E28" w:rsidRPr="00224A56">
        <w:rPr>
          <w:rFonts w:ascii="Times New Roman" w:hAnsi="Times New Roman" w:cs="Times New Roman"/>
          <w:color w:val="000000" w:themeColor="text1"/>
          <w:kern w:val="0"/>
          <w:sz w:val="24"/>
          <w:szCs w:val="24"/>
        </w:rPr>
        <w:t>), 2-(3-cyano-4-isobutoxyphenyl)-</w:t>
      </w:r>
      <w:r w:rsidR="00E24E28" w:rsidRPr="00224A56">
        <w:rPr>
          <w:rFonts w:ascii="Times New Roman" w:hAnsi="Times New Roman" w:cs="Times New Roman"/>
          <w:i/>
          <w:iCs/>
          <w:color w:val="000000" w:themeColor="text1"/>
          <w:kern w:val="0"/>
          <w:sz w:val="24"/>
          <w:szCs w:val="24"/>
        </w:rPr>
        <w:t>N</w:t>
      </w:r>
      <w:r w:rsidR="00E24E28" w:rsidRPr="00224A56">
        <w:rPr>
          <w:rFonts w:ascii="Times New Roman" w:hAnsi="Times New Roman" w:cs="Times New Roman"/>
          <w:color w:val="000000" w:themeColor="text1"/>
          <w:kern w:val="0"/>
          <w:sz w:val="24"/>
          <w:szCs w:val="24"/>
        </w:rPr>
        <w:t>-</w:t>
      </w:r>
      <w:r w:rsidR="00E24E28" w:rsidRPr="00224A56">
        <w:rPr>
          <w:rFonts w:ascii="Times New Roman" w:hAnsi="Times New Roman" w:cs="Times New Roman" w:hint="eastAsia"/>
          <w:color w:val="000000" w:themeColor="text1"/>
          <w:kern w:val="0"/>
          <w:sz w:val="24"/>
          <w:szCs w:val="24"/>
        </w:rPr>
        <w:t xml:space="preserve"> </w:t>
      </w:r>
      <w:r w:rsidR="00E24E28" w:rsidRPr="00224A56">
        <w:rPr>
          <w:rFonts w:ascii="Times New Roman" w:hAnsi="Times New Roman" w:cs="Times New Roman"/>
          <w:color w:val="000000" w:themeColor="text1"/>
          <w:kern w:val="0"/>
          <w:sz w:val="24"/>
          <w:szCs w:val="24"/>
        </w:rPr>
        <w:t>(4-(1-((isobutyryloxy)imino)-2,2-dimethylpent-</w:t>
      </w:r>
      <w:r w:rsidR="00E24E28" w:rsidRPr="00224A56">
        <w:rPr>
          <w:rFonts w:ascii="Times New Roman" w:hAnsi="Times New Roman" w:cs="Times New Roman" w:hint="eastAsia"/>
          <w:color w:val="000000" w:themeColor="text1"/>
          <w:kern w:val="0"/>
          <w:sz w:val="24"/>
          <w:szCs w:val="24"/>
        </w:rPr>
        <w:t xml:space="preserve"> </w:t>
      </w:r>
      <w:r w:rsidR="00E24E28" w:rsidRPr="00224A56">
        <w:rPr>
          <w:rFonts w:ascii="Times New Roman" w:hAnsi="Times New Roman" w:cs="Times New Roman"/>
          <w:color w:val="000000" w:themeColor="text1"/>
          <w:kern w:val="0"/>
          <w:sz w:val="24"/>
          <w:szCs w:val="24"/>
        </w:rPr>
        <w:t>4-en-1-yl)phenyl)-4-methylthiazole-5-carboxamide</w:t>
      </w:r>
      <w:r w:rsidR="00E24E28" w:rsidRPr="00224A56">
        <w:rPr>
          <w:rFonts w:ascii="Times New Roman" w:hAnsi="Times New Roman" w:cs="Times New Roman" w:hint="eastAsia"/>
          <w:color w:val="000000" w:themeColor="text1"/>
          <w:kern w:val="0"/>
          <w:sz w:val="24"/>
          <w:szCs w:val="24"/>
        </w:rPr>
        <w:t xml:space="preserve"> </w:t>
      </w:r>
      <w:r w:rsidR="00E24E28" w:rsidRPr="00224A56">
        <w:rPr>
          <w:rFonts w:ascii="Times New Roman" w:hAnsi="Times New Roman" w:cs="Times New Roman"/>
          <w:b/>
          <w:bCs/>
          <w:color w:val="000000" w:themeColor="text1"/>
          <w:kern w:val="0"/>
          <w:sz w:val="24"/>
          <w:szCs w:val="24"/>
        </w:rPr>
        <w:t>1</w:t>
      </w:r>
      <w:r w:rsidR="00E24E28" w:rsidRPr="00224A56">
        <w:rPr>
          <w:rFonts w:ascii="Times New Roman" w:hAnsi="Times New Roman" w:cs="Times New Roman" w:hint="eastAsia"/>
          <w:b/>
          <w:bCs/>
          <w:color w:val="000000" w:themeColor="text1"/>
          <w:kern w:val="0"/>
          <w:sz w:val="24"/>
          <w:szCs w:val="24"/>
        </w:rPr>
        <w:t>ae</w:t>
      </w:r>
      <w:r w:rsidR="00E24E28" w:rsidRPr="00224A56">
        <w:rPr>
          <w:rFonts w:ascii="Times New Roman" w:hAnsi="Times New Roman" w:cs="Times New Roman"/>
          <w:color w:val="000000" w:themeColor="text1"/>
          <w:kern w:val="0"/>
          <w:sz w:val="24"/>
          <w:szCs w:val="24"/>
        </w:rPr>
        <w:t xml:space="preserve"> (</w:t>
      </w:r>
      <w:r w:rsidR="00E24E28" w:rsidRPr="00224A56">
        <w:rPr>
          <w:rFonts w:ascii="Times New Roman" w:hAnsi="Times New Roman" w:cs="Times New Roman" w:hint="eastAsia"/>
          <w:color w:val="000000" w:themeColor="text1"/>
          <w:kern w:val="0"/>
          <w:sz w:val="24"/>
          <w:szCs w:val="24"/>
        </w:rPr>
        <w:t xml:space="preserve">58.6 mg, </w:t>
      </w:r>
      <w:r w:rsidR="00E24E28" w:rsidRPr="00224A56">
        <w:rPr>
          <w:rFonts w:ascii="Times New Roman" w:hAnsi="Times New Roman" w:cs="Times New Roman"/>
          <w:color w:val="000000" w:themeColor="text1"/>
          <w:kern w:val="0"/>
          <w:sz w:val="24"/>
          <w:szCs w:val="24"/>
        </w:rPr>
        <w:t xml:space="preserve">0.100 mmol, </w:t>
      </w:r>
      <w:r w:rsidR="00E24E28" w:rsidRPr="00224A56">
        <w:rPr>
          <w:rFonts w:ascii="Times New Roman" w:hAnsi="Times New Roman" w:cs="Times New Roman"/>
          <w:color w:val="000000" w:themeColor="text1"/>
          <w:sz w:val="24"/>
          <w:szCs w:val="24"/>
        </w:rPr>
        <w:t>1.0 equiv</w:t>
      </w:r>
      <w:r w:rsidR="00E24E28" w:rsidRPr="00224A56">
        <w:rPr>
          <w:rFonts w:ascii="Times New Roman" w:hAnsi="Times New Roman" w:cs="Times New Roman"/>
          <w:color w:val="000000" w:themeColor="text1"/>
          <w:kern w:val="0"/>
          <w:sz w:val="24"/>
          <w:szCs w:val="24"/>
        </w:rPr>
        <w:t xml:space="preserve">) and </w:t>
      </w:r>
      <w:r w:rsidR="00E24E28" w:rsidRPr="00224A56">
        <w:rPr>
          <w:rFonts w:ascii="Times New Roman" w:hAnsi="Times New Roman" w:cs="Times New Roman"/>
          <w:i/>
          <w:iCs/>
          <w:color w:val="000000" w:themeColor="text1"/>
          <w:kern w:val="0"/>
          <w:sz w:val="24"/>
          <w:szCs w:val="24"/>
        </w:rPr>
        <w:t>SS</w:t>
      </w:r>
      <w:r w:rsidR="00E24E28" w:rsidRPr="00224A56">
        <w:rPr>
          <w:rFonts w:ascii="Times New Roman" w:hAnsi="Times New Roman" w:cs="Times New Roman"/>
          <w:color w:val="000000" w:themeColor="text1"/>
          <w:kern w:val="0"/>
          <w:sz w:val="24"/>
          <w:szCs w:val="24"/>
        </w:rPr>
        <w:t>-(</w:t>
      </w:r>
      <w:r w:rsidR="00E24E28" w:rsidRPr="00224A56">
        <w:rPr>
          <w:rFonts w:ascii="Times New Roman" w:hAnsi="Times New Roman" w:cs="Times New Roman"/>
          <w:i/>
          <w:iCs/>
          <w:color w:val="000000" w:themeColor="text1"/>
          <w:kern w:val="0"/>
          <w:sz w:val="24"/>
          <w:szCs w:val="24"/>
        </w:rPr>
        <w:t>tert</w:t>
      </w:r>
      <w:r w:rsidR="00E24E28" w:rsidRPr="00224A56">
        <w:rPr>
          <w:rFonts w:ascii="Times New Roman" w:hAnsi="Times New Roman" w:cs="Times New Roman"/>
          <w:color w:val="000000" w:themeColor="text1"/>
          <w:kern w:val="0"/>
          <w:sz w:val="24"/>
          <w:szCs w:val="24"/>
        </w:rPr>
        <w:t xml:space="preserve">-butyl) 4-methylbenzenesulfono(dithioperoxoate) </w:t>
      </w:r>
      <w:r w:rsidR="00E24E28" w:rsidRPr="00224A56">
        <w:rPr>
          <w:rFonts w:ascii="Times New Roman" w:hAnsi="Times New Roman" w:cs="Times New Roman"/>
          <w:b/>
          <w:bCs/>
          <w:color w:val="000000" w:themeColor="text1"/>
          <w:sz w:val="24"/>
          <w:szCs w:val="24"/>
        </w:rPr>
        <w:t xml:space="preserve">2a </w:t>
      </w:r>
      <w:r w:rsidR="00E24E28" w:rsidRPr="00224A56">
        <w:rPr>
          <w:rFonts w:ascii="Times New Roman" w:hAnsi="Times New Roman" w:cs="Times New Roman"/>
          <w:color w:val="000000" w:themeColor="text1"/>
          <w:sz w:val="24"/>
          <w:szCs w:val="24"/>
        </w:rPr>
        <w:t xml:space="preserve">(33.1 mg, 0.120 mmol, 1.2 equiv) in DMA (1 mL) </w:t>
      </w:r>
      <w:r w:rsidR="00E24E28" w:rsidRPr="00224A56">
        <w:rPr>
          <w:rFonts w:ascii="Times New Roman" w:hAnsi="Times New Roman" w:cs="Times New Roman"/>
          <w:color w:val="000000" w:themeColor="text1"/>
          <w:kern w:val="0"/>
          <w:sz w:val="24"/>
          <w:szCs w:val="24"/>
        </w:rPr>
        <w:t>at room temperature for 15 h. Purification via silica gel chromatography (</w:t>
      </w:r>
      <w:r w:rsidR="00E24E28" w:rsidRPr="00224A56">
        <w:rPr>
          <w:rFonts w:ascii="Times New Roman" w:hAnsi="Times New Roman" w:cs="Times New Roman" w:hint="eastAsia"/>
          <w:color w:val="000000" w:themeColor="text1"/>
          <w:kern w:val="0"/>
          <w:sz w:val="24"/>
          <w:szCs w:val="24"/>
        </w:rPr>
        <w:t>PE:EtOAc</w:t>
      </w:r>
      <w:r w:rsidR="00E24E28" w:rsidRPr="00224A56">
        <w:rPr>
          <w:rFonts w:ascii="Times New Roman" w:hAnsi="Times New Roman" w:cs="Times New Roman"/>
          <w:color w:val="000000" w:themeColor="text1"/>
          <w:kern w:val="0"/>
          <w:sz w:val="24"/>
          <w:szCs w:val="24"/>
        </w:rPr>
        <w:t xml:space="preserve"> = 5:1) gave the desired product </w:t>
      </w:r>
      <w:r w:rsidR="00E24E28" w:rsidRPr="00224A56">
        <w:rPr>
          <w:rFonts w:ascii="Times New Roman" w:hAnsi="Times New Roman" w:cs="Times New Roman"/>
          <w:b/>
          <w:bCs/>
          <w:color w:val="000000" w:themeColor="text1"/>
          <w:kern w:val="0"/>
          <w:sz w:val="24"/>
          <w:szCs w:val="24"/>
        </w:rPr>
        <w:t xml:space="preserve">3ae </w:t>
      </w:r>
      <w:r w:rsidR="00E24E28" w:rsidRPr="00224A56">
        <w:rPr>
          <w:rFonts w:ascii="Times New Roman" w:hAnsi="Times New Roman" w:cs="Times New Roman"/>
          <w:color w:val="000000" w:themeColor="text1"/>
          <w:kern w:val="0"/>
          <w:sz w:val="24"/>
          <w:szCs w:val="24"/>
        </w:rPr>
        <w:t>as a light yellow oil in 63% yield (39.</w:t>
      </w:r>
      <w:r w:rsidR="00E24E28" w:rsidRPr="00224A56">
        <w:rPr>
          <w:rFonts w:ascii="Times New Roman" w:hAnsi="Times New Roman" w:cs="Times New Roman" w:hint="eastAsia"/>
          <w:color w:val="000000" w:themeColor="text1"/>
          <w:kern w:val="0"/>
          <w:sz w:val="24"/>
          <w:szCs w:val="24"/>
        </w:rPr>
        <w:t>1</w:t>
      </w:r>
      <w:r w:rsidR="00E24E28" w:rsidRPr="00224A56">
        <w:rPr>
          <w:rFonts w:ascii="Times New Roman" w:hAnsi="Times New Roman" w:cs="Times New Roman"/>
          <w:color w:val="000000" w:themeColor="text1"/>
          <w:kern w:val="0"/>
          <w:sz w:val="24"/>
          <w:szCs w:val="24"/>
        </w:rPr>
        <w:t xml:space="preserve"> mg).</w:t>
      </w:r>
      <w:r w:rsidR="00E24E28" w:rsidRPr="00224A56">
        <w:rPr>
          <w:rFonts w:ascii="Times New Roman" w:hAnsi="Times New Roman" w:cs="Times New Roman"/>
          <w:b/>
          <w:color w:val="000000" w:themeColor="text1"/>
          <w:kern w:val="0"/>
          <w:sz w:val="24"/>
          <w:szCs w:val="24"/>
        </w:rPr>
        <w:t xml:space="preserve"> </w:t>
      </w:r>
      <w:r w:rsidR="00E24E28" w:rsidRPr="00224A56">
        <w:rPr>
          <w:rFonts w:ascii="Times New Roman" w:hAnsi="Times New Roman" w:cs="Times New Roman"/>
          <w:b/>
          <w:color w:val="000000" w:themeColor="text1"/>
          <w:sz w:val="24"/>
          <w:szCs w:val="24"/>
        </w:rPr>
        <w:t>TLC</w:t>
      </w:r>
      <w:r w:rsidR="00E24E28" w:rsidRPr="00224A56">
        <w:rPr>
          <w:rFonts w:ascii="Times New Roman" w:hAnsi="Times New Roman" w:cs="Times New Roman"/>
          <w:color w:val="000000" w:themeColor="text1"/>
          <w:sz w:val="24"/>
          <w:szCs w:val="24"/>
        </w:rPr>
        <w:t xml:space="preserve"> </w:t>
      </w:r>
      <w:r w:rsidR="00E24E28" w:rsidRPr="00224A56">
        <w:rPr>
          <w:rFonts w:ascii="Times New Roman" w:hAnsi="Times New Roman" w:cs="Times New Roman"/>
          <w:b/>
          <w:color w:val="000000" w:themeColor="text1"/>
          <w:sz w:val="24"/>
          <w:szCs w:val="24"/>
        </w:rPr>
        <w:t>R</w:t>
      </w:r>
      <w:r w:rsidR="00E24E28" w:rsidRPr="00224A56">
        <w:rPr>
          <w:rFonts w:ascii="Times New Roman" w:hAnsi="Times New Roman" w:cs="Times New Roman"/>
          <w:b/>
          <w:color w:val="000000" w:themeColor="text1"/>
          <w:sz w:val="24"/>
          <w:szCs w:val="24"/>
          <w:vertAlign w:val="subscript"/>
        </w:rPr>
        <w:t>f</w:t>
      </w:r>
      <w:r w:rsidR="00E24E28" w:rsidRPr="00224A56">
        <w:rPr>
          <w:rFonts w:ascii="Times New Roman" w:hAnsi="Times New Roman" w:cs="Times New Roman"/>
          <w:color w:val="000000" w:themeColor="text1"/>
          <w:sz w:val="24"/>
          <w:szCs w:val="24"/>
        </w:rPr>
        <w:t xml:space="preserve"> = 0.6 (</w:t>
      </w:r>
      <w:r w:rsidR="00E24E28" w:rsidRPr="00224A56">
        <w:rPr>
          <w:rFonts w:ascii="Times New Roman" w:hAnsi="Times New Roman" w:cs="Times New Roman" w:hint="eastAsia"/>
          <w:color w:val="000000" w:themeColor="text1"/>
          <w:sz w:val="24"/>
          <w:szCs w:val="24"/>
        </w:rPr>
        <w:t>PE:EtOAc</w:t>
      </w:r>
      <w:r w:rsidR="00E24E28" w:rsidRPr="00224A56">
        <w:rPr>
          <w:rFonts w:ascii="Times New Roman" w:hAnsi="Times New Roman" w:cs="Times New Roman"/>
          <w:color w:val="000000" w:themeColor="text1"/>
          <w:sz w:val="24"/>
          <w:szCs w:val="24"/>
        </w:rPr>
        <w:t xml:space="preserve"> = 2:1); </w:t>
      </w:r>
      <w:r w:rsidR="00E24E28" w:rsidRPr="00224A56">
        <w:rPr>
          <w:rFonts w:ascii="Times New Roman" w:hAnsi="Times New Roman" w:cs="Times New Roman"/>
          <w:b/>
          <w:color w:val="000000" w:themeColor="text1"/>
          <w:sz w:val="24"/>
          <w:szCs w:val="24"/>
          <w:vertAlign w:val="superscript"/>
        </w:rPr>
        <w:t>1</w:t>
      </w:r>
      <w:r w:rsidR="00E24E28" w:rsidRPr="00224A56">
        <w:rPr>
          <w:rFonts w:ascii="Times New Roman" w:hAnsi="Times New Roman" w:cs="Times New Roman"/>
          <w:b/>
          <w:color w:val="000000" w:themeColor="text1"/>
          <w:sz w:val="24"/>
          <w:szCs w:val="24"/>
        </w:rPr>
        <w:t xml:space="preserve">H NMR </w:t>
      </w:r>
      <w:r w:rsidR="00E24E28" w:rsidRPr="00224A56">
        <w:rPr>
          <w:rFonts w:ascii="Times New Roman" w:hAnsi="Times New Roman" w:cs="Times New Roman"/>
          <w:color w:val="000000" w:themeColor="text1"/>
          <w:sz w:val="24"/>
          <w:szCs w:val="24"/>
        </w:rPr>
        <w:t>(400 MHz, CDCl</w:t>
      </w:r>
      <w:r w:rsidR="00E24E28" w:rsidRPr="00224A56">
        <w:rPr>
          <w:rFonts w:ascii="Times New Roman" w:hAnsi="Times New Roman" w:cs="Times New Roman"/>
          <w:color w:val="000000" w:themeColor="text1"/>
          <w:sz w:val="24"/>
          <w:szCs w:val="24"/>
          <w:vertAlign w:val="subscript"/>
        </w:rPr>
        <w:t>3</w:t>
      </w:r>
      <w:r w:rsidR="00E24E28" w:rsidRPr="00224A56">
        <w:rPr>
          <w:rFonts w:ascii="Times New Roman" w:hAnsi="Times New Roman" w:cs="Times New Roman"/>
          <w:color w:val="000000" w:themeColor="text1"/>
          <w:sz w:val="24"/>
          <w:szCs w:val="24"/>
        </w:rPr>
        <w:t xml:space="preserve">, 300 K): δ (ppm) = 8.09 (s, 1H), 8.03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8.6 Hz, 1H), 7.98 (s, 1H), 7.72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8.3 Hz, 2H), 7.61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8.3 Hz, 2H), 6.99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8.8 Hz, 1H), 4.36 – 4.25 (m, 1H), 3.88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6.5 Hz, 2H), 3.32 (dd,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1</w:t>
      </w:r>
      <w:r w:rsidR="00E24E28" w:rsidRPr="00224A56">
        <w:rPr>
          <w:rFonts w:ascii="Times New Roman" w:hAnsi="Times New Roman" w:cs="Times New Roman"/>
          <w:color w:val="000000" w:themeColor="text1"/>
          <w:sz w:val="24"/>
          <w:szCs w:val="24"/>
        </w:rPr>
        <w:t xml:space="preserve"> = 12.7,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2</w:t>
      </w:r>
      <w:r w:rsidR="00E24E28" w:rsidRPr="00224A56">
        <w:rPr>
          <w:rFonts w:ascii="Times New Roman" w:hAnsi="Times New Roman" w:cs="Times New Roman"/>
          <w:color w:val="000000" w:themeColor="text1"/>
          <w:sz w:val="24"/>
          <w:szCs w:val="24"/>
        </w:rPr>
        <w:t xml:space="preserve"> = 5.1 Hz, 1H), 2.82 (dd,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1</w:t>
      </w:r>
      <w:r w:rsidR="00E24E28" w:rsidRPr="00224A56">
        <w:rPr>
          <w:rFonts w:ascii="Times New Roman" w:hAnsi="Times New Roman" w:cs="Times New Roman"/>
          <w:color w:val="000000" w:themeColor="text1"/>
          <w:sz w:val="24"/>
          <w:szCs w:val="24"/>
        </w:rPr>
        <w:t xml:space="preserve"> = 12.8,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2</w:t>
      </w:r>
      <w:r w:rsidR="00E24E28" w:rsidRPr="00224A56">
        <w:rPr>
          <w:rFonts w:ascii="Times New Roman" w:hAnsi="Times New Roman" w:cs="Times New Roman"/>
          <w:color w:val="000000" w:themeColor="text1"/>
          <w:sz w:val="24"/>
          <w:szCs w:val="24"/>
        </w:rPr>
        <w:t xml:space="preserve"> = 8.4 Hz, 1H), 2.75 (s, 3H), 2.19 (dd,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1</w:t>
      </w:r>
      <w:r w:rsidR="00E24E28" w:rsidRPr="00224A56">
        <w:rPr>
          <w:rFonts w:ascii="Times New Roman" w:hAnsi="Times New Roman" w:cs="Times New Roman"/>
          <w:color w:val="000000" w:themeColor="text1"/>
          <w:sz w:val="24"/>
          <w:szCs w:val="24"/>
        </w:rPr>
        <w:t xml:space="preserve"> = 12.8,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2</w:t>
      </w:r>
      <w:r w:rsidR="00E24E28" w:rsidRPr="00224A56">
        <w:rPr>
          <w:rFonts w:ascii="Times New Roman" w:hAnsi="Times New Roman" w:cs="Times New Roman"/>
          <w:color w:val="000000" w:themeColor="text1"/>
          <w:sz w:val="24"/>
          <w:szCs w:val="24"/>
        </w:rPr>
        <w:t xml:space="preserve"> = 6.7 Hz, 2H), 1.72 (dd,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1</w:t>
      </w:r>
      <w:r w:rsidR="00E24E28" w:rsidRPr="00224A56">
        <w:rPr>
          <w:rFonts w:ascii="Times New Roman" w:hAnsi="Times New Roman" w:cs="Times New Roman"/>
          <w:color w:val="000000" w:themeColor="text1"/>
          <w:sz w:val="24"/>
          <w:szCs w:val="24"/>
        </w:rPr>
        <w:t xml:space="preserve"> = 12.7, </w:t>
      </w:r>
      <w:r w:rsidR="00E24E28" w:rsidRPr="00224A56">
        <w:rPr>
          <w:rFonts w:ascii="Times New Roman" w:hAnsi="Times New Roman" w:cs="Times New Roman"/>
          <w:i/>
          <w:iCs/>
          <w:color w:val="000000" w:themeColor="text1"/>
          <w:sz w:val="24"/>
          <w:szCs w:val="24"/>
        </w:rPr>
        <w:t>J</w:t>
      </w:r>
      <w:r w:rsidR="00E24E28" w:rsidRPr="00224A56">
        <w:rPr>
          <w:rFonts w:ascii="Times New Roman" w:hAnsi="Times New Roman" w:cs="Times New Roman"/>
          <w:iCs/>
          <w:color w:val="000000" w:themeColor="text1"/>
          <w:sz w:val="24"/>
          <w:szCs w:val="24"/>
          <w:vertAlign w:val="superscript"/>
        </w:rPr>
        <w:t>2</w:t>
      </w:r>
      <w:r w:rsidR="00E24E28" w:rsidRPr="00224A56">
        <w:rPr>
          <w:rFonts w:ascii="Times New Roman" w:hAnsi="Times New Roman" w:cs="Times New Roman"/>
          <w:color w:val="000000" w:themeColor="text1"/>
          <w:sz w:val="24"/>
          <w:szCs w:val="24"/>
        </w:rPr>
        <w:t xml:space="preserve"> = 8.7 Hz, 1H), 1.36 – 1.35 (m, 15H), 1.07 (d, </w:t>
      </w:r>
      <w:r w:rsidR="00E24E28" w:rsidRPr="00224A56">
        <w:rPr>
          <w:rFonts w:ascii="Times New Roman" w:hAnsi="Times New Roman" w:cs="Times New Roman"/>
          <w:i/>
          <w:color w:val="000000" w:themeColor="text1"/>
          <w:sz w:val="24"/>
          <w:szCs w:val="24"/>
        </w:rPr>
        <w:t>J</w:t>
      </w:r>
      <w:r w:rsidR="00E24E28" w:rsidRPr="00224A56">
        <w:rPr>
          <w:rFonts w:ascii="Times New Roman" w:hAnsi="Times New Roman" w:cs="Times New Roman"/>
          <w:color w:val="000000" w:themeColor="text1"/>
          <w:sz w:val="24"/>
          <w:szCs w:val="24"/>
        </w:rPr>
        <w:t xml:space="preserve"> = 6.7 Hz, 6H); </w:t>
      </w:r>
      <w:r w:rsidR="00E24E28" w:rsidRPr="00224A56">
        <w:rPr>
          <w:rFonts w:ascii="Times New Roman" w:hAnsi="Times New Roman" w:cs="Times New Roman"/>
          <w:b/>
          <w:color w:val="000000" w:themeColor="text1"/>
          <w:sz w:val="24"/>
          <w:szCs w:val="24"/>
          <w:vertAlign w:val="superscript"/>
        </w:rPr>
        <w:t>13</w:t>
      </w:r>
      <w:r w:rsidR="00E24E28" w:rsidRPr="00224A56">
        <w:rPr>
          <w:rFonts w:ascii="Times New Roman" w:hAnsi="Times New Roman" w:cs="Times New Roman"/>
          <w:b/>
          <w:color w:val="000000" w:themeColor="text1"/>
          <w:sz w:val="24"/>
          <w:szCs w:val="24"/>
        </w:rPr>
        <w:t>C NMR</w:t>
      </w:r>
      <w:r w:rsidR="00E24E28" w:rsidRPr="00224A56">
        <w:rPr>
          <w:rFonts w:ascii="Times New Roman" w:hAnsi="Times New Roman" w:cs="Times New Roman"/>
          <w:color w:val="000000" w:themeColor="text1"/>
          <w:sz w:val="24"/>
          <w:szCs w:val="24"/>
        </w:rPr>
        <w:t xml:space="preserve"> (101 MHz, CDCl</w:t>
      </w:r>
      <w:r w:rsidR="00E24E28" w:rsidRPr="00224A56">
        <w:rPr>
          <w:rFonts w:ascii="Times New Roman" w:hAnsi="Times New Roman" w:cs="Times New Roman"/>
          <w:color w:val="000000" w:themeColor="text1"/>
          <w:sz w:val="24"/>
          <w:szCs w:val="24"/>
          <w:vertAlign w:val="subscript"/>
        </w:rPr>
        <w:t>3</w:t>
      </w:r>
      <w:r w:rsidR="00E24E28" w:rsidRPr="00224A56">
        <w:rPr>
          <w:rFonts w:ascii="Times New Roman" w:hAnsi="Times New Roman" w:cs="Times New Roman"/>
          <w:color w:val="000000" w:themeColor="text1"/>
          <w:sz w:val="24"/>
          <w:szCs w:val="24"/>
        </w:rPr>
        <w:t xml:space="preserve">, 300 K): δ (ppm) = 179.7, 164.9, 162.4, 159.8, 157.3, 138.9, 132.5, 131.9, 130.5, 129.0, 125.7, 125.5, 119.7, 115.4, 112.6, 102.8, 75.6, 67.4, 50.4, 47.9, 47.3, 47.1, 29.9, 29.6, 28.1, 27.2, 26.1, 19.0, 17.5; </w:t>
      </w:r>
      <w:r w:rsidR="00E24E28" w:rsidRPr="00224A56">
        <w:rPr>
          <w:rFonts w:ascii="Times New Roman" w:hAnsi="Times New Roman" w:cs="Times New Roman"/>
          <w:b/>
          <w:bCs/>
          <w:color w:val="000000" w:themeColor="text1"/>
          <w:sz w:val="24"/>
          <w:szCs w:val="24"/>
        </w:rPr>
        <w:t xml:space="preserve">HRMS </w:t>
      </w:r>
      <w:r w:rsidR="00E24E28" w:rsidRPr="00224A56">
        <w:rPr>
          <w:rFonts w:ascii="Times New Roman" w:hAnsi="Times New Roman" w:cs="Times New Roman"/>
          <w:color w:val="000000" w:themeColor="text1"/>
          <w:sz w:val="24"/>
          <w:szCs w:val="24"/>
        </w:rPr>
        <w:t xml:space="preserve">(ESI) </w:t>
      </w:r>
      <w:r w:rsidR="00E24E28" w:rsidRPr="00224A56">
        <w:rPr>
          <w:rFonts w:ascii="Times New Roman" w:hAnsi="Times New Roman" w:cs="Times New Roman"/>
          <w:i/>
          <w:iCs/>
          <w:color w:val="000000" w:themeColor="text1"/>
          <w:sz w:val="24"/>
          <w:szCs w:val="24"/>
        </w:rPr>
        <w:t>m</w:t>
      </w:r>
      <w:r w:rsidR="00E24E28" w:rsidRPr="00224A56">
        <w:rPr>
          <w:rFonts w:ascii="Times New Roman" w:hAnsi="Times New Roman" w:cs="Times New Roman"/>
          <w:color w:val="000000" w:themeColor="text1"/>
          <w:sz w:val="24"/>
          <w:szCs w:val="24"/>
        </w:rPr>
        <w:t>/</w:t>
      </w:r>
      <w:r w:rsidR="00E24E28" w:rsidRPr="00224A56">
        <w:rPr>
          <w:rFonts w:ascii="Times New Roman" w:hAnsi="Times New Roman" w:cs="Times New Roman"/>
          <w:i/>
          <w:iCs/>
          <w:color w:val="000000" w:themeColor="text1"/>
          <w:sz w:val="24"/>
          <w:szCs w:val="24"/>
        </w:rPr>
        <w:t xml:space="preserve">z </w:t>
      </w:r>
      <w:r w:rsidR="00E24E28" w:rsidRPr="00224A56">
        <w:rPr>
          <w:rFonts w:ascii="Times New Roman" w:hAnsi="Times New Roman" w:cs="Times New Roman"/>
          <w:color w:val="000000" w:themeColor="text1"/>
          <w:sz w:val="24"/>
          <w:szCs w:val="24"/>
        </w:rPr>
        <w:t>= 621.2386</w:t>
      </w:r>
      <w:r w:rsidR="00E24E28" w:rsidRPr="00224A56">
        <w:rPr>
          <w:rFonts w:ascii="Times New Roman" w:hAnsi="Times New Roman" w:cs="Times New Roman" w:hint="eastAsia"/>
          <w:color w:val="000000" w:themeColor="text1"/>
          <w:sz w:val="24"/>
          <w:szCs w:val="24"/>
        </w:rPr>
        <w:t xml:space="preserve"> </w:t>
      </w:r>
      <w:r w:rsidR="00E24E28" w:rsidRPr="00224A56">
        <w:rPr>
          <w:rFonts w:ascii="Times New Roman" w:hAnsi="Times New Roman" w:cs="Times New Roman"/>
          <w:color w:val="000000" w:themeColor="text1"/>
          <w:sz w:val="24"/>
          <w:szCs w:val="24"/>
        </w:rPr>
        <w:t>calcd. for C</w:t>
      </w:r>
      <w:r w:rsidR="00E24E28" w:rsidRPr="00224A56">
        <w:rPr>
          <w:rFonts w:ascii="Times New Roman" w:hAnsi="Times New Roman" w:cs="Times New Roman"/>
          <w:color w:val="000000" w:themeColor="text1"/>
          <w:sz w:val="24"/>
          <w:szCs w:val="24"/>
          <w:vertAlign w:val="subscript"/>
        </w:rPr>
        <w:t>33</w:t>
      </w:r>
      <w:r w:rsidR="00E24E28" w:rsidRPr="00224A56">
        <w:rPr>
          <w:rFonts w:ascii="Times New Roman" w:hAnsi="Times New Roman" w:cs="Times New Roman"/>
          <w:color w:val="000000" w:themeColor="text1"/>
          <w:sz w:val="24"/>
          <w:szCs w:val="24"/>
        </w:rPr>
        <w:t>H</w:t>
      </w:r>
      <w:r w:rsidR="00E24E28" w:rsidRPr="00224A56">
        <w:rPr>
          <w:rFonts w:ascii="Times New Roman" w:hAnsi="Times New Roman" w:cs="Times New Roman"/>
          <w:color w:val="000000" w:themeColor="text1"/>
          <w:sz w:val="24"/>
          <w:szCs w:val="24"/>
          <w:vertAlign w:val="subscript"/>
        </w:rPr>
        <w:t>41</w:t>
      </w:r>
      <w:r w:rsidR="00E24E28" w:rsidRPr="00224A56">
        <w:rPr>
          <w:rFonts w:ascii="Times New Roman" w:hAnsi="Times New Roman" w:cs="Times New Roman"/>
          <w:color w:val="000000" w:themeColor="text1"/>
          <w:sz w:val="24"/>
          <w:szCs w:val="24"/>
        </w:rPr>
        <w:t>N</w:t>
      </w:r>
      <w:r w:rsidR="00E24E28" w:rsidRPr="00224A56">
        <w:rPr>
          <w:rFonts w:ascii="Times New Roman" w:hAnsi="Times New Roman" w:cs="Times New Roman"/>
          <w:color w:val="000000" w:themeColor="text1"/>
          <w:sz w:val="24"/>
          <w:szCs w:val="24"/>
          <w:vertAlign w:val="subscript"/>
        </w:rPr>
        <w:t>4</w:t>
      </w:r>
      <w:r w:rsidR="00E24E28" w:rsidRPr="00224A56">
        <w:rPr>
          <w:rFonts w:ascii="Times New Roman" w:hAnsi="Times New Roman" w:cs="Times New Roman"/>
          <w:color w:val="000000" w:themeColor="text1"/>
          <w:sz w:val="24"/>
          <w:szCs w:val="24"/>
        </w:rPr>
        <w:t>O</w:t>
      </w:r>
      <w:r w:rsidR="00E24E28" w:rsidRPr="00224A56">
        <w:rPr>
          <w:rFonts w:ascii="Times New Roman" w:hAnsi="Times New Roman" w:cs="Times New Roman"/>
          <w:color w:val="000000" w:themeColor="text1"/>
          <w:sz w:val="24"/>
          <w:szCs w:val="24"/>
          <w:vertAlign w:val="subscript"/>
        </w:rPr>
        <w:t>2</w:t>
      </w:r>
      <w:r w:rsidR="00E24E28" w:rsidRPr="00224A56">
        <w:rPr>
          <w:rFonts w:ascii="Times New Roman" w:hAnsi="Times New Roman" w:cs="Times New Roman"/>
          <w:color w:val="000000" w:themeColor="text1"/>
          <w:sz w:val="24"/>
          <w:szCs w:val="24"/>
        </w:rPr>
        <w:t>S</w:t>
      </w:r>
      <w:r w:rsidR="00E24E28" w:rsidRPr="00224A56">
        <w:rPr>
          <w:rFonts w:ascii="Times New Roman" w:hAnsi="Times New Roman" w:cs="Times New Roman"/>
          <w:color w:val="000000" w:themeColor="text1"/>
          <w:sz w:val="24"/>
          <w:szCs w:val="24"/>
          <w:vertAlign w:val="subscript"/>
        </w:rPr>
        <w:t>3</w:t>
      </w:r>
      <w:r w:rsidR="00E24E28" w:rsidRPr="00224A56">
        <w:rPr>
          <w:rFonts w:ascii="Times New Roman" w:hAnsi="Times New Roman" w:cs="Times New Roman"/>
          <w:color w:val="000000" w:themeColor="text1"/>
          <w:sz w:val="24"/>
          <w:szCs w:val="24"/>
        </w:rPr>
        <w:t xml:space="preserve"> [M+H]</w:t>
      </w:r>
      <w:r w:rsidR="00E24E28" w:rsidRPr="00224A56">
        <w:rPr>
          <w:rFonts w:ascii="Times New Roman" w:hAnsi="Times New Roman" w:cs="Times New Roman"/>
          <w:color w:val="000000" w:themeColor="text1"/>
          <w:sz w:val="24"/>
          <w:szCs w:val="24"/>
          <w:vertAlign w:val="superscript"/>
        </w:rPr>
        <w:t>+</w:t>
      </w:r>
      <w:r w:rsidR="00E24E28" w:rsidRPr="00224A56">
        <w:rPr>
          <w:rFonts w:ascii="Times New Roman" w:hAnsi="Times New Roman" w:cs="Times New Roman"/>
          <w:color w:val="000000" w:themeColor="text1"/>
          <w:sz w:val="24"/>
          <w:szCs w:val="24"/>
        </w:rPr>
        <w:t>, found: 621.2385;</w:t>
      </w:r>
      <w:r w:rsidR="00E24E28" w:rsidRPr="00224A56">
        <w:rPr>
          <w:rFonts w:ascii="Times New Roman" w:hAnsi="Times New Roman" w:cs="Times New Roman"/>
          <w:b/>
          <w:color w:val="000000" w:themeColor="text1"/>
          <w:sz w:val="24"/>
          <w:szCs w:val="24"/>
        </w:rPr>
        <w:t xml:space="preserve"> IR </w:t>
      </w:r>
      <w:r w:rsidR="00E24E28" w:rsidRPr="00224A56">
        <w:rPr>
          <w:rFonts w:ascii="Times New Roman" w:hAnsi="Times New Roman" w:cs="Times New Roman"/>
          <w:color w:val="000000" w:themeColor="text1"/>
          <w:sz w:val="24"/>
          <w:szCs w:val="24"/>
        </w:rPr>
        <w:t>(neat, cm</w:t>
      </w:r>
      <w:r w:rsidR="00E24E28" w:rsidRPr="00224A56">
        <w:rPr>
          <w:rFonts w:ascii="Times New Roman" w:hAnsi="Times New Roman" w:cs="Times New Roman"/>
          <w:color w:val="000000" w:themeColor="text1"/>
          <w:sz w:val="24"/>
          <w:szCs w:val="24"/>
          <w:vertAlign w:val="superscript"/>
        </w:rPr>
        <w:t>-1</w:t>
      </w:r>
      <w:r w:rsidR="00E24E28" w:rsidRPr="00224A56">
        <w:rPr>
          <w:rFonts w:ascii="Times New Roman" w:hAnsi="Times New Roman" w:cs="Times New Roman"/>
          <w:color w:val="000000" w:themeColor="text1"/>
          <w:sz w:val="24"/>
          <w:szCs w:val="24"/>
        </w:rPr>
        <w:t>): 2958</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2924</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1667</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1656</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1605</w:t>
      </w:r>
      <w:r w:rsidR="00E24E28" w:rsidRPr="00224A56">
        <w:rPr>
          <w:rFonts w:ascii="Times New Roman" w:hAnsi="Times New Roman" w:cs="Times New Roman"/>
          <w:i/>
          <w:color w:val="000000" w:themeColor="text1"/>
          <w:sz w:val="24"/>
          <w:szCs w:val="24"/>
        </w:rPr>
        <w:t>s</w:t>
      </w:r>
      <w:r w:rsidR="00E24E28" w:rsidRPr="00224A56">
        <w:rPr>
          <w:rFonts w:ascii="Times New Roman" w:hAnsi="Times New Roman" w:cs="Times New Roman"/>
          <w:color w:val="000000" w:themeColor="text1"/>
          <w:sz w:val="24"/>
          <w:szCs w:val="24"/>
        </w:rPr>
        <w:t>, 1582</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1508</w:t>
      </w:r>
      <w:r w:rsidR="00E24E28" w:rsidRPr="00224A56">
        <w:rPr>
          <w:rFonts w:ascii="Times New Roman" w:hAnsi="Times New Roman" w:cs="Times New Roman"/>
          <w:i/>
          <w:color w:val="000000" w:themeColor="text1"/>
          <w:sz w:val="24"/>
          <w:szCs w:val="24"/>
        </w:rPr>
        <w:t>s</w:t>
      </w:r>
      <w:r w:rsidR="00E24E28" w:rsidRPr="00224A56">
        <w:rPr>
          <w:rFonts w:ascii="Times New Roman" w:hAnsi="Times New Roman" w:cs="Times New Roman"/>
          <w:color w:val="000000" w:themeColor="text1"/>
          <w:sz w:val="24"/>
          <w:szCs w:val="24"/>
        </w:rPr>
        <w:t>, 1468</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1439</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1405</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1319</w:t>
      </w:r>
      <w:r w:rsidR="00E24E28" w:rsidRPr="00224A56">
        <w:rPr>
          <w:rFonts w:ascii="Times New Roman" w:hAnsi="Times New Roman" w:cs="Times New Roman"/>
          <w:i/>
          <w:color w:val="000000" w:themeColor="text1"/>
          <w:sz w:val="24"/>
          <w:szCs w:val="24"/>
        </w:rPr>
        <w:t>s</w:t>
      </w:r>
      <w:r w:rsidR="00E24E28" w:rsidRPr="00224A56">
        <w:rPr>
          <w:rFonts w:ascii="Times New Roman" w:hAnsi="Times New Roman" w:cs="Times New Roman"/>
          <w:color w:val="000000" w:themeColor="text1"/>
          <w:sz w:val="24"/>
          <w:szCs w:val="24"/>
        </w:rPr>
        <w:t>, 1291</w:t>
      </w:r>
      <w:r w:rsidR="00E24E28" w:rsidRPr="00224A56">
        <w:rPr>
          <w:rFonts w:ascii="Times New Roman" w:hAnsi="Times New Roman" w:cs="Times New Roman"/>
          <w:i/>
          <w:color w:val="000000" w:themeColor="text1"/>
          <w:sz w:val="24"/>
          <w:szCs w:val="24"/>
        </w:rPr>
        <w:t>s</w:t>
      </w:r>
      <w:r w:rsidR="00E24E28" w:rsidRPr="00224A56">
        <w:rPr>
          <w:rFonts w:ascii="Times New Roman" w:hAnsi="Times New Roman" w:cs="Times New Roman"/>
          <w:color w:val="000000" w:themeColor="text1"/>
          <w:sz w:val="24"/>
          <w:szCs w:val="24"/>
        </w:rPr>
        <w:t>, 1251</w:t>
      </w:r>
      <w:r w:rsidR="00E24E28" w:rsidRPr="00224A56">
        <w:rPr>
          <w:rFonts w:ascii="Times New Roman" w:hAnsi="Times New Roman" w:cs="Times New Roman"/>
          <w:i/>
          <w:color w:val="000000" w:themeColor="text1"/>
          <w:sz w:val="24"/>
          <w:szCs w:val="24"/>
        </w:rPr>
        <w:t>s</w:t>
      </w:r>
      <w:r w:rsidR="00E24E28" w:rsidRPr="00224A56">
        <w:rPr>
          <w:rFonts w:ascii="Times New Roman" w:hAnsi="Times New Roman" w:cs="Times New Roman"/>
          <w:color w:val="000000" w:themeColor="text1"/>
          <w:sz w:val="24"/>
          <w:szCs w:val="24"/>
        </w:rPr>
        <w:t>, 1165</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1034</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839</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color w:val="000000" w:themeColor="text1"/>
          <w:sz w:val="24"/>
          <w:szCs w:val="24"/>
        </w:rPr>
        <w:t>, 737</w:t>
      </w:r>
      <w:r w:rsidR="00E24E28" w:rsidRPr="00224A56">
        <w:rPr>
          <w:rFonts w:ascii="Times New Roman" w:hAnsi="Times New Roman" w:cs="Times New Roman"/>
          <w:i/>
          <w:color w:val="000000" w:themeColor="text1"/>
          <w:sz w:val="24"/>
          <w:szCs w:val="24"/>
        </w:rPr>
        <w:t>m</w:t>
      </w:r>
      <w:r w:rsidR="00E24E28" w:rsidRPr="00224A56">
        <w:rPr>
          <w:rFonts w:ascii="Times New Roman" w:hAnsi="Times New Roman" w:cs="Times New Roman"/>
          <w:iCs/>
          <w:color w:val="000000" w:themeColor="text1"/>
          <w:sz w:val="24"/>
          <w:szCs w:val="24"/>
        </w:rPr>
        <w:t>;</w:t>
      </w:r>
      <w:r w:rsidR="00E24E28" w:rsidRPr="00224A56">
        <w:rPr>
          <w:rFonts w:ascii="Times New Roman" w:hAnsi="Times New Roman" w:cs="Times New Roman"/>
          <w:i/>
          <w:color w:val="000000" w:themeColor="text1"/>
          <w:sz w:val="24"/>
          <w:szCs w:val="24"/>
        </w:rPr>
        <w:t xml:space="preserve"> </w:t>
      </w:r>
      <w:r w:rsidR="00E24E28" w:rsidRPr="00224A56">
        <w:rPr>
          <w:rFonts w:ascii="Times New Roman" w:eastAsia="宋体" w:hAnsi="Times New Roman" w:cs="Times New Roman"/>
          <w:b/>
          <w:bCs/>
          <w:color w:val="000000" w:themeColor="text1"/>
          <w:kern w:val="0"/>
          <w:sz w:val="24"/>
          <w:szCs w:val="24"/>
          <w:lang w:bidi="ar"/>
        </w:rPr>
        <w:t xml:space="preserve">Chiral HPLC: </w:t>
      </w:r>
      <w:r w:rsidR="00E24E28" w:rsidRPr="00224A56">
        <w:rPr>
          <w:rFonts w:ascii="Times New Roman" w:eastAsia="宋体" w:hAnsi="Times New Roman" w:cs="Times New Roman"/>
          <w:color w:val="000000" w:themeColor="text1"/>
          <w:kern w:val="0"/>
          <w:sz w:val="24"/>
          <w:szCs w:val="24"/>
          <w:lang w:bidi="ar"/>
        </w:rPr>
        <w:t xml:space="preserve">Daicel Chiralpak AD-H, 25 </w:t>
      </w:r>
      <w:r w:rsidR="00E24E28" w:rsidRPr="00224A56">
        <w:rPr>
          <w:rFonts w:ascii="Times New Roman" w:eastAsia="宋体" w:hAnsi="Times New Roman" w:cs="Times New Roman"/>
          <w:color w:val="000000" w:themeColor="text1"/>
          <w:kern w:val="0"/>
          <w:sz w:val="24"/>
          <w:szCs w:val="24"/>
          <w:vertAlign w:val="superscript"/>
          <w:lang w:bidi="ar"/>
        </w:rPr>
        <w:t>o</w:t>
      </w:r>
      <w:r w:rsidR="00E24E28" w:rsidRPr="00224A56">
        <w:rPr>
          <w:rFonts w:ascii="Times New Roman" w:eastAsia="宋体" w:hAnsi="Times New Roman" w:cs="Times New Roman"/>
          <w:color w:val="000000" w:themeColor="text1"/>
          <w:kern w:val="0"/>
          <w:sz w:val="24"/>
          <w:szCs w:val="24"/>
          <w:lang w:bidi="ar"/>
        </w:rPr>
        <w:t xml:space="preserve">C, elute: </w:t>
      </w:r>
      <w:r w:rsidR="00E24E28" w:rsidRPr="00224A56">
        <w:rPr>
          <w:rFonts w:ascii="Times New Roman" w:eastAsia="宋体" w:hAnsi="Times New Roman" w:cs="Times New Roman"/>
          <w:i/>
          <w:iCs/>
          <w:color w:val="000000" w:themeColor="text1"/>
          <w:kern w:val="0"/>
          <w:sz w:val="24"/>
          <w:szCs w:val="24"/>
          <w:vertAlign w:val="superscript"/>
          <w:lang w:bidi="ar"/>
        </w:rPr>
        <w:t>i</w:t>
      </w:r>
      <w:r w:rsidR="00E24E28" w:rsidRPr="00224A56">
        <w:rPr>
          <w:rFonts w:ascii="Times New Roman" w:eastAsia="宋体" w:hAnsi="Times New Roman" w:cs="Times New Roman"/>
          <w:color w:val="000000" w:themeColor="text1"/>
          <w:kern w:val="0"/>
          <w:sz w:val="24"/>
          <w:szCs w:val="24"/>
          <w:lang w:bidi="ar"/>
        </w:rPr>
        <w:t>PrOH/</w:t>
      </w:r>
      <w:r w:rsidR="00E24E28" w:rsidRPr="00224A56">
        <w:rPr>
          <w:rFonts w:ascii="Times New Roman" w:eastAsia="宋体" w:hAnsi="Times New Roman" w:cs="Times New Roman"/>
          <w:i/>
          <w:iCs/>
          <w:color w:val="000000" w:themeColor="text1"/>
          <w:kern w:val="0"/>
          <w:sz w:val="24"/>
          <w:szCs w:val="24"/>
          <w:vertAlign w:val="superscript"/>
          <w:lang w:bidi="ar"/>
        </w:rPr>
        <w:t>n</w:t>
      </w:r>
      <w:r w:rsidR="00E24E28" w:rsidRPr="00224A56">
        <w:rPr>
          <w:rFonts w:ascii="Times New Roman" w:eastAsia="宋体" w:hAnsi="Times New Roman" w:cs="Times New Roman"/>
          <w:color w:val="000000" w:themeColor="text1"/>
          <w:kern w:val="0"/>
          <w:sz w:val="24"/>
          <w:szCs w:val="24"/>
          <w:lang w:bidi="ar"/>
        </w:rPr>
        <w:t xml:space="preserve">hexane = 30/70, flow rate: 1.0 mL/min, detector: 254 nm, </w:t>
      </w:r>
      <w:r w:rsidR="00E24E28" w:rsidRPr="00224A56">
        <w:rPr>
          <w:rFonts w:ascii="Times New Roman" w:eastAsia="宋体" w:hAnsi="Times New Roman" w:cs="Times New Roman"/>
          <w:i/>
          <w:iCs/>
          <w:color w:val="000000" w:themeColor="text1"/>
          <w:kern w:val="0"/>
          <w:sz w:val="24"/>
          <w:szCs w:val="24"/>
          <w:lang w:bidi="ar"/>
        </w:rPr>
        <w:t>t</w:t>
      </w:r>
      <w:r w:rsidR="00E24E28" w:rsidRPr="00224A56">
        <w:rPr>
          <w:rFonts w:ascii="Times New Roman" w:eastAsia="宋体" w:hAnsi="Times New Roman" w:cs="Times New Roman"/>
          <w:color w:val="000000" w:themeColor="text1"/>
          <w:kern w:val="0"/>
          <w:sz w:val="24"/>
          <w:szCs w:val="24"/>
          <w:vertAlign w:val="subscript"/>
          <w:lang w:bidi="ar"/>
        </w:rPr>
        <w:t>R</w:t>
      </w:r>
      <w:r w:rsidR="00E24E28" w:rsidRPr="00224A56">
        <w:rPr>
          <w:rFonts w:ascii="Times New Roman" w:eastAsia="宋体" w:hAnsi="Times New Roman" w:cs="Times New Roman"/>
          <w:color w:val="000000" w:themeColor="text1"/>
          <w:kern w:val="0"/>
          <w:sz w:val="24"/>
          <w:szCs w:val="24"/>
          <w:lang w:bidi="ar"/>
        </w:rPr>
        <w:t xml:space="preserve">(major) = 7.4 min, </w:t>
      </w:r>
      <w:r w:rsidR="00E24E28" w:rsidRPr="00224A56">
        <w:rPr>
          <w:rFonts w:ascii="Times New Roman" w:eastAsia="宋体" w:hAnsi="Times New Roman" w:cs="Times New Roman"/>
          <w:i/>
          <w:iCs/>
          <w:color w:val="000000" w:themeColor="text1"/>
          <w:kern w:val="0"/>
          <w:sz w:val="24"/>
          <w:szCs w:val="24"/>
          <w:lang w:bidi="ar"/>
        </w:rPr>
        <w:t>t</w:t>
      </w:r>
      <w:r w:rsidR="00E24E28" w:rsidRPr="00224A56">
        <w:rPr>
          <w:rFonts w:ascii="Times New Roman" w:eastAsia="宋体" w:hAnsi="Times New Roman" w:cs="Times New Roman"/>
          <w:color w:val="000000" w:themeColor="text1"/>
          <w:kern w:val="0"/>
          <w:sz w:val="24"/>
          <w:szCs w:val="24"/>
          <w:vertAlign w:val="subscript"/>
          <w:lang w:bidi="ar"/>
        </w:rPr>
        <w:t>R</w:t>
      </w:r>
      <w:r w:rsidR="00E24E28" w:rsidRPr="00224A56">
        <w:rPr>
          <w:rFonts w:ascii="Times New Roman" w:eastAsia="宋体" w:hAnsi="Times New Roman" w:cs="Times New Roman"/>
          <w:color w:val="000000" w:themeColor="text1"/>
          <w:kern w:val="0"/>
          <w:sz w:val="24"/>
          <w:szCs w:val="24"/>
          <w:lang w:bidi="ar"/>
        </w:rPr>
        <w:t>(minor) = 11.5 min. 9</w:t>
      </w:r>
      <w:r w:rsidR="00E24E28" w:rsidRPr="00224A56">
        <w:rPr>
          <w:rFonts w:ascii="Times New Roman" w:eastAsia="宋体" w:hAnsi="Times New Roman" w:cs="Times New Roman" w:hint="eastAsia"/>
          <w:color w:val="000000" w:themeColor="text1"/>
          <w:kern w:val="0"/>
          <w:sz w:val="24"/>
          <w:szCs w:val="24"/>
          <w:lang w:bidi="ar"/>
        </w:rPr>
        <w:t>3</w:t>
      </w:r>
      <w:r w:rsidR="00E24E28" w:rsidRPr="00224A56">
        <w:rPr>
          <w:rFonts w:ascii="Times New Roman" w:eastAsia="宋体" w:hAnsi="Times New Roman" w:cs="Times New Roman"/>
          <w:color w:val="000000" w:themeColor="text1"/>
          <w:kern w:val="0"/>
          <w:sz w:val="24"/>
          <w:szCs w:val="24"/>
          <w:lang w:bidi="ar"/>
        </w:rPr>
        <w:t xml:space="preserve">% ee; </w:t>
      </w:r>
      <w:r w:rsidR="00E24E28" w:rsidRPr="00224A56">
        <w:rPr>
          <w:rFonts w:ascii="Times New Roman" w:eastAsia="宋体" w:hAnsi="Times New Roman" w:cs="Times New Roman"/>
          <w:b/>
          <w:bCs/>
          <w:color w:val="000000" w:themeColor="text1"/>
          <w:kern w:val="0"/>
          <w:sz w:val="24"/>
          <w:szCs w:val="24"/>
          <w:lang w:bidi="ar"/>
        </w:rPr>
        <w:t>[α]</w:t>
      </w:r>
      <w:r w:rsidR="00E24E28" w:rsidRPr="00224A56">
        <w:rPr>
          <w:rFonts w:ascii="Times New Roman" w:eastAsia="宋体" w:hAnsi="Times New Roman" w:cs="Times New Roman"/>
          <w:b/>
          <w:bCs/>
          <w:color w:val="000000" w:themeColor="text1"/>
          <w:kern w:val="0"/>
          <w:sz w:val="24"/>
          <w:szCs w:val="24"/>
          <w:vertAlign w:val="subscript"/>
          <w:lang w:bidi="ar"/>
        </w:rPr>
        <w:t>D</w:t>
      </w:r>
      <w:r w:rsidR="00E24E28" w:rsidRPr="00224A56">
        <w:rPr>
          <w:rFonts w:ascii="Times New Roman" w:eastAsia="宋体" w:hAnsi="Times New Roman" w:cs="Times New Roman"/>
          <w:b/>
          <w:bCs/>
          <w:color w:val="000000" w:themeColor="text1"/>
          <w:kern w:val="0"/>
          <w:sz w:val="24"/>
          <w:szCs w:val="24"/>
          <w:vertAlign w:val="superscript"/>
          <w:lang w:bidi="ar"/>
        </w:rPr>
        <w:t>25</w:t>
      </w:r>
      <w:r w:rsidR="00E24E28" w:rsidRPr="00224A56">
        <w:rPr>
          <w:rFonts w:ascii="Times New Roman" w:eastAsia="宋体" w:hAnsi="Times New Roman" w:cs="Times New Roman"/>
          <w:b/>
          <w:bCs/>
          <w:color w:val="000000" w:themeColor="text1"/>
          <w:kern w:val="0"/>
          <w:sz w:val="24"/>
          <w:szCs w:val="24"/>
          <w:lang w:bidi="ar"/>
        </w:rPr>
        <w:t xml:space="preserve"> </w:t>
      </w:r>
      <w:r w:rsidR="00E24E28" w:rsidRPr="00224A56">
        <w:rPr>
          <w:rFonts w:ascii="Times New Roman" w:eastAsia="宋体" w:hAnsi="Times New Roman" w:cs="Times New Roman"/>
          <w:color w:val="000000" w:themeColor="text1"/>
          <w:kern w:val="0"/>
          <w:sz w:val="24"/>
          <w:szCs w:val="24"/>
          <w:lang w:bidi="ar"/>
        </w:rPr>
        <w:t>= +42 (c = 1.0, CHCl</w:t>
      </w:r>
      <w:r w:rsidR="00E24E28" w:rsidRPr="00224A56">
        <w:rPr>
          <w:rFonts w:ascii="Times New Roman" w:eastAsia="宋体" w:hAnsi="Times New Roman" w:cs="Times New Roman"/>
          <w:color w:val="000000" w:themeColor="text1"/>
          <w:kern w:val="0"/>
          <w:sz w:val="24"/>
          <w:szCs w:val="24"/>
          <w:vertAlign w:val="subscript"/>
          <w:lang w:bidi="ar"/>
        </w:rPr>
        <w:t>3</w:t>
      </w:r>
      <w:r w:rsidR="00E24E28" w:rsidRPr="00224A56">
        <w:rPr>
          <w:rFonts w:ascii="Times New Roman" w:eastAsia="宋体" w:hAnsi="Times New Roman" w:cs="Times New Roman"/>
          <w:color w:val="000000" w:themeColor="text1"/>
          <w:kern w:val="0"/>
          <w:sz w:val="24"/>
          <w:szCs w:val="24"/>
          <w:lang w:bidi="ar"/>
        </w:rPr>
        <w:t>).</w:t>
      </w:r>
    </w:p>
    <w:p w14:paraId="716B0225"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11E4F129" wp14:editId="17045FFA">
            <wp:extent cx="2542540" cy="1511935"/>
            <wp:effectExtent l="0" t="0" r="10160" b="12065"/>
            <wp:docPr id="6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8"/>
                    <pic:cNvPicPr>
                      <a:picLocks noChangeAspect="1"/>
                    </pic:cNvPicPr>
                  </pic:nvPicPr>
                  <pic:blipFill>
                    <a:blip r:embed="rId322"/>
                    <a:stretch>
                      <a:fillRect/>
                    </a:stretch>
                  </pic:blipFill>
                  <pic:spPr>
                    <a:xfrm>
                      <a:off x="0" y="0"/>
                      <a:ext cx="254254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DE2C87F" wp14:editId="20327F57">
            <wp:extent cx="2517775" cy="1511935"/>
            <wp:effectExtent l="0" t="0" r="9525" b="12065"/>
            <wp:docPr id="67"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89"/>
                    <pic:cNvPicPr>
                      <a:picLocks noChangeAspect="1"/>
                    </pic:cNvPicPr>
                  </pic:nvPicPr>
                  <pic:blipFill>
                    <a:blip r:embed="rId323"/>
                    <a:stretch>
                      <a:fillRect/>
                    </a:stretch>
                  </pic:blipFill>
                  <pic:spPr>
                    <a:xfrm>
                      <a:off x="0" y="0"/>
                      <a:ext cx="2517775" cy="1511935"/>
                    </a:xfrm>
                    <a:prstGeom prst="rect">
                      <a:avLst/>
                    </a:prstGeom>
                    <a:noFill/>
                    <a:ln>
                      <a:noFill/>
                    </a:ln>
                  </pic:spPr>
                </pic:pic>
              </a:graphicData>
            </a:graphic>
          </wp:inline>
        </w:drawing>
      </w:r>
    </w:p>
    <w:p w14:paraId="313E2A25" w14:textId="4B6699FC"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4C4BDFDB">
          <v:shape id="_x0000_s5088" type="#_x0000_t75" style="position:absolute;left:0;text-align:left;margin-left:0;margin-top:5.75pt;width:246.5pt;height:79.5pt;z-index:251935744;mso-wrap-distance-left:9pt;mso-wrap-distance-top:0;mso-wrap-distance-right:9pt;mso-wrap-distance-bottom:0;mso-width-relative:page;mso-height-relative:page">
            <v:imagedata r:id="rId324" o:title=""/>
            <o:lock v:ext="edit" aspectratio="f"/>
            <w10:wrap type="square"/>
          </v:shape>
          <o:OLEObject Type="Embed" ProgID="ChemDraw.Document.6.0" ShapeID="_x0000_s5088" DrawAspect="Content" ObjectID="_1805548862" r:id="rId325"/>
        </w:object>
      </w:r>
      <w:r w:rsidRPr="00224A56">
        <w:rPr>
          <w:rFonts w:ascii="Times New Roman" w:eastAsia="宋体" w:hAnsi="Times New Roman" w:cs="Times New Roman"/>
          <w:b/>
          <w:bCs/>
          <w:i/>
          <w:iCs/>
          <w:color w:val="000000" w:themeColor="text1"/>
          <w:kern w:val="0"/>
          <w:sz w:val="24"/>
          <w:szCs w:val="24"/>
          <w:lang w:bidi="ar"/>
        </w:rPr>
        <w:t>N</w:t>
      </w:r>
      <w:r w:rsidRPr="00224A56">
        <w:rPr>
          <w:rFonts w:ascii="Times New Roman" w:eastAsia="宋体" w:hAnsi="Times New Roman" w:cs="Times New Roman"/>
          <w:color w:val="000000" w:themeColor="text1"/>
          <w:kern w:val="0"/>
          <w:sz w:val="24"/>
          <w:szCs w:val="24"/>
          <w:lang w:bidi="ar"/>
        </w:rPr>
        <w:t>-</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othioyl)methyl)-4,4-dimethyl-</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-pyrrol-5-yl)p</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henyl)-4-(</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-dipropylsulfam</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oyl)</w:t>
      </w:r>
      <w:r w:rsidR="00E24E28" w:rsidRPr="00224A56">
        <w:rPr>
          <w:rFonts w:ascii="Times New Roman" w:eastAsia="Arial Unicode MS" w:hAnsi="Times New Roman" w:cs="Times New Roman"/>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 xml:space="preserve">benzamide </w:t>
      </w:r>
      <w:r w:rsidRPr="00224A56">
        <w:rPr>
          <w:rFonts w:ascii="Times New Roman" w:hAnsi="Times New Roman" w:cs="Times New Roman"/>
          <w:b/>
          <w:bCs/>
          <w:color w:val="000000" w:themeColor="text1"/>
          <w:sz w:val="24"/>
          <w:szCs w:val="24"/>
        </w:rPr>
        <w:t xml:space="preserve">(3af):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00E24E28" w:rsidRPr="00224A56">
        <w:rPr>
          <w:rFonts w:ascii="Times New Roman" w:hAnsi="Times New Roman" w:cs="Times New Roman"/>
          <w:color w:val="000000" w:themeColor="text1"/>
          <w:sz w:val="24"/>
          <w:szCs w:val="24"/>
        </w:rPr>
        <w:t>NiBr</w:t>
      </w:r>
      <w:r w:rsidR="00E24E28" w:rsidRPr="00224A56">
        <w:rPr>
          <w:rFonts w:ascii="Times New Roman" w:hAnsi="Times New Roman" w:cs="Times New Roman"/>
          <w:color w:val="000000" w:themeColor="text1"/>
          <w:sz w:val="24"/>
          <w:szCs w:val="24"/>
          <w:vertAlign w:val="subscript"/>
        </w:rPr>
        <w:t>2</w:t>
      </w:r>
      <w:r w:rsidR="00E24E28" w:rsidRPr="00224A56">
        <w:rPr>
          <w:rFonts w:ascii="Times New Roman" w:hAnsi="Times New Roman" w:cs="Times New Roman"/>
          <w:color w:val="000000" w:themeColor="text1"/>
          <w:szCs w:val="21"/>
        </w:rPr>
        <w:t>•</w:t>
      </w:r>
      <w:r w:rsidR="00E24E28" w:rsidRPr="00224A56">
        <w:rPr>
          <w:rFonts w:ascii="Times New Roman" w:hAnsi="Times New Roman" w:cs="Times New Roman"/>
          <w:color w:val="000000" w:themeColor="text1"/>
          <w:sz w:val="24"/>
          <w:szCs w:val="24"/>
        </w:rPr>
        <w:t>xH</w:t>
      </w:r>
      <w:r w:rsidR="00E24E28" w:rsidRPr="00224A56">
        <w:rPr>
          <w:rFonts w:ascii="Times New Roman" w:hAnsi="Times New Roman" w:cs="Times New Roman"/>
          <w:color w:val="000000" w:themeColor="text1"/>
          <w:sz w:val="24"/>
          <w:szCs w:val="24"/>
          <w:vertAlign w:val="subscript"/>
        </w:rPr>
        <w:t>2</w:t>
      </w:r>
      <w:r w:rsidR="00E24E28"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4-(</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-dipropylsulfamoyl)-</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i/>
          <w:iCs/>
          <w:color w:val="000000" w:themeColor="text1"/>
          <w:kern w:val="0"/>
          <w:sz w:val="24"/>
          <w:szCs w:val="24"/>
        </w:rPr>
        <w:t>N</w:t>
      </w:r>
      <w:r w:rsidRPr="00224A56">
        <w:rPr>
          <w:rFonts w:ascii="Times New Roman" w:hAnsi="Times New Roman" w:cs="Times New Roman"/>
          <w:color w:val="000000" w:themeColor="text1"/>
          <w:kern w:val="0"/>
          <w:sz w:val="24"/>
          <w:szCs w:val="24"/>
        </w:rPr>
        <w:t>-(4-(1-((isobutyryloxy)imino)-2,2-dimethylpent-4-en-</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1-yl)phenyl)benzamide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color w:val="000000" w:themeColor="text1"/>
          <w:kern w:val="0"/>
          <w:sz w:val="24"/>
          <w:szCs w:val="24"/>
        </w:rPr>
        <w:t>af</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55.5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(33.1 mg, 0.120 mmol, 1.2 equiv) in DMA </w:t>
      </w:r>
      <w:r w:rsidRPr="00224A56">
        <w:rPr>
          <w:rFonts w:ascii="Times New Roman" w:hAnsi="Times New Roman" w:cs="Times New Roman"/>
          <w:color w:val="000000" w:themeColor="text1"/>
          <w:sz w:val="24"/>
          <w:szCs w:val="24"/>
        </w:rPr>
        <w:lastRenderedPageBreak/>
        <w:t xml:space="preserve">(2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 xml:space="preserve">3af </w:t>
      </w:r>
      <w:r w:rsidRPr="00224A56">
        <w:rPr>
          <w:rFonts w:ascii="Times New Roman" w:hAnsi="Times New Roman" w:cs="Times New Roman"/>
          <w:color w:val="000000" w:themeColor="text1"/>
          <w:kern w:val="0"/>
          <w:sz w:val="24"/>
          <w:szCs w:val="24"/>
        </w:rPr>
        <w:t>as a light yellow oil in 52% yield (30.6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5:1);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8.78 (s, 1H), 7.93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7.9 Hz, 2H), 7.75 – 7.71 (m, 6H), 4.39 – 4.23 (m, 1H), 3.31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5.2 Hz, 1H), 3.06 (t,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7.6 Hz, 4H), 2.91 – 2.75 (m, 1H), 2.19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6.8 Hz, 1H),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8.7 Hz, 1H), 1.57 – 1.43 (m, 4H), 1.37 – 1.35 (m, 15H), 0.85 (t,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7.3 Hz,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180.0, 164.8, 142.6, 139.3, 138.6, 130.4, 128.7, 128.1, 127.1, 119.7, 67.4, 50.5, 49.9, 47.9, 47.2, 47.1, 29.9, 27.2, 26.1, 21.9, 11.1;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590.2539</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44</w:t>
      </w:r>
      <w:r w:rsidRPr="00224A56">
        <w:rPr>
          <w:rFonts w:ascii="Times New Roman" w:hAnsi="Times New Roman" w:cs="Times New Roman"/>
          <w:color w:val="000000" w:themeColor="text1"/>
          <w:sz w:val="24"/>
          <w:szCs w:val="24"/>
        </w:rPr>
        <w:t>N</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S</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590.2543;</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1679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1599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1525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1490</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1468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1388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1319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1085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994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845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73</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30/70,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4.8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8.9 min, 91%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+39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8E3AC14"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15D7B7B1" wp14:editId="0FAEC0B2">
            <wp:extent cx="2527300" cy="1511935"/>
            <wp:effectExtent l="0" t="0" r="0" b="12065"/>
            <wp:docPr id="6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91"/>
                    <pic:cNvPicPr>
                      <a:picLocks noChangeAspect="1"/>
                    </pic:cNvPicPr>
                  </pic:nvPicPr>
                  <pic:blipFill>
                    <a:blip r:embed="rId326"/>
                    <a:stretch>
                      <a:fillRect/>
                    </a:stretch>
                  </pic:blipFill>
                  <pic:spPr>
                    <a:xfrm>
                      <a:off x="0" y="0"/>
                      <a:ext cx="25273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E231367" wp14:editId="62AC2CBC">
            <wp:extent cx="2541905" cy="1511935"/>
            <wp:effectExtent l="0" t="0" r="10795" b="12065"/>
            <wp:docPr id="7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92"/>
                    <pic:cNvPicPr>
                      <a:picLocks noChangeAspect="1"/>
                    </pic:cNvPicPr>
                  </pic:nvPicPr>
                  <pic:blipFill>
                    <a:blip r:embed="rId327"/>
                    <a:stretch>
                      <a:fillRect/>
                    </a:stretch>
                  </pic:blipFill>
                  <pic:spPr>
                    <a:xfrm>
                      <a:off x="0" y="0"/>
                      <a:ext cx="2541905" cy="1511935"/>
                    </a:xfrm>
                    <a:prstGeom prst="rect">
                      <a:avLst/>
                    </a:prstGeom>
                    <a:noFill/>
                    <a:ln>
                      <a:noFill/>
                    </a:ln>
                  </pic:spPr>
                </pic:pic>
              </a:graphicData>
            </a:graphic>
          </wp:inline>
        </w:drawing>
      </w:r>
    </w:p>
    <w:p w14:paraId="114D3E8E" w14:textId="44D3DB1B"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Arial Unicode MS" w:hAnsi="Times New Roman" w:cs="Times New Roman"/>
          <w:b/>
          <w:bCs/>
          <w:color w:val="000000" w:themeColor="text1"/>
          <w:sz w:val="24"/>
          <w:szCs w:val="24"/>
        </w:rPr>
        <w:object w:dxaOrig="1440" w:dyaOrig="1440" w14:anchorId="023D0BBB">
          <v:shape id="_x0000_s5089" type="#_x0000_t75" style="position:absolute;left:0;text-align:left;margin-left:0;margin-top:.7pt;width:144.5pt;height:74pt;z-index:251901952;mso-wrap-distance-left:9pt;mso-wrap-distance-top:0;mso-wrap-distance-right:9pt;mso-wrap-distance-bottom:0;mso-width-relative:page;mso-height-relative:page">
            <v:imagedata r:id="rId328" o:title=""/>
            <o:lock v:ext="edit" aspectratio="f"/>
            <w10:wrap type="square"/>
          </v:shape>
          <o:OLEObject Type="Embed" ProgID="ChemDraw.Document.6.0" ShapeID="_x0000_s5089" DrawAspect="Content" ObjectID="_1805548863" r:id="rId329"/>
        </w:objec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-Butylsulfinothioyl)methyl)-2,4,4-trim</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ethyl-5-(p-tolyl)-3,4-dihydro-2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w:t>
      </w:r>
      <w:r w:rsidRPr="00224A56">
        <w:rPr>
          <w:rFonts w:ascii="Times New Roman" w:hAnsi="Times New Roman" w:cs="Times New Roman"/>
          <w:b/>
          <w:color w:val="000000" w:themeColor="text1"/>
          <w:sz w:val="24"/>
          <w:szCs w:val="24"/>
        </w:rPr>
        <w:t xml:space="preserve"> (3ag):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(4.4 mg, 0.020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(15.0 mg, 0.0240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(51.3 mg, 0.800 mmol, 4.0 equiv), 1.8-naphthyridine (3.9 mg, 0.030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2,2,4-trimethyl-1-(</w:t>
      </w:r>
      <w:r w:rsidRPr="00224A56">
        <w:rPr>
          <w:rFonts w:ascii="Times New Roman" w:hAnsi="Times New Roman" w:cs="Times New Roman"/>
          <w:i/>
          <w:iCs/>
          <w:color w:val="000000" w:themeColor="text1"/>
          <w:kern w:val="0"/>
          <w:sz w:val="24"/>
          <w:szCs w:val="24"/>
        </w:rPr>
        <w:t>p</w:t>
      </w:r>
      <w:r w:rsidRPr="00224A56">
        <w:rPr>
          <w:rFonts w:ascii="Times New Roman" w:hAnsi="Times New Roman" w:cs="Times New Roman"/>
          <w:color w:val="000000" w:themeColor="text1"/>
          <w:kern w:val="0"/>
          <w:sz w:val="24"/>
          <w:szCs w:val="24"/>
        </w:rPr>
        <w:t xml:space="preserve">-tolyl)pent-4-en-1-one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w:t>
      </w:r>
      <w:r w:rsidRPr="00224A56">
        <w:rPr>
          <w:rFonts w:ascii="Times New Roman" w:hAnsi="Times New Roman" w:cs="Times New Roman" w:hint="eastAsia"/>
          <w:b/>
          <w:bCs/>
          <w:color w:val="000000" w:themeColor="text1"/>
          <w:kern w:val="0"/>
          <w:sz w:val="24"/>
          <w:szCs w:val="24"/>
        </w:rPr>
        <w:t>ag</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73.0 mg, </w:t>
      </w:r>
      <w:r w:rsidRPr="00224A56">
        <w:rPr>
          <w:rFonts w:ascii="Times New Roman" w:hAnsi="Times New Roman" w:cs="Times New Roman"/>
          <w:color w:val="000000" w:themeColor="text1"/>
          <w:kern w:val="0"/>
          <w:sz w:val="24"/>
          <w:szCs w:val="24"/>
        </w:rPr>
        <w:t xml:space="preserve">0.200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i/>
          <w:iCs/>
          <w:color w:val="000000" w:themeColor="text1"/>
          <w:kern w:val="0"/>
          <w:sz w:val="24"/>
          <w:szCs w:val="24"/>
        </w:rPr>
        <w:t>tert</w:t>
      </w:r>
      <w:r w:rsidRPr="00224A56">
        <w:rPr>
          <w:rFonts w:ascii="Times New Roman" w:hAnsi="Times New Roman" w:cs="Times New Roman"/>
          <w:color w:val="000000" w:themeColor="text1"/>
          <w:kern w:val="0"/>
          <w:sz w:val="24"/>
          <w:szCs w:val="24"/>
        </w:rPr>
        <w:t xml:space="preserve">-butyl) 4-methylbenzenesulfono(dithioperoxoate) </w:t>
      </w:r>
      <w:r w:rsidRPr="00224A56">
        <w:rPr>
          <w:rFonts w:ascii="Times New Roman" w:hAnsi="Times New Roman" w:cs="Times New Roman"/>
          <w:b/>
          <w:bCs/>
          <w:color w:val="000000" w:themeColor="text1"/>
          <w:sz w:val="24"/>
          <w:szCs w:val="24"/>
        </w:rPr>
        <w:t xml:space="preserve">2a </w:t>
      </w:r>
      <w:r w:rsidRPr="00224A56">
        <w:rPr>
          <w:rFonts w:ascii="Times New Roman" w:hAnsi="Times New Roman" w:cs="Times New Roman"/>
          <w:color w:val="000000" w:themeColor="text1"/>
          <w:sz w:val="24"/>
          <w:szCs w:val="24"/>
        </w:rPr>
        <w:t xml:space="preserve">(65.8 mg, 0.240 mmol, 1.2 equiv) in DMA (2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 xml:space="preserve">3ag </w:t>
      </w:r>
      <w:r w:rsidRPr="00224A56">
        <w:rPr>
          <w:rFonts w:ascii="Times New Roman" w:hAnsi="Times New Roman" w:cs="Times New Roman"/>
          <w:color w:val="000000" w:themeColor="text1"/>
          <w:kern w:val="0"/>
          <w:sz w:val="24"/>
          <w:szCs w:val="24"/>
        </w:rPr>
        <w:t>as a light yellow oil in 25% yield (16.8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=7.59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7.7 Hz, 2H), 7.16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7.8 Hz, 2H), 3.20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12.5 Hz, 1H), 3.06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12.5 Hz, 1H), 2.36 (s, 3H), 2.26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13.2 Hz, 1H), 1.79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13.2 Hz, 1H), 1.43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2.8 Hz, 6H), 1.36 (s, 3H), 1.34 (s, 9H);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178.2, 139.4, 131.8, 128.8, 128.1, 72.7, 55.9, 51.8, 50.5, 47.9, 29.8, 29.4, 28.6, 28.0, 21.3;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336.1814</w:t>
      </w:r>
      <w:r w:rsidRPr="00224A56">
        <w:rPr>
          <w:rFonts w:ascii="Times New Roman" w:hAnsi="Times New Roman" w:cs="Times New Roman" w:hint="eastAsia"/>
          <w:color w:val="000000" w:themeColor="text1"/>
          <w:sz w:val="24"/>
          <w:szCs w:val="24"/>
        </w:rPr>
        <w:t xml:space="preserve"> calcd.</w:t>
      </w:r>
      <w:r w:rsidRPr="00224A56">
        <w:rPr>
          <w:rFonts w:ascii="Times New Roman" w:hAnsi="Times New Roman" w:cs="Times New Roman"/>
          <w:color w:val="000000" w:themeColor="text1"/>
          <w:sz w:val="24"/>
          <w:szCs w:val="24"/>
        </w:rPr>
        <w:t xml:space="preserve">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30</w:t>
      </w:r>
      <w:r w:rsidRPr="00224A56">
        <w:rPr>
          <w:rFonts w:ascii="Times New Roman" w:hAnsi="Times New Roman" w:cs="Times New Roman"/>
          <w:color w:val="000000" w:themeColor="text1"/>
          <w:sz w:val="24"/>
          <w:szCs w:val="24"/>
        </w:rPr>
        <w:t>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336.1817;</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2924</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2855</w:t>
      </w:r>
      <w:r w:rsidRPr="00224A56">
        <w:rPr>
          <w:rFonts w:ascii="Times New Roman" w:hAnsi="Times New Roman" w:cs="Times New Roman"/>
          <w:i/>
          <w:iCs/>
          <w:color w:val="000000" w:themeColor="text1"/>
          <w:sz w:val="24"/>
          <w:szCs w:val="24"/>
        </w:rPr>
        <w:t>s</w:t>
      </w:r>
      <w:r w:rsidRPr="00224A56">
        <w:rPr>
          <w:rFonts w:ascii="Times New Roman" w:hAnsi="Times New Roman" w:cs="Times New Roman"/>
          <w:color w:val="000000" w:themeColor="text1"/>
          <w:sz w:val="24"/>
          <w:szCs w:val="24"/>
        </w:rPr>
        <w:t>, 1702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1605</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1508</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1456</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 1314</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1171</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999</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822</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0.5/99.5,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10.8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5.5 min, 10%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+6 (c = 1.0,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B658568"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lastRenderedPageBreak/>
        <w:drawing>
          <wp:inline distT="0" distB="0" distL="114300" distR="114300" wp14:anchorId="7AF7B9D4" wp14:editId="0CA1035D">
            <wp:extent cx="2547620" cy="1511935"/>
            <wp:effectExtent l="0" t="0" r="5080" b="12065"/>
            <wp:docPr id="7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93"/>
                    <pic:cNvPicPr>
                      <a:picLocks noChangeAspect="1"/>
                    </pic:cNvPicPr>
                  </pic:nvPicPr>
                  <pic:blipFill>
                    <a:blip r:embed="rId330"/>
                    <a:stretch>
                      <a:fillRect/>
                    </a:stretch>
                  </pic:blipFill>
                  <pic:spPr>
                    <a:xfrm>
                      <a:off x="0" y="0"/>
                      <a:ext cx="254762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80ACF3E" wp14:editId="71BD49CC">
            <wp:extent cx="2543175" cy="1511935"/>
            <wp:effectExtent l="0" t="0" r="9525" b="12065"/>
            <wp:docPr id="72"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94"/>
                    <pic:cNvPicPr>
                      <a:picLocks noChangeAspect="1"/>
                    </pic:cNvPicPr>
                  </pic:nvPicPr>
                  <pic:blipFill>
                    <a:blip r:embed="rId331"/>
                    <a:stretch>
                      <a:fillRect/>
                    </a:stretch>
                  </pic:blipFill>
                  <pic:spPr>
                    <a:xfrm>
                      <a:off x="0" y="0"/>
                      <a:ext cx="2543175" cy="1511935"/>
                    </a:xfrm>
                    <a:prstGeom prst="rect">
                      <a:avLst/>
                    </a:prstGeom>
                    <a:noFill/>
                    <a:ln>
                      <a:noFill/>
                    </a:ln>
                  </pic:spPr>
                </pic:pic>
              </a:graphicData>
            </a:graphic>
          </wp:inline>
        </w:drawing>
      </w:r>
    </w:p>
    <w:p w14:paraId="60BBCCFB" w14:textId="48E2A645"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05C513DE">
          <v:shape id="_x0000_s5090" type="#_x0000_t75" style="position:absolute;left:0;text-align:left;margin-left:0;margin-top:.45pt;width:136pt;height:74.5pt;z-index:251930624;mso-wrap-distance-left:9pt;mso-wrap-distance-top:0;mso-wrap-distance-right:9pt;mso-wrap-distance-bottom:0;mso-width-relative:page;mso-height-relative:page">
            <v:imagedata r:id="rId332" o:title=""/>
            <o:lock v:ext="edit" aspectratio="f"/>
            <w10:wrap type="square"/>
          </v:shape>
          <o:OLEObject Type="Embed" ProgID="ChemDraw.Document.6.0" ShapeID="_x0000_s5090" DrawAspect="Content" ObjectID="_1805548864" r:id="rId333"/>
        </w:objec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hAnsi="Times New Roman" w:cs="Times New Roman"/>
          <w:b/>
          <w:color w:val="000000" w:themeColor="text1"/>
          <w:sz w:val="24"/>
          <w:szCs w:val="24"/>
        </w:rPr>
        <w:t>-2-((((3</w:t>
      </w:r>
      <w:r w:rsidRPr="00224A56">
        <w:rPr>
          <w:rFonts w:ascii="Times New Roman" w:hAnsi="Times New Roman" w:cs="Times New Roman"/>
          <w:b/>
          <w:i/>
          <w:iCs/>
          <w:color w:val="000000" w:themeColor="text1"/>
          <w:sz w:val="24"/>
          <w:szCs w:val="24"/>
        </w:rPr>
        <w:t>S</w:t>
      </w:r>
      <w:r w:rsidRPr="00224A56">
        <w:rPr>
          <w:rFonts w:ascii="Times New Roman" w:hAnsi="Times New Roman" w:cs="Times New Roman"/>
          <w:b/>
          <w:color w:val="000000" w:themeColor="text1"/>
          <w:sz w:val="24"/>
          <w:szCs w:val="24"/>
        </w:rPr>
        <w:t>,5</w:t>
      </w:r>
      <w:r w:rsidRPr="00224A56">
        <w:rPr>
          <w:rFonts w:ascii="Times New Roman" w:hAnsi="Times New Roman" w:cs="Times New Roman"/>
          <w:b/>
          <w:i/>
          <w:iCs/>
          <w:color w:val="000000" w:themeColor="text1"/>
          <w:sz w:val="24"/>
          <w:szCs w:val="24"/>
        </w:rPr>
        <w:t>S</w:t>
      </w:r>
      <w:r w:rsidRPr="00224A56">
        <w:rPr>
          <w:rFonts w:ascii="Times New Roman" w:hAnsi="Times New Roman" w:cs="Times New Roman"/>
          <w:b/>
          <w:color w:val="000000" w:themeColor="text1"/>
          <w:sz w:val="24"/>
          <w:szCs w:val="24"/>
        </w:rPr>
        <w:t>,7</w:t>
      </w:r>
      <w:r w:rsidRPr="00224A56">
        <w:rPr>
          <w:rFonts w:ascii="Times New Roman" w:hAnsi="Times New Roman" w:cs="Times New Roman"/>
          <w:b/>
          <w:i/>
          <w:iCs/>
          <w:color w:val="000000" w:themeColor="text1"/>
          <w:sz w:val="24"/>
          <w:szCs w:val="24"/>
        </w:rPr>
        <w:t>S</w:t>
      </w:r>
      <w:r w:rsidRPr="00224A56">
        <w:rPr>
          <w:rFonts w:ascii="Times New Roman" w:hAnsi="Times New Roman" w:cs="Times New Roman"/>
          <w:b/>
          <w:color w:val="000000" w:themeColor="text1"/>
          <w:sz w:val="24"/>
          <w:szCs w:val="24"/>
        </w:rPr>
        <w:t>)-Adamantan-1-yl)disulfaneyl)met</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hyl)-5-(4-fluorophenyl)-4,4-dimethyl-3,4-dihydro-2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 xml:space="preserve">-pyrrole (3ah):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-((3</w:t>
      </w:r>
      <w:r w:rsidRPr="00224A56">
        <w:rPr>
          <w:rFonts w:ascii="Times New Roman" w:hAnsi="Times New Roman" w:cs="Times New Roman"/>
          <w:i/>
          <w:iCs/>
          <w:color w:val="000000" w:themeColor="text1"/>
          <w:kern w:val="0"/>
          <w:sz w:val="24"/>
          <w:szCs w:val="24"/>
        </w:rPr>
        <w:t>r</w:t>
      </w:r>
      <w:r w:rsidRPr="00224A56">
        <w:rPr>
          <w:rFonts w:ascii="Times New Roman" w:hAnsi="Times New Roman" w:cs="Times New Roman"/>
          <w:color w:val="000000" w:themeColor="text1"/>
          <w:kern w:val="0"/>
          <w:sz w:val="24"/>
          <w:szCs w:val="24"/>
        </w:rPr>
        <w:t>)-adamantan-1-yl)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 xml:space="preserve">2e </w:t>
      </w:r>
      <w:r w:rsidRPr="00224A56">
        <w:rPr>
          <w:rFonts w:ascii="Times New Roman" w:hAnsi="Times New Roman" w:cs="Times New Roman"/>
          <w:color w:val="000000" w:themeColor="text1"/>
          <w:sz w:val="24"/>
          <w:szCs w:val="24"/>
        </w:rPr>
        <w:t xml:space="preserve">(42.5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60:1) gave the desired product </w:t>
      </w:r>
      <w:r w:rsidRPr="00224A56">
        <w:rPr>
          <w:rFonts w:ascii="Times New Roman" w:hAnsi="Times New Roman" w:cs="Times New Roman"/>
          <w:b/>
          <w:bCs/>
          <w:color w:val="000000" w:themeColor="text1"/>
          <w:kern w:val="0"/>
          <w:sz w:val="24"/>
          <w:szCs w:val="24"/>
        </w:rPr>
        <w:t xml:space="preserve">3ai </w:t>
      </w:r>
      <w:r w:rsidRPr="00224A56">
        <w:rPr>
          <w:rFonts w:ascii="Times New Roman" w:hAnsi="Times New Roman" w:cs="Times New Roman"/>
          <w:color w:val="000000" w:themeColor="text1"/>
          <w:kern w:val="0"/>
          <w:sz w:val="24"/>
          <w:szCs w:val="24"/>
        </w:rPr>
        <w:t>as a light yellow oil in 71% yield (28.6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0.5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w:t>
      </w:r>
      <w:r w:rsidRPr="00224A56">
        <w:rPr>
          <w:rFonts w:ascii="Times New Roman" w:hAnsi="Times New Roman" w:cs="Times New Roman"/>
          <w:bCs/>
          <w:color w:val="000000" w:themeColor="text1"/>
          <w:sz w:val="24"/>
          <w:szCs w:val="24"/>
        </w:rPr>
        <w:t xml:space="preserve"> 7.72</w:t>
      </w:r>
      <w:r w:rsidRPr="00224A56">
        <w:rPr>
          <w:rFonts w:ascii="TimesNewRomanPSMT" w:hAnsi="TimesNewRomanPSMT"/>
          <w:color w:val="000000" w:themeColor="text1"/>
          <w:sz w:val="24"/>
          <w:szCs w:val="24"/>
        </w:rPr>
        <w:t xml:space="preserve"> – </w:t>
      </w:r>
      <w:r w:rsidRPr="00224A56">
        <w:rPr>
          <w:rFonts w:ascii="Times New Roman" w:hAnsi="Times New Roman" w:cs="Times New Roman"/>
          <w:bCs/>
          <w:color w:val="000000" w:themeColor="text1"/>
          <w:sz w:val="24"/>
          <w:szCs w:val="24"/>
        </w:rPr>
        <w:t xml:space="preserve">7.68 (m, 2H), 7.04 (t,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8.5 Hz, 2H), 4.38 – 4.26 (m, 1H), 3.29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5.2 Hz, 1H), 2.78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8.5 Hz, 1H), 2.19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6.8 Hz, 1H), 2.07 (s, 3H), 1.88 (d,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2.8 Hz, 6H), 1.74 – 1.67 (m, 7H), 1.34 (s,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179.2, 163.6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249.6 Hz), 130.5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3.4 Hz), 129.9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8.3 Hz), 115.1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21.5 Hz), 67.4, 50.4, 49.5, 47.6, 47.2, 42.5, 36.1, 29.8, 27.1, 26.0;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404.1876</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31</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404.1876;</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2907</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2850</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1342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w:t>
      </w:r>
      <w:r w:rsidRPr="00224A56">
        <w:rPr>
          <w:rFonts w:ascii="Times New Roman" w:hAnsi="Times New Roman" w:cs="Times New Roman"/>
          <w:iCs/>
          <w:color w:val="000000" w:themeColor="text1"/>
          <w:sz w:val="24"/>
          <w:szCs w:val="24"/>
        </w:rPr>
        <w:t>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w:t>
      </w:r>
      <w:r w:rsidRPr="00224A56">
        <w:rPr>
          <w:rFonts w:ascii="Times New Roman" w:hAnsi="Times New Roman" w:cs="Times New Roman"/>
          <w:iCs/>
          <w:color w:val="000000" w:themeColor="text1"/>
          <w:sz w:val="24"/>
          <w:szCs w:val="24"/>
        </w:rPr>
        <w:t>7</w:t>
      </w:r>
      <w:r w:rsidRPr="00224A56">
        <w:rPr>
          <w:rFonts w:ascii="Times New Roman" w:hAnsi="Times New Roman" w:cs="Times New Roman"/>
          <w:i/>
          <w:color w:val="000000" w:themeColor="text1"/>
          <w:sz w:val="24"/>
          <w:szCs w:val="24"/>
        </w:rPr>
        <w:t>s</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8.5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10.4 min, 88%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22</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+51 (c = 1.0, CH</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Cl</w:t>
      </w:r>
      <w:r w:rsidRPr="00224A56">
        <w:rPr>
          <w:rFonts w:ascii="Times New Roman" w:eastAsia="宋体" w:hAnsi="Times New Roman" w:cs="Times New Roman"/>
          <w:color w:val="000000" w:themeColor="text1"/>
          <w:kern w:val="0"/>
          <w:sz w:val="24"/>
          <w:szCs w:val="24"/>
          <w:vertAlign w:val="subscript"/>
          <w:lang w:bidi="ar"/>
        </w:rPr>
        <w:t>2</w:t>
      </w:r>
      <w:r w:rsidRPr="00224A56">
        <w:rPr>
          <w:rFonts w:ascii="Times New Roman" w:eastAsia="宋体" w:hAnsi="Times New Roman" w:cs="Times New Roman"/>
          <w:color w:val="000000" w:themeColor="text1"/>
          <w:kern w:val="0"/>
          <w:sz w:val="24"/>
          <w:szCs w:val="24"/>
          <w:lang w:bidi="ar"/>
        </w:rPr>
        <w:t>).</w:t>
      </w:r>
    </w:p>
    <w:p w14:paraId="1FB3B019"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7497EFC1" wp14:editId="03D5C397">
            <wp:extent cx="2564130" cy="1511935"/>
            <wp:effectExtent l="0" t="0" r="1270" b="12065"/>
            <wp:docPr id="73"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95"/>
                    <pic:cNvPicPr>
                      <a:picLocks noChangeAspect="1"/>
                    </pic:cNvPicPr>
                  </pic:nvPicPr>
                  <pic:blipFill>
                    <a:blip r:embed="rId334"/>
                    <a:stretch>
                      <a:fillRect/>
                    </a:stretch>
                  </pic:blipFill>
                  <pic:spPr>
                    <a:xfrm>
                      <a:off x="0" y="0"/>
                      <a:ext cx="256413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ABD30BA" wp14:editId="0703243E">
            <wp:extent cx="2472055" cy="1511935"/>
            <wp:effectExtent l="0" t="0" r="4445" b="12065"/>
            <wp:docPr id="74"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96"/>
                    <pic:cNvPicPr>
                      <a:picLocks noChangeAspect="1"/>
                    </pic:cNvPicPr>
                  </pic:nvPicPr>
                  <pic:blipFill>
                    <a:blip r:embed="rId335"/>
                    <a:stretch>
                      <a:fillRect/>
                    </a:stretch>
                  </pic:blipFill>
                  <pic:spPr>
                    <a:xfrm>
                      <a:off x="0" y="0"/>
                      <a:ext cx="2472055" cy="1511935"/>
                    </a:xfrm>
                    <a:prstGeom prst="rect">
                      <a:avLst/>
                    </a:prstGeom>
                    <a:noFill/>
                    <a:ln>
                      <a:noFill/>
                    </a:ln>
                  </pic:spPr>
                </pic:pic>
              </a:graphicData>
            </a:graphic>
          </wp:inline>
        </w:drawing>
      </w:r>
    </w:p>
    <w:p w14:paraId="4B776CAC" w14:textId="77777777" w:rsidR="005749D0" w:rsidRPr="00224A56" w:rsidRDefault="005749D0">
      <w:pPr>
        <w:widowControl/>
        <w:spacing w:afterLines="50" w:after="156"/>
        <w:rPr>
          <w:rFonts w:ascii="Times New Roman" w:hAnsi="Times New Roman" w:cs="Times New Roman"/>
          <w:color w:val="000000" w:themeColor="text1"/>
        </w:rPr>
      </w:pPr>
    </w:p>
    <w:p w14:paraId="3F90E82A" w14:textId="550F229E"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color w:val="000000" w:themeColor="text1"/>
          <w:kern w:val="0"/>
          <w:sz w:val="24"/>
          <w:szCs w:val="24"/>
          <w:lang w:bidi="ar"/>
        </w:rPr>
        <w:lastRenderedPageBreak/>
        <w:object w:dxaOrig="1440" w:dyaOrig="1440" w14:anchorId="1E921BBE">
          <v:shape id="_x0000_s5091" type="#_x0000_t75" style="position:absolute;left:0;text-align:left;margin-left:0;margin-top:5.25pt;width:147.5pt;height:80.5pt;z-index:251918336;mso-wrap-distance-left:9pt;mso-wrap-distance-top:0;mso-wrap-distance-right:9pt;mso-wrap-distance-bottom:0;mso-width-relative:page;mso-height-relative:page">
            <v:imagedata r:id="rId336" o:title=""/>
            <o:lock v:ext="edit" aspectratio="f"/>
            <w10:wrap type="square"/>
          </v:shape>
          <o:OLEObject Type="Embed" ProgID="ChemDraw.Document.6.0" ShapeID="_x0000_s5091" DrawAspect="Content" ObjectID="_1805548865" r:id="rId337"/>
        </w:object>
      </w: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eastAsia="宋体" w:hAnsi="Times New Roman" w:cs="Times New Roman"/>
          <w:b/>
          <w:bCs/>
          <w:color w:val="000000" w:themeColor="text1"/>
          <w:kern w:val="0"/>
          <w:sz w:val="24"/>
          <w:szCs w:val="24"/>
          <w:lang w:bidi="ar"/>
        </w:rPr>
        <w:t>)</w:t>
      </w:r>
      <w:r w:rsidRPr="00224A56">
        <w:rPr>
          <w:rFonts w:ascii="Times New Roman" w:hAnsi="Times New Roman" w:cs="Times New Roman"/>
          <w:b/>
          <w:bCs/>
          <w:color w:val="000000" w:themeColor="text1"/>
          <w:sz w:val="24"/>
          <w:szCs w:val="24"/>
        </w:rPr>
        <w:t>-5</w:t>
      </w:r>
      <w:r w:rsidRPr="00224A56">
        <w:rPr>
          <w:rFonts w:ascii="Times New Roman" w:hAnsi="Times New Roman" w:cs="Times New Roman"/>
          <w:b/>
          <w:color w:val="000000" w:themeColor="text1"/>
          <w:sz w:val="24"/>
          <w:szCs w:val="24"/>
        </w:rPr>
        <w:t>-(4-Fluorophenyl)-4,4-dimethyl-2-(((2-phenyl</w:t>
      </w:r>
      <w:r w:rsidR="00E24E28"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propan-2-yl)disulfaneyl)methyl)-3,4-dihydro-2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 xml:space="preserve">pyrrole (3ai):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0.0120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 xml:space="preserve">-(2-phenylpropan-2-yl) 4-methylbenzenesulfono(dithioperoxoate) </w:t>
      </w:r>
      <w:r w:rsidRPr="00224A56">
        <w:rPr>
          <w:rFonts w:ascii="Times New Roman" w:hAnsi="Times New Roman" w:cs="Times New Roman"/>
          <w:b/>
          <w:bCs/>
          <w:color w:val="000000" w:themeColor="text1"/>
          <w:sz w:val="24"/>
          <w:szCs w:val="24"/>
        </w:rPr>
        <w:t xml:space="preserve">2f </w:t>
      </w:r>
      <w:r w:rsidRPr="00224A56">
        <w:rPr>
          <w:rFonts w:ascii="Times New Roman" w:hAnsi="Times New Roman" w:cs="Times New Roman"/>
          <w:color w:val="000000" w:themeColor="text1"/>
          <w:sz w:val="24"/>
          <w:szCs w:val="24"/>
        </w:rPr>
        <w:t xml:space="preserve">(40.6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50:1) gave the desired product </w:t>
      </w:r>
      <w:r w:rsidRPr="00224A56">
        <w:rPr>
          <w:rFonts w:ascii="Times New Roman" w:hAnsi="Times New Roman" w:cs="Times New Roman"/>
          <w:b/>
          <w:bCs/>
          <w:color w:val="000000" w:themeColor="text1"/>
          <w:kern w:val="0"/>
          <w:sz w:val="24"/>
          <w:szCs w:val="24"/>
        </w:rPr>
        <w:t>3a</w:t>
      </w:r>
      <w:r w:rsidRPr="00224A56">
        <w:rPr>
          <w:rFonts w:ascii="Times New Roman" w:hAnsi="Times New Roman" w:cs="Times New Roman" w:hint="eastAsia"/>
          <w:b/>
          <w:bCs/>
          <w:color w:val="000000" w:themeColor="text1"/>
          <w:kern w:val="0"/>
          <w:sz w:val="24"/>
          <w:szCs w:val="24"/>
        </w:rPr>
        <w:t>i</w:t>
      </w:r>
      <w:r w:rsidRPr="00224A56">
        <w:rPr>
          <w:rFonts w:ascii="Times New Roman" w:hAnsi="Times New Roman" w:cs="Times New Roman"/>
          <w:b/>
          <w:bCs/>
          <w:color w:val="000000" w:themeColor="text1"/>
          <w:kern w:val="0"/>
          <w:sz w:val="24"/>
          <w:szCs w:val="24"/>
        </w:rPr>
        <w:t xml:space="preserve"> </w:t>
      </w:r>
      <w:r w:rsidRPr="00224A56">
        <w:rPr>
          <w:rFonts w:ascii="Times New Roman" w:hAnsi="Times New Roman" w:cs="Times New Roman"/>
          <w:color w:val="000000" w:themeColor="text1"/>
          <w:kern w:val="0"/>
          <w:sz w:val="24"/>
          <w:szCs w:val="24"/>
        </w:rPr>
        <w:t>as a light yellow oil in 80% yield (31.</w:t>
      </w:r>
      <w:r w:rsidRPr="00224A56">
        <w:rPr>
          <w:rFonts w:ascii="Times New Roman" w:hAnsi="Times New Roman" w:cs="Times New Roman" w:hint="eastAsia"/>
          <w:color w:val="000000" w:themeColor="text1"/>
          <w:kern w:val="0"/>
          <w:sz w:val="24"/>
          <w:szCs w:val="24"/>
        </w:rPr>
        <w:t>0</w:t>
      </w:r>
      <w:r w:rsidRPr="00224A56">
        <w:rPr>
          <w:rFonts w:ascii="Times New Roman" w:hAnsi="Times New Roman" w:cs="Times New Roman"/>
          <w:color w:val="000000" w:themeColor="text1"/>
          <w:kern w:val="0"/>
          <w:sz w:val="24"/>
          <w:szCs w:val="24"/>
        </w:rPr>
        <w:t xml:space="preserve">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0.4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w:t>
      </w:r>
      <w:r w:rsidRPr="00224A56">
        <w:rPr>
          <w:rFonts w:ascii="Times New Roman" w:hAnsi="Times New Roman" w:cs="Times New Roman"/>
          <w:bCs/>
          <w:color w:val="000000" w:themeColor="text1"/>
          <w:sz w:val="24"/>
          <w:szCs w:val="24"/>
        </w:rPr>
        <w:t xml:space="preserve"> 7.73 – 7.70 (m, 2H), 7.58 (d,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7.8 Hz, 2H), 7.37 (t,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7.8 Hz, 2H), 7.29 – 7.28 (m, 1H), 7.12 – 7.03 (m, 2H), 4.17 – 4.10 (m, 1H), 2.91 – 2.86 (m, 1H), 2.46 – 2.41 (m, 1H), 2.08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6.8 Hz, 1H), 1.82 (s, 6H), 1.60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8.7 Hz, 1H), 1.35 (s, 3H), 1.33 (s, 3H);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179.2, 163.6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249.6 Hz), 145.0, 130.4, 130.5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3.4 Hz), 128.1, 127.0, 126.6, 115.1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21.5 Hz), 67.4, 52.5, 50.4, 47.1, 45.8, 29.7, 28.5, 27.1, 26.0;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388.1563</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22</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388.1565;</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1273</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1096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AS-H,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5.6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4.9 min, 88%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+44 (c = 0.51,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35275964"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663F0ADC" wp14:editId="1B9074AA">
            <wp:extent cx="2510155" cy="1511935"/>
            <wp:effectExtent l="0" t="0" r="4445" b="12065"/>
            <wp:docPr id="7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97"/>
                    <pic:cNvPicPr>
                      <a:picLocks noChangeAspect="1"/>
                    </pic:cNvPicPr>
                  </pic:nvPicPr>
                  <pic:blipFill>
                    <a:blip r:embed="rId338"/>
                    <a:stretch>
                      <a:fillRect/>
                    </a:stretch>
                  </pic:blipFill>
                  <pic:spPr>
                    <a:xfrm>
                      <a:off x="0" y="0"/>
                      <a:ext cx="251015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0FD84FF7" wp14:editId="78805EAA">
            <wp:extent cx="2521585" cy="1511935"/>
            <wp:effectExtent l="0" t="0" r="5715" b="12065"/>
            <wp:docPr id="76"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98"/>
                    <pic:cNvPicPr>
                      <a:picLocks noChangeAspect="1"/>
                    </pic:cNvPicPr>
                  </pic:nvPicPr>
                  <pic:blipFill>
                    <a:blip r:embed="rId339"/>
                    <a:stretch>
                      <a:fillRect/>
                    </a:stretch>
                  </pic:blipFill>
                  <pic:spPr>
                    <a:xfrm>
                      <a:off x="0" y="0"/>
                      <a:ext cx="2521585" cy="1511935"/>
                    </a:xfrm>
                    <a:prstGeom prst="rect">
                      <a:avLst/>
                    </a:prstGeom>
                    <a:noFill/>
                    <a:ln>
                      <a:noFill/>
                    </a:ln>
                  </pic:spPr>
                </pic:pic>
              </a:graphicData>
            </a:graphic>
          </wp:inline>
        </w:drawing>
      </w:r>
    </w:p>
    <w:p w14:paraId="419D2BC4" w14:textId="10C5EC7A"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6FBC98D7">
          <v:shape id="_x0000_s5092" type="#_x0000_t75" style="position:absolute;left:0;text-align:left;margin-left:0;margin-top:5.25pt;width:154.5pt;height:80.5pt;z-index:251920384;mso-wrap-distance-left:9pt;mso-wrap-distance-top:0;mso-wrap-distance-right:9pt;mso-wrap-distance-bottom:0;mso-width-relative:page;mso-height-relative:page">
            <v:imagedata r:id="rId340" o:title=""/>
            <o:lock v:ext="edit" aspectratio="f"/>
            <w10:wrap type="square"/>
          </v:shape>
          <o:OLEObject Type="Embed" ProgID="ChemDraw.Document.6.0" ShapeID="_x0000_s5092" DrawAspect="Content" ObjectID="_1805548866" r:id="rId341"/>
        </w:objec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hAnsi="Times New Roman" w:cs="Times New Roman"/>
          <w:b/>
          <w:bCs/>
          <w:i/>
          <w:iCs/>
          <w:color w:val="000000" w:themeColor="text1"/>
          <w:sz w:val="24"/>
          <w:szCs w:val="24"/>
        </w:rPr>
        <w:t>-</w:t>
      </w:r>
      <w:r w:rsidRPr="00224A56">
        <w:rPr>
          <w:rFonts w:ascii="Times New Roman" w:hAnsi="Times New Roman" w:cs="Times New Roman"/>
          <w:b/>
          <w:color w:val="000000" w:themeColor="text1"/>
          <w:sz w:val="24"/>
          <w:szCs w:val="24"/>
        </w:rPr>
        <w:t>5-(4-Fluorophenyl)-4,4-dimethyl-2-(((2-meth</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yl-4-phenylbutan-2-yl)disulfaneyl)methyl)-3,4-di</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-pyrrole (3a</w:t>
      </w:r>
      <w:r w:rsidRPr="00224A56">
        <w:rPr>
          <w:rFonts w:ascii="Times New Roman" w:hAnsi="Times New Roman" w:cs="Times New Roman"/>
          <w:b/>
          <w:iCs/>
          <w:color w:val="000000" w:themeColor="text1"/>
          <w:sz w:val="24"/>
          <w:szCs w:val="24"/>
        </w:rPr>
        <w:t>j</w:t>
      </w:r>
      <w:r w:rsidRPr="00224A56">
        <w:rPr>
          <w:rFonts w:ascii="Times New Roman" w:hAnsi="Times New Roman" w:cs="Times New Roman"/>
          <w:b/>
          <w:color w:val="000000" w:themeColor="text1"/>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 xml:space="preserve">-(2-methyl-4-phenylbutan-2-yl) 4-methylbenzenesulfono(dithioperoxoate) </w:t>
      </w:r>
      <w:r w:rsidRPr="00224A56">
        <w:rPr>
          <w:rFonts w:ascii="Times New Roman" w:hAnsi="Times New Roman" w:cs="Times New Roman"/>
          <w:b/>
          <w:bCs/>
          <w:color w:val="000000" w:themeColor="text1"/>
          <w:sz w:val="24"/>
          <w:szCs w:val="24"/>
        </w:rPr>
        <w:t xml:space="preserve">2g </w:t>
      </w:r>
      <w:r w:rsidRPr="00224A56">
        <w:rPr>
          <w:rFonts w:ascii="Times New Roman" w:hAnsi="Times New Roman" w:cs="Times New Roman"/>
          <w:color w:val="000000" w:themeColor="text1"/>
          <w:sz w:val="24"/>
          <w:szCs w:val="24"/>
        </w:rPr>
        <w:t xml:space="preserve">(43.9 mg, 0.120 mmol, 1.2 equiv) in DMA (1 mL) </w:t>
      </w:r>
      <w:r w:rsidRPr="00224A56">
        <w:rPr>
          <w:rFonts w:ascii="Times New Roman" w:hAnsi="Times New Roman" w:cs="Times New Roman"/>
          <w:color w:val="000000" w:themeColor="text1"/>
          <w:kern w:val="0"/>
          <w:sz w:val="24"/>
          <w:szCs w:val="24"/>
        </w:rPr>
        <w:t xml:space="preserve">at room temperature for 15 h. Purification via silica gel chromatography </w:t>
      </w:r>
      <w:r w:rsidRPr="00224A56">
        <w:rPr>
          <w:rFonts w:ascii="Times New Roman" w:hAnsi="Times New Roman" w:cs="Times New Roman"/>
          <w:color w:val="000000" w:themeColor="text1"/>
          <w:kern w:val="0"/>
          <w:sz w:val="24"/>
          <w:szCs w:val="24"/>
        </w:rPr>
        <w:lastRenderedPageBreak/>
        <w:t>(</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20:1) gave the desired product </w:t>
      </w:r>
      <w:r w:rsidRPr="00224A56">
        <w:rPr>
          <w:rFonts w:ascii="Times New Roman" w:hAnsi="Times New Roman" w:cs="Times New Roman"/>
          <w:b/>
          <w:bCs/>
          <w:color w:val="000000" w:themeColor="text1"/>
          <w:kern w:val="0"/>
          <w:sz w:val="24"/>
          <w:szCs w:val="24"/>
        </w:rPr>
        <w:t>3a</w:t>
      </w:r>
      <w:r w:rsidRPr="00224A56">
        <w:rPr>
          <w:rFonts w:ascii="Times New Roman" w:hAnsi="Times New Roman" w:cs="Times New Roman"/>
          <w:b/>
          <w:bCs/>
          <w:iCs/>
          <w:color w:val="000000" w:themeColor="text1"/>
          <w:kern w:val="0"/>
          <w:sz w:val="24"/>
          <w:szCs w:val="24"/>
        </w:rPr>
        <w:t>j</w:t>
      </w:r>
      <w:r w:rsidRPr="00224A56">
        <w:rPr>
          <w:rFonts w:ascii="Times New Roman" w:hAnsi="Times New Roman" w:cs="Times New Roman"/>
          <w:b/>
          <w:bCs/>
          <w:color w:val="000000" w:themeColor="text1"/>
          <w:kern w:val="0"/>
          <w:sz w:val="24"/>
          <w:szCs w:val="24"/>
        </w:rPr>
        <w:t xml:space="preserve"> </w:t>
      </w:r>
      <w:r w:rsidRPr="00224A56">
        <w:rPr>
          <w:rFonts w:ascii="Times New Roman" w:hAnsi="Times New Roman" w:cs="Times New Roman"/>
          <w:color w:val="000000" w:themeColor="text1"/>
          <w:kern w:val="0"/>
          <w:sz w:val="24"/>
          <w:szCs w:val="24"/>
        </w:rPr>
        <w:t>as a light yellow oil in 81% yield (33.6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w:t>
      </w:r>
      <w:r w:rsidRPr="00224A56">
        <w:rPr>
          <w:rFonts w:ascii="Times New Roman" w:eastAsia="宋体" w:hAnsi="Times New Roman" w:cs="Times New Roman"/>
          <w:color w:val="000000" w:themeColor="text1"/>
          <w:sz w:val="24"/>
          <w:szCs w:val="24"/>
        </w:rPr>
        <w:t xml:space="preserve"> 7.</w:t>
      </w:r>
      <w:r w:rsidRPr="00224A56">
        <w:rPr>
          <w:rFonts w:ascii="Times New Roman" w:hAnsi="Times New Roman" w:cs="Times New Roman"/>
          <w:color w:val="000000" w:themeColor="text1"/>
          <w:sz w:val="24"/>
          <w:szCs w:val="24"/>
        </w:rPr>
        <w:t>70</w:t>
      </w:r>
      <w:r w:rsidRPr="00224A56">
        <w:rPr>
          <w:rFonts w:ascii="Times New Roman" w:hAnsi="Times New Roman" w:cs="Times New Roman"/>
          <w:bCs/>
          <w:color w:val="000000" w:themeColor="text1"/>
          <w:sz w:val="24"/>
          <w:szCs w:val="24"/>
        </w:rPr>
        <w:t xml:space="preserve"> – 7.66</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xml:space="preserve">, 2H), 7.23 (d, </w:t>
      </w:r>
      <w:r w:rsidRPr="00224A56">
        <w:rPr>
          <w:rFonts w:ascii="Times New Roman" w:hAnsi="Times New Roman" w:cs="Times New Roman"/>
          <w:i/>
          <w:iCs/>
          <w:color w:val="000000" w:themeColor="text1"/>
          <w:sz w:val="24"/>
          <w:szCs w:val="24"/>
        </w:rPr>
        <w:t>J</w:t>
      </w:r>
      <w:r w:rsidRPr="00224A56">
        <w:rPr>
          <w:rFonts w:ascii="Times New Roman" w:eastAsia="宋体" w:hAnsi="Times New Roman" w:cs="Times New Roman"/>
          <w:color w:val="000000" w:themeColor="text1"/>
          <w:sz w:val="24"/>
          <w:szCs w:val="24"/>
        </w:rPr>
        <w:t xml:space="preserve"> = 8.0 Hz, 2H), 7.1</w:t>
      </w:r>
      <w:r w:rsidRPr="00224A56">
        <w:rPr>
          <w:rFonts w:ascii="Times New Roman" w:hAnsi="Times New Roman" w:cs="Times New Roman"/>
          <w:color w:val="000000" w:themeColor="text1"/>
          <w:sz w:val="24"/>
          <w:szCs w:val="24"/>
        </w:rPr>
        <w:t>7</w:t>
      </w:r>
      <w:r w:rsidRPr="00224A56">
        <w:rPr>
          <w:rFonts w:ascii="Times New Roman" w:hAnsi="Times New Roman" w:cs="Times New Roman"/>
          <w:bCs/>
          <w:color w:val="000000" w:themeColor="text1"/>
          <w:sz w:val="24"/>
          <w:szCs w:val="24"/>
        </w:rPr>
        <w:t xml:space="preserve"> – 7.12</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xml:space="preserve">, 3H), 7.02 (t, </w:t>
      </w:r>
      <w:r w:rsidRPr="00224A56">
        <w:rPr>
          <w:rFonts w:ascii="Times New Roman" w:hAnsi="Times New Roman" w:cs="Times New Roman"/>
          <w:i/>
          <w:iCs/>
          <w:color w:val="000000" w:themeColor="text1"/>
          <w:sz w:val="24"/>
          <w:szCs w:val="24"/>
        </w:rPr>
        <w:t>J</w:t>
      </w:r>
      <w:r w:rsidRPr="00224A56">
        <w:rPr>
          <w:rFonts w:ascii="Times New Roman" w:eastAsia="宋体" w:hAnsi="Times New Roman" w:cs="Times New Roman"/>
          <w:color w:val="000000" w:themeColor="text1"/>
          <w:sz w:val="24"/>
          <w:szCs w:val="24"/>
        </w:rPr>
        <w:t xml:space="preserve"> = 8.5 Hz, 2H), 4.</w:t>
      </w:r>
      <w:r w:rsidRPr="00224A56">
        <w:rPr>
          <w:rFonts w:ascii="Times New Roman" w:hAnsi="Times New Roman" w:cs="Times New Roman"/>
          <w:color w:val="000000" w:themeColor="text1"/>
          <w:sz w:val="24"/>
          <w:szCs w:val="24"/>
        </w:rPr>
        <w:t>32</w:t>
      </w:r>
      <w:r w:rsidRPr="00224A56">
        <w:rPr>
          <w:rFonts w:ascii="Times New Roman" w:hAnsi="Times New Roman" w:cs="Times New Roman"/>
          <w:bCs/>
          <w:color w:val="000000" w:themeColor="text1"/>
          <w:sz w:val="24"/>
          <w:szCs w:val="24"/>
        </w:rPr>
        <w:t xml:space="preserve"> – 4.25</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xml:space="preserve">, 1H), 3.29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eastAsia="宋体" w:hAnsi="Times New Roman" w:cs="Times New Roman"/>
          <w:color w:val="000000" w:themeColor="text1"/>
          <w:sz w:val="24"/>
          <w:szCs w:val="24"/>
        </w:rPr>
        <w:t xml:space="preserve">5.2 Hz, 1H), 2.81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eastAsia="宋体" w:hAnsi="Times New Roman" w:cs="Times New Roman"/>
          <w:color w:val="000000" w:themeColor="text1"/>
          <w:sz w:val="24"/>
          <w:szCs w:val="24"/>
        </w:rPr>
        <w:t>8.3 Hz, 1H), 2.6</w:t>
      </w:r>
      <w:r w:rsidRPr="00224A56">
        <w:rPr>
          <w:rFonts w:ascii="Times New Roman" w:hAnsi="Times New Roman" w:cs="Times New Roman"/>
          <w:color w:val="000000" w:themeColor="text1"/>
          <w:sz w:val="24"/>
          <w:szCs w:val="24"/>
        </w:rPr>
        <w:t>9</w:t>
      </w:r>
      <w:r w:rsidRPr="00224A56">
        <w:rPr>
          <w:rFonts w:ascii="Times New Roman" w:hAnsi="Times New Roman" w:cs="Times New Roman"/>
          <w:bCs/>
          <w:color w:val="000000" w:themeColor="text1"/>
          <w:sz w:val="24"/>
          <w:szCs w:val="24"/>
        </w:rPr>
        <w:t xml:space="preserve"> – 2.64</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xml:space="preserve">, 2H), 2.16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color w:val="000000" w:themeColor="text1"/>
          <w:sz w:val="24"/>
          <w:szCs w:val="24"/>
        </w:rPr>
        <w:t xml:space="preserve">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eastAsia="宋体" w:hAnsi="Times New Roman" w:cs="Times New Roman"/>
          <w:color w:val="000000" w:themeColor="text1"/>
          <w:sz w:val="24"/>
          <w:szCs w:val="24"/>
        </w:rPr>
        <w:t>6.8 Hz, 1H), 1.</w:t>
      </w:r>
      <w:r w:rsidRPr="00224A56">
        <w:rPr>
          <w:rFonts w:ascii="Times New Roman" w:hAnsi="Times New Roman" w:cs="Times New Roman"/>
          <w:color w:val="000000" w:themeColor="text1"/>
          <w:sz w:val="24"/>
          <w:szCs w:val="24"/>
        </w:rPr>
        <w:t>91</w:t>
      </w:r>
      <w:r w:rsidRPr="00224A56">
        <w:rPr>
          <w:rFonts w:ascii="Times New Roman" w:hAnsi="Times New Roman" w:cs="Times New Roman"/>
          <w:bCs/>
          <w:color w:val="000000" w:themeColor="text1"/>
          <w:sz w:val="24"/>
          <w:szCs w:val="24"/>
        </w:rPr>
        <w:t xml:space="preserve"> – 1.86</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2H), 1.</w:t>
      </w:r>
      <w:r w:rsidRPr="00224A56">
        <w:rPr>
          <w:rFonts w:ascii="Times New Roman" w:hAnsi="Times New Roman" w:cs="Times New Roman"/>
          <w:color w:val="000000" w:themeColor="text1"/>
          <w:sz w:val="24"/>
          <w:szCs w:val="24"/>
        </w:rPr>
        <w:t>72</w:t>
      </w:r>
      <w:r w:rsidRPr="00224A56">
        <w:rPr>
          <w:rFonts w:ascii="Times New Roman" w:hAnsi="Times New Roman" w:cs="Times New Roman"/>
          <w:bCs/>
          <w:color w:val="000000" w:themeColor="text1"/>
          <w:sz w:val="24"/>
          <w:szCs w:val="24"/>
        </w:rPr>
        <w:t xml:space="preserve"> – 1.66</w:t>
      </w:r>
      <w:r w:rsidRPr="00224A56">
        <w:rPr>
          <w:rFonts w:ascii="Times New Roman" w:eastAsia="宋体" w:hAnsi="Times New Roman" w:cs="Times New Roman"/>
          <w:color w:val="000000" w:themeColor="text1"/>
          <w:sz w:val="24"/>
          <w:szCs w:val="24"/>
        </w:rPr>
        <w:t xml:space="preserve"> (</w:t>
      </w:r>
      <w:r w:rsidRPr="00224A56">
        <w:rPr>
          <w:rFonts w:ascii="Times New Roman" w:hAnsi="Times New Roman" w:cs="Times New Roman"/>
          <w:color w:val="000000" w:themeColor="text1"/>
          <w:sz w:val="24"/>
          <w:szCs w:val="24"/>
        </w:rPr>
        <w:t>m</w:t>
      </w:r>
      <w:r w:rsidRPr="00224A56">
        <w:rPr>
          <w:rFonts w:ascii="Times New Roman" w:eastAsia="宋体" w:hAnsi="Times New Roman" w:cs="Times New Roman"/>
          <w:color w:val="000000" w:themeColor="text1"/>
          <w:sz w:val="24"/>
          <w:szCs w:val="24"/>
        </w:rPr>
        <w:t>, 1H), 1.36 (s, 6H), 1.32 (s, 6H)</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179.3, 163.6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249.8 Hz), 142.2, 130.0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8.3 Hz), 129.9, 128.4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3.5 Hz), 125.8, 115.2 (d,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rPr>
        <w:t xml:space="preserve"> = 21.5 Hz), 67.5, 51.0, 50.5, 47.2, 47.0, 43.3, 31.3, 27.8, 27.6, 27.1, 26.0;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416.1876 calcd. for C</w:t>
      </w:r>
      <w:r w:rsidRPr="00224A56">
        <w:rPr>
          <w:rFonts w:ascii="Times New Roman" w:hAnsi="Times New Roman" w:cs="Times New Roman"/>
          <w:color w:val="000000" w:themeColor="text1"/>
          <w:sz w:val="24"/>
          <w:szCs w:val="24"/>
          <w:vertAlign w:val="subscript"/>
        </w:rPr>
        <w:t>24</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31</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416.1876;</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1273</w:t>
      </w:r>
      <w:r w:rsidRPr="00224A56">
        <w:rPr>
          <w:rFonts w:ascii="Times New Roman" w:hAnsi="Times New Roman" w:cs="Times New Roman"/>
          <w:i/>
          <w:iCs/>
          <w:color w:val="000000" w:themeColor="text1"/>
          <w:sz w:val="24"/>
          <w:szCs w:val="24"/>
        </w:rPr>
        <w:t>w</w:t>
      </w:r>
      <w:r w:rsidRPr="00224A56">
        <w:rPr>
          <w:rFonts w:ascii="Times New Roman" w:hAnsi="Times New Roman" w:cs="Times New Roman"/>
          <w:color w:val="000000" w:themeColor="text1"/>
          <w:sz w:val="24"/>
          <w:szCs w:val="24"/>
        </w:rPr>
        <w:t>, 1256</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1194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1119</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765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742</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AS-H,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19.4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12.9 min, 86%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+41 (c = 0.58,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5A4E142"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31405E54" wp14:editId="0D6F777D">
            <wp:extent cx="2539365" cy="1511935"/>
            <wp:effectExtent l="0" t="0" r="635" b="12065"/>
            <wp:docPr id="77"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99"/>
                    <pic:cNvPicPr>
                      <a:picLocks noChangeAspect="1"/>
                    </pic:cNvPicPr>
                  </pic:nvPicPr>
                  <pic:blipFill>
                    <a:blip r:embed="rId342"/>
                    <a:stretch>
                      <a:fillRect/>
                    </a:stretch>
                  </pic:blipFill>
                  <pic:spPr>
                    <a:xfrm>
                      <a:off x="0" y="0"/>
                      <a:ext cx="253936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0847A804" wp14:editId="40055E5F">
            <wp:extent cx="2499360" cy="1511935"/>
            <wp:effectExtent l="0" t="0" r="2540" b="12065"/>
            <wp:docPr id="78"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00"/>
                    <pic:cNvPicPr>
                      <a:picLocks noChangeAspect="1"/>
                    </pic:cNvPicPr>
                  </pic:nvPicPr>
                  <pic:blipFill>
                    <a:blip r:embed="rId343"/>
                    <a:stretch>
                      <a:fillRect/>
                    </a:stretch>
                  </pic:blipFill>
                  <pic:spPr>
                    <a:xfrm>
                      <a:off x="0" y="0"/>
                      <a:ext cx="2499360" cy="1511935"/>
                    </a:xfrm>
                    <a:prstGeom prst="rect">
                      <a:avLst/>
                    </a:prstGeom>
                    <a:noFill/>
                    <a:ln>
                      <a:noFill/>
                    </a:ln>
                  </pic:spPr>
                </pic:pic>
              </a:graphicData>
            </a:graphic>
          </wp:inline>
        </w:drawing>
      </w:r>
    </w:p>
    <w:p w14:paraId="61627FC2" w14:textId="77777777" w:rsidR="005749D0" w:rsidRPr="00224A56" w:rsidRDefault="005749D0">
      <w:pPr>
        <w:widowControl/>
        <w:spacing w:afterLines="50" w:after="156"/>
        <w:rPr>
          <w:rFonts w:ascii="Times New Roman" w:hAnsi="Times New Roman" w:cs="Times New Roman"/>
          <w:color w:val="000000" w:themeColor="text1"/>
        </w:rPr>
      </w:pPr>
    </w:p>
    <w:p w14:paraId="1ACC2D11" w14:textId="6D7EE836"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29022FD7">
          <v:shape id="_x0000_s5093" type="#_x0000_t75" style="position:absolute;left:0;text-align:left;margin-left:0;margin-top:5.25pt;width:161pt;height:80.5pt;z-index:251922432;mso-wrap-distance-left:9pt;mso-wrap-distance-top:0;mso-wrap-distance-right:9pt;mso-wrap-distance-bottom:0;mso-width-relative:page;mso-height-relative:page">
            <v:imagedata r:id="rId344" o:title=""/>
            <o:lock v:ext="edit" aspectratio="f"/>
            <w10:wrap type="square"/>
          </v:shape>
          <o:OLEObject Type="Embed" ProgID="ChemDraw.Document.6.0" ShapeID="_x0000_s5093" DrawAspect="Content" ObjectID="_1805548867" r:id="rId345"/>
        </w:objec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i/>
          <w:iCs/>
          <w:color w:val="000000" w:themeColor="text1"/>
          <w:sz w:val="24"/>
          <w:szCs w:val="24"/>
        </w:rPr>
        <w:t>-</w:t>
      </w:r>
      <w:r w:rsidRPr="00224A56">
        <w:rPr>
          <w:rFonts w:ascii="Times New Roman" w:eastAsia="宋体" w:hAnsi="Times New Roman" w:cs="Times New Roman"/>
          <w:b/>
          <w:color w:val="000000" w:themeColor="text1"/>
          <w:sz w:val="24"/>
          <w:szCs w:val="24"/>
        </w:rPr>
        <w:t>3-(((5-(4-Fluorophenyl)-4,4-dimethyl-3,4-di</w:t>
      </w:r>
      <w:r w:rsidRPr="00224A56">
        <w:rPr>
          <w:rFonts w:ascii="Times New Roman" w:eastAsia="宋体" w:hAnsi="Times New Roman" w:cs="Times New Roman" w:hint="eastAsia"/>
          <w:b/>
          <w:color w:val="000000" w:themeColor="text1"/>
          <w:sz w:val="24"/>
          <w:szCs w:val="24"/>
        </w:rPr>
        <w:t>-</w:t>
      </w:r>
      <w:r w:rsidRPr="00224A56">
        <w:rPr>
          <w:rFonts w:ascii="Times New Roman" w:eastAsia="宋体" w:hAnsi="Times New Roman" w:cs="Times New Roman"/>
          <w:b/>
          <w:color w:val="000000" w:themeColor="text1"/>
          <w:sz w:val="24"/>
          <w:szCs w:val="24"/>
        </w:rPr>
        <w:t>hydro-2H-pyrrol-2-yl)methyl)disulfaneyl)-3-m</w:t>
      </w:r>
      <w:r w:rsidRPr="00224A56">
        <w:rPr>
          <w:rFonts w:ascii="Times New Roman" w:eastAsia="宋体" w:hAnsi="Times New Roman" w:cs="Times New Roman" w:hint="eastAsia"/>
          <w:b/>
          <w:color w:val="000000" w:themeColor="text1"/>
          <w:sz w:val="24"/>
          <w:szCs w:val="24"/>
        </w:rPr>
        <w:t>-</w:t>
      </w:r>
      <w:r w:rsidRPr="00224A56">
        <w:rPr>
          <w:rFonts w:ascii="Times New Roman" w:eastAsia="宋体" w:hAnsi="Times New Roman" w:cs="Times New Roman"/>
          <w:b/>
          <w:color w:val="000000" w:themeColor="text1"/>
          <w:sz w:val="24"/>
          <w:szCs w:val="24"/>
        </w:rPr>
        <w:t xml:space="preserve">ethylbutyl benzoate (3ak): </w:t>
      </w:r>
      <w:r w:rsidR="001238F5" w:rsidRPr="00224A56">
        <w:rPr>
          <w:rFonts w:ascii="Times New Roman" w:eastAsia="宋体" w:hAnsi="Times New Roman" w:cs="Times New Roman"/>
          <w:bCs/>
          <w:color w:val="000000" w:themeColor="text1"/>
          <w:sz w:val="24"/>
          <w:szCs w:val="24"/>
        </w:rPr>
        <w:t>The title compound was</w:t>
      </w:r>
      <w:r w:rsidRPr="00224A56">
        <w:rPr>
          <w:rFonts w:ascii="Times New Roman" w:eastAsia="宋体" w:hAnsi="Times New Roman" w:cs="Times New Roman"/>
          <w:bCs/>
          <w:color w:val="000000" w:themeColor="text1"/>
          <w:sz w:val="24"/>
          <w:szCs w:val="24"/>
        </w:rPr>
        <w:t xml:space="preserve"> prepared according to the general procedure (</w:t>
      </w:r>
      <w:r w:rsidRPr="00224A56">
        <w:rPr>
          <w:rFonts w:ascii="Times New Roman" w:eastAsia="宋体" w:hAnsi="Times New Roman" w:cs="Times New Roman"/>
          <w:b/>
          <w:color w:val="000000" w:themeColor="text1"/>
          <w:sz w:val="24"/>
          <w:szCs w:val="24"/>
        </w:rPr>
        <w:t>GP11</w:t>
      </w:r>
      <w:r w:rsidRPr="00224A56">
        <w:rPr>
          <w:rFonts w:ascii="Times New Roman" w:eastAsia="宋体" w:hAnsi="Times New Roman" w:cs="Times New Roman"/>
          <w:bCs/>
          <w:color w:val="000000" w:themeColor="text1"/>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w:t>
      </w:r>
      <w:r w:rsidRPr="00224A56">
        <w:rPr>
          <w:rFonts w:ascii="Times New Roman" w:eastAsia="宋体" w:hAnsi="Times New Roman" w:cs="Times New Roman"/>
          <w:bCs/>
          <w:color w:val="000000" w:themeColor="text1"/>
          <w:sz w:val="24"/>
          <w:szCs w:val="24"/>
        </w:rPr>
        <w:t xml:space="preserve">, </w:t>
      </w:r>
      <w:r w:rsidRPr="00224A56">
        <w:rPr>
          <w:rFonts w:ascii="Times New Roman" w:hAnsi="Times New Roman" w:cs="Times New Roman"/>
          <w:color w:val="000000" w:themeColor="text1"/>
          <w:kern w:val="0"/>
          <w:sz w:val="24"/>
          <w:szCs w:val="24"/>
        </w:rPr>
        <w:t xml:space="preserve">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eastAsia="宋体" w:hAnsi="Times New Roman" w:cs="Times New Roman"/>
          <w:bCs/>
          <w:color w:val="000000" w:themeColor="text1"/>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eastAsia="宋体" w:hAnsi="Times New Roman" w:cs="Times New Roman"/>
          <w:bCs/>
          <w:color w:val="000000" w:themeColor="text1"/>
          <w:sz w:val="24"/>
          <w:szCs w:val="24"/>
        </w:rPr>
        <w:t>0.100 mmol, 1.0 equiv) and 3-(3,3-dioxo-3-(</w:t>
      </w:r>
      <w:r w:rsidRPr="00224A56">
        <w:rPr>
          <w:rFonts w:ascii="Times New Roman" w:eastAsia="宋体" w:hAnsi="Times New Roman" w:cs="Times New Roman"/>
          <w:bCs/>
          <w:i/>
          <w:iCs/>
          <w:color w:val="000000" w:themeColor="text1"/>
          <w:sz w:val="24"/>
          <w:szCs w:val="24"/>
        </w:rPr>
        <w:t>p</w:t>
      </w:r>
      <w:r w:rsidRPr="00224A56">
        <w:rPr>
          <w:rFonts w:ascii="Times New Roman" w:eastAsia="宋体" w:hAnsi="Times New Roman" w:cs="Times New Roman"/>
          <w:bCs/>
          <w:color w:val="000000" w:themeColor="text1"/>
          <w:sz w:val="24"/>
          <w:szCs w:val="24"/>
        </w:rPr>
        <w:t xml:space="preserve">-tolyl)-3-trisulfanyl)-3-methylbutyl benzoate </w:t>
      </w:r>
      <w:r w:rsidRPr="00224A56">
        <w:rPr>
          <w:rFonts w:ascii="Times New Roman" w:eastAsia="宋体" w:hAnsi="Times New Roman" w:cs="Times New Roman"/>
          <w:b/>
          <w:color w:val="000000" w:themeColor="text1"/>
          <w:sz w:val="24"/>
          <w:szCs w:val="24"/>
        </w:rPr>
        <w:t>2h</w:t>
      </w:r>
      <w:r w:rsidRPr="00224A56">
        <w:rPr>
          <w:rFonts w:ascii="Times New Roman" w:eastAsia="宋体" w:hAnsi="Times New Roman" w:cs="Times New Roman"/>
          <w:bCs/>
          <w:color w:val="000000" w:themeColor="text1"/>
          <w:sz w:val="24"/>
          <w:szCs w:val="24"/>
        </w:rPr>
        <w:t xml:space="preserve"> (33.1 mg, 0.120 mmol, 1.2 equiv) in DMA (1 mL) at room temperature for 15 h. Purification via silica gel chromatography (</w:t>
      </w:r>
      <w:r w:rsidRPr="00224A56">
        <w:rPr>
          <w:rFonts w:ascii="Times New Roman" w:eastAsia="宋体" w:hAnsi="Times New Roman" w:cs="Times New Roman" w:hint="eastAsia"/>
          <w:bCs/>
          <w:color w:val="000000" w:themeColor="text1"/>
          <w:sz w:val="24"/>
          <w:szCs w:val="24"/>
        </w:rPr>
        <w:t>PE:EtOAc</w:t>
      </w:r>
      <w:r w:rsidRPr="00224A56">
        <w:rPr>
          <w:rFonts w:ascii="Times New Roman" w:eastAsia="宋体" w:hAnsi="Times New Roman" w:cs="Times New Roman"/>
          <w:bCs/>
          <w:color w:val="000000" w:themeColor="text1"/>
          <w:sz w:val="24"/>
          <w:szCs w:val="24"/>
        </w:rPr>
        <w:t xml:space="preserve"> = 10:1) gave the desired product </w:t>
      </w:r>
      <w:r w:rsidRPr="00224A56">
        <w:rPr>
          <w:rFonts w:ascii="Times New Roman" w:eastAsia="宋体" w:hAnsi="Times New Roman" w:cs="Times New Roman"/>
          <w:b/>
          <w:color w:val="000000" w:themeColor="text1"/>
          <w:sz w:val="24"/>
          <w:szCs w:val="24"/>
        </w:rPr>
        <w:t xml:space="preserve">3ak </w:t>
      </w:r>
      <w:r w:rsidRPr="00224A56">
        <w:rPr>
          <w:rFonts w:ascii="Times New Roman" w:eastAsia="宋体" w:hAnsi="Times New Roman" w:cs="Times New Roman"/>
          <w:bCs/>
          <w:color w:val="000000" w:themeColor="text1"/>
          <w:sz w:val="24"/>
          <w:szCs w:val="24"/>
        </w:rPr>
        <w:t>as a light yellow oil in 62% yield (28.5 mg). TLC Rf = 0.3 (</w:t>
      </w:r>
      <w:r w:rsidRPr="00224A56">
        <w:rPr>
          <w:rFonts w:ascii="Times New Roman" w:eastAsia="宋体" w:hAnsi="Times New Roman" w:cs="Times New Roman" w:hint="eastAsia"/>
          <w:bCs/>
          <w:color w:val="000000" w:themeColor="text1"/>
          <w:sz w:val="24"/>
          <w:szCs w:val="24"/>
        </w:rPr>
        <w:t>PE:EtOAc</w:t>
      </w:r>
      <w:r w:rsidRPr="00224A56">
        <w:rPr>
          <w:rFonts w:ascii="Times New Roman" w:eastAsia="宋体" w:hAnsi="Times New Roman" w:cs="Times New Roman"/>
          <w:bCs/>
          <w:color w:val="000000" w:themeColor="text1"/>
          <w:sz w:val="24"/>
          <w:szCs w:val="24"/>
        </w:rPr>
        <w:t xml:space="preserve"> = 5:1); </w:t>
      </w:r>
      <w:r w:rsidRPr="00224A56">
        <w:rPr>
          <w:rFonts w:ascii="Times New Roman" w:eastAsia="宋体" w:hAnsi="Times New Roman" w:cs="Times New Roman"/>
          <w:b/>
          <w:color w:val="000000" w:themeColor="text1"/>
          <w:sz w:val="24"/>
          <w:szCs w:val="24"/>
          <w:vertAlign w:val="superscript"/>
        </w:rPr>
        <w:t>1</w:t>
      </w:r>
      <w:r w:rsidRPr="00224A56">
        <w:rPr>
          <w:rFonts w:ascii="Times New Roman" w:eastAsia="宋体" w:hAnsi="Times New Roman" w:cs="Times New Roman"/>
          <w:b/>
          <w:color w:val="000000" w:themeColor="text1"/>
          <w:sz w:val="24"/>
          <w:szCs w:val="24"/>
        </w:rPr>
        <w:t>H NMR</w:t>
      </w:r>
      <w:r w:rsidRPr="00224A56">
        <w:rPr>
          <w:rFonts w:ascii="Times New Roman" w:eastAsia="宋体" w:hAnsi="Times New Roman" w:cs="Times New Roman"/>
          <w:bCs/>
          <w:color w:val="000000" w:themeColor="text1"/>
          <w:sz w:val="24"/>
          <w:szCs w:val="24"/>
        </w:rPr>
        <w:t xml:space="preserve"> (400 MHz, CDCl</w:t>
      </w:r>
      <w:r w:rsidRPr="00224A56">
        <w:rPr>
          <w:rFonts w:ascii="Times New Roman" w:eastAsia="宋体" w:hAnsi="Times New Roman" w:cs="Times New Roman"/>
          <w:bCs/>
          <w:color w:val="000000" w:themeColor="text1"/>
          <w:sz w:val="24"/>
          <w:szCs w:val="24"/>
          <w:vertAlign w:val="subscript"/>
        </w:rPr>
        <w:t>3</w:t>
      </w:r>
      <w:r w:rsidRPr="00224A56">
        <w:rPr>
          <w:rFonts w:ascii="Times New Roman" w:eastAsia="宋体" w:hAnsi="Times New Roman" w:cs="Times New Roman"/>
          <w:bCs/>
          <w:color w:val="000000" w:themeColor="text1"/>
          <w:sz w:val="24"/>
          <w:szCs w:val="24"/>
        </w:rPr>
        <w:t xml:space="preserve">, 300 K): δ (ppm) = 8.03 (d,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7.7 Hz, 2H), 7.72 – 7.69 (m, 2H), 7.55 (t,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7.4 Hz, 1H), 7.43 (t,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7.6 Hz, 2H), 7.05 (t,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8.3 Hz, 2H), 4.47 (t,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6.9 Hz, 2H), 4.34 – 7.27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Cs/>
          <w:color w:val="000000" w:themeColor="text1"/>
          <w:sz w:val="24"/>
          <w:szCs w:val="24"/>
        </w:rPr>
        <w:t xml:space="preserve">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eastAsia="宋体" w:hAnsi="Times New Roman" w:cs="Times New Roman"/>
          <w:bCs/>
          <w:color w:val="000000" w:themeColor="text1"/>
          <w:sz w:val="24"/>
          <w:szCs w:val="24"/>
        </w:rPr>
        <w:t xml:space="preserve">5.2 Hz, 1H), 2.87 (dd,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12.7, 8.2 Hz, 1H), 2.25 – 2.12 (m, 3H), 1.72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Cs/>
          <w:color w:val="000000" w:themeColor="text1"/>
          <w:sz w:val="24"/>
          <w:szCs w:val="24"/>
        </w:rPr>
        <w:t xml:space="preserve"> 12.7, 8.7 Hz, 1H), 1.43 – 1.42 (m, 6H), 1.35 (s, 6H); </w:t>
      </w:r>
      <w:r w:rsidRPr="00224A56">
        <w:rPr>
          <w:rFonts w:ascii="Times New Roman" w:eastAsia="宋体" w:hAnsi="Times New Roman" w:cs="Times New Roman"/>
          <w:b/>
          <w:color w:val="000000" w:themeColor="text1"/>
          <w:sz w:val="24"/>
          <w:szCs w:val="24"/>
          <w:vertAlign w:val="superscript"/>
        </w:rPr>
        <w:t>13</w:t>
      </w:r>
      <w:r w:rsidRPr="00224A56">
        <w:rPr>
          <w:rFonts w:ascii="Times New Roman" w:eastAsia="宋体" w:hAnsi="Times New Roman" w:cs="Times New Roman"/>
          <w:b/>
          <w:color w:val="000000" w:themeColor="text1"/>
          <w:sz w:val="24"/>
          <w:szCs w:val="24"/>
        </w:rPr>
        <w:t xml:space="preserve">C NMR </w:t>
      </w:r>
      <w:r w:rsidRPr="00224A56">
        <w:rPr>
          <w:rFonts w:ascii="Times New Roman" w:eastAsia="宋体" w:hAnsi="Times New Roman" w:cs="Times New Roman"/>
          <w:bCs/>
          <w:color w:val="000000" w:themeColor="text1"/>
          <w:sz w:val="24"/>
          <w:szCs w:val="24"/>
        </w:rPr>
        <w:t>(101 MHz, CDCl</w:t>
      </w:r>
      <w:r w:rsidRPr="00224A56">
        <w:rPr>
          <w:rFonts w:ascii="Times New Roman" w:eastAsia="宋体" w:hAnsi="Times New Roman" w:cs="Times New Roman"/>
          <w:bCs/>
          <w:color w:val="000000" w:themeColor="text1"/>
          <w:sz w:val="24"/>
          <w:szCs w:val="24"/>
          <w:vertAlign w:val="subscript"/>
        </w:rPr>
        <w:t>3</w:t>
      </w:r>
      <w:r w:rsidRPr="00224A56">
        <w:rPr>
          <w:rFonts w:ascii="Times New Roman" w:eastAsia="宋体" w:hAnsi="Times New Roman" w:cs="Times New Roman"/>
          <w:bCs/>
          <w:color w:val="000000" w:themeColor="text1"/>
          <w:sz w:val="24"/>
          <w:szCs w:val="24"/>
        </w:rPr>
        <w:t xml:space="preserve">, 300 K): δ (ppm) = 179.4, 166.5, 163.6 (d,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249.8 Hz), 132.9, 130.4, 130.2, 130.0 (d,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8.4 Hz), 129.5, 128.3, 115.2 (d, </w:t>
      </w:r>
      <w:r w:rsidRPr="00224A56">
        <w:rPr>
          <w:rFonts w:ascii="Times New Roman" w:eastAsia="宋体" w:hAnsi="Times New Roman" w:cs="Times New Roman"/>
          <w:bCs/>
          <w:i/>
          <w:color w:val="000000" w:themeColor="text1"/>
          <w:sz w:val="24"/>
          <w:szCs w:val="24"/>
        </w:rPr>
        <w:t>J</w:t>
      </w:r>
      <w:r w:rsidRPr="00224A56">
        <w:rPr>
          <w:rFonts w:ascii="Times New Roman" w:eastAsia="宋体" w:hAnsi="Times New Roman" w:cs="Times New Roman"/>
          <w:bCs/>
          <w:color w:val="000000" w:themeColor="text1"/>
          <w:sz w:val="24"/>
          <w:szCs w:val="24"/>
        </w:rPr>
        <w:t xml:space="preserve"> = 21.5 Hz), 67.5, 62.1, 50.5, 49.6, 47.2, </w:t>
      </w:r>
      <w:r w:rsidRPr="00224A56">
        <w:rPr>
          <w:rFonts w:ascii="Times New Roman" w:eastAsia="宋体" w:hAnsi="Times New Roman" w:cs="Times New Roman"/>
          <w:bCs/>
          <w:color w:val="000000" w:themeColor="text1"/>
          <w:sz w:val="24"/>
          <w:szCs w:val="24"/>
        </w:rPr>
        <w:lastRenderedPageBreak/>
        <w:t xml:space="preserve">47.0, 39.5, 28.0, 27.8, 27.1, 26.0; </w:t>
      </w:r>
      <w:r w:rsidRPr="00224A56">
        <w:rPr>
          <w:rFonts w:ascii="Times New Roman" w:eastAsia="宋体" w:hAnsi="Times New Roman" w:cs="Times New Roman"/>
          <w:b/>
          <w:color w:val="000000" w:themeColor="text1"/>
          <w:sz w:val="24"/>
          <w:szCs w:val="24"/>
        </w:rPr>
        <w:t>HRMS</w:t>
      </w:r>
      <w:r w:rsidRPr="00224A56">
        <w:rPr>
          <w:rFonts w:ascii="Times New Roman" w:eastAsia="宋体" w:hAnsi="Times New Roman" w:cs="Times New Roman"/>
          <w:bCs/>
          <w:color w:val="000000" w:themeColor="text1"/>
          <w:sz w:val="24"/>
          <w:szCs w:val="24"/>
        </w:rPr>
        <w:t xml:space="preserve"> (ESI) m/z = 460.1775</w:t>
      </w:r>
      <w:r w:rsidRPr="00224A56">
        <w:rPr>
          <w:rFonts w:ascii="Times New Roman" w:eastAsia="宋体" w:hAnsi="Times New Roman" w:cs="Times New Roman" w:hint="eastAsia"/>
          <w:bCs/>
          <w:color w:val="000000" w:themeColor="text1"/>
          <w:sz w:val="24"/>
          <w:szCs w:val="24"/>
        </w:rPr>
        <w:t xml:space="preserve"> </w:t>
      </w:r>
      <w:r w:rsidRPr="00224A56">
        <w:rPr>
          <w:rFonts w:ascii="Times New Roman" w:eastAsia="宋体" w:hAnsi="Times New Roman" w:cs="Times New Roman"/>
          <w:bCs/>
          <w:color w:val="000000" w:themeColor="text1"/>
          <w:sz w:val="24"/>
          <w:szCs w:val="24"/>
        </w:rPr>
        <w:t>calcd. for C</w:t>
      </w:r>
      <w:r w:rsidRPr="00224A56">
        <w:rPr>
          <w:rFonts w:ascii="Times New Roman" w:eastAsia="宋体" w:hAnsi="Times New Roman" w:cs="Times New Roman"/>
          <w:bCs/>
          <w:color w:val="000000" w:themeColor="text1"/>
          <w:sz w:val="24"/>
          <w:szCs w:val="24"/>
          <w:vertAlign w:val="subscript"/>
        </w:rPr>
        <w:t>25</w:t>
      </w:r>
      <w:r w:rsidRPr="00224A56">
        <w:rPr>
          <w:rFonts w:ascii="Times New Roman" w:eastAsia="宋体" w:hAnsi="Times New Roman" w:cs="Times New Roman"/>
          <w:bCs/>
          <w:color w:val="000000" w:themeColor="text1"/>
          <w:sz w:val="24"/>
          <w:szCs w:val="24"/>
        </w:rPr>
        <w:t>H</w:t>
      </w:r>
      <w:r w:rsidRPr="00224A56">
        <w:rPr>
          <w:rFonts w:ascii="Times New Roman" w:eastAsia="宋体" w:hAnsi="Times New Roman" w:cs="Times New Roman"/>
          <w:bCs/>
          <w:color w:val="000000" w:themeColor="text1"/>
          <w:sz w:val="24"/>
          <w:szCs w:val="24"/>
          <w:vertAlign w:val="subscript"/>
        </w:rPr>
        <w:t>31</w:t>
      </w:r>
      <w:r w:rsidRPr="00224A56">
        <w:rPr>
          <w:rFonts w:ascii="Times New Roman" w:eastAsia="宋体" w:hAnsi="Times New Roman" w:cs="Times New Roman"/>
          <w:bCs/>
          <w:color w:val="000000" w:themeColor="text1"/>
          <w:sz w:val="24"/>
          <w:szCs w:val="24"/>
        </w:rPr>
        <w:t>FNO</w:t>
      </w:r>
      <w:r w:rsidRPr="00224A56">
        <w:rPr>
          <w:rFonts w:ascii="Times New Roman" w:eastAsia="宋体" w:hAnsi="Times New Roman" w:cs="Times New Roman"/>
          <w:bCs/>
          <w:color w:val="000000" w:themeColor="text1"/>
          <w:sz w:val="24"/>
          <w:szCs w:val="24"/>
          <w:vertAlign w:val="subscript"/>
        </w:rPr>
        <w:t>2</w:t>
      </w:r>
      <w:r w:rsidRPr="00224A56">
        <w:rPr>
          <w:rFonts w:ascii="Times New Roman" w:eastAsia="宋体" w:hAnsi="Times New Roman" w:cs="Times New Roman"/>
          <w:bCs/>
          <w:color w:val="000000" w:themeColor="text1"/>
          <w:sz w:val="24"/>
          <w:szCs w:val="24"/>
        </w:rPr>
        <w:t>S</w:t>
      </w:r>
      <w:r w:rsidRPr="00224A56">
        <w:rPr>
          <w:rFonts w:ascii="Times New Roman" w:eastAsia="宋体" w:hAnsi="Times New Roman" w:cs="Times New Roman"/>
          <w:bCs/>
          <w:color w:val="000000" w:themeColor="text1"/>
          <w:sz w:val="24"/>
          <w:szCs w:val="24"/>
          <w:vertAlign w:val="subscript"/>
        </w:rPr>
        <w:t>2</w:t>
      </w:r>
      <w:r w:rsidRPr="00224A56">
        <w:rPr>
          <w:rFonts w:ascii="Times New Roman" w:eastAsia="宋体" w:hAnsi="Times New Roman" w:cs="Times New Roman"/>
          <w:bCs/>
          <w:color w:val="000000" w:themeColor="text1"/>
          <w:sz w:val="24"/>
          <w:szCs w:val="24"/>
        </w:rPr>
        <w:t xml:space="preserve"> [M+H]</w:t>
      </w:r>
      <w:r w:rsidRPr="00224A56">
        <w:rPr>
          <w:rFonts w:ascii="Times New Roman" w:eastAsia="宋体" w:hAnsi="Times New Roman" w:cs="Times New Roman"/>
          <w:bCs/>
          <w:color w:val="000000" w:themeColor="text1"/>
          <w:sz w:val="24"/>
          <w:szCs w:val="24"/>
          <w:vertAlign w:val="superscript"/>
        </w:rPr>
        <w:t>+</w:t>
      </w:r>
      <w:r w:rsidRPr="00224A56">
        <w:rPr>
          <w:rFonts w:ascii="Times New Roman" w:eastAsia="宋体" w:hAnsi="Times New Roman" w:cs="Times New Roman"/>
          <w:bCs/>
          <w:color w:val="000000" w:themeColor="text1"/>
          <w:sz w:val="24"/>
          <w:szCs w:val="24"/>
        </w:rPr>
        <w:t xml:space="preserve">, found: 460.1773; </w:t>
      </w:r>
      <w:r w:rsidRPr="00224A56">
        <w:rPr>
          <w:rFonts w:ascii="Times New Roman" w:eastAsia="宋体" w:hAnsi="Times New Roman" w:cs="Times New Roman"/>
          <w:b/>
          <w:color w:val="000000" w:themeColor="text1"/>
          <w:sz w:val="24"/>
          <w:szCs w:val="24"/>
        </w:rPr>
        <w:t>IR</w:t>
      </w:r>
      <w:r w:rsidRPr="00224A56">
        <w:rPr>
          <w:rFonts w:ascii="Times New Roman" w:eastAsia="宋体" w:hAnsi="Times New Roman" w:cs="Times New Roman"/>
          <w:bCs/>
          <w:color w:val="000000" w:themeColor="text1"/>
          <w:sz w:val="24"/>
          <w:szCs w:val="24"/>
        </w:rPr>
        <w:t xml:space="preserve"> (neat, cm-1): 2958</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2924</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1719</w:t>
      </w:r>
      <w:r w:rsidRPr="00224A56">
        <w:rPr>
          <w:rFonts w:ascii="Times New Roman" w:eastAsia="宋体" w:hAnsi="Times New Roman" w:cs="Times New Roman"/>
          <w:bCs/>
          <w:i/>
          <w:iCs/>
          <w:color w:val="000000" w:themeColor="text1"/>
          <w:sz w:val="24"/>
          <w:szCs w:val="24"/>
        </w:rPr>
        <w:t>s</w:t>
      </w:r>
      <w:r w:rsidRPr="00224A56">
        <w:rPr>
          <w:rFonts w:ascii="Times New Roman" w:eastAsia="宋体" w:hAnsi="Times New Roman" w:cs="Times New Roman"/>
          <w:bCs/>
          <w:color w:val="000000" w:themeColor="text1"/>
          <w:sz w:val="24"/>
          <w:szCs w:val="24"/>
        </w:rPr>
        <w:t>, 1604</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1582</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1456</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1388</w:t>
      </w:r>
      <w:r w:rsidRPr="00224A56">
        <w:rPr>
          <w:rFonts w:ascii="Times New Roman" w:eastAsia="宋体" w:hAnsi="Times New Roman" w:cs="Times New Roman"/>
          <w:bCs/>
          <w:i/>
          <w:iCs/>
          <w:color w:val="000000" w:themeColor="text1"/>
          <w:sz w:val="24"/>
          <w:szCs w:val="24"/>
        </w:rPr>
        <w:t>w</w:t>
      </w:r>
      <w:r w:rsidRPr="00224A56">
        <w:rPr>
          <w:rFonts w:ascii="Times New Roman" w:eastAsia="宋体" w:hAnsi="Times New Roman" w:cs="Times New Roman"/>
          <w:bCs/>
          <w:color w:val="000000" w:themeColor="text1"/>
          <w:sz w:val="24"/>
          <w:szCs w:val="24"/>
        </w:rPr>
        <w:t>, 1273</w:t>
      </w:r>
      <w:r w:rsidRPr="00224A56">
        <w:rPr>
          <w:rFonts w:ascii="Times New Roman" w:eastAsia="宋体" w:hAnsi="Times New Roman" w:cs="Times New Roman"/>
          <w:bCs/>
          <w:i/>
          <w:iCs/>
          <w:color w:val="000000" w:themeColor="text1"/>
          <w:sz w:val="24"/>
          <w:szCs w:val="24"/>
        </w:rPr>
        <w:t>s</w:t>
      </w:r>
      <w:r w:rsidRPr="00224A56">
        <w:rPr>
          <w:rFonts w:ascii="Times New Roman" w:eastAsia="宋体" w:hAnsi="Times New Roman" w:cs="Times New Roman"/>
          <w:bCs/>
          <w:color w:val="000000" w:themeColor="text1"/>
          <w:sz w:val="24"/>
          <w:szCs w:val="24"/>
        </w:rPr>
        <w:t>, 1228</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1176</w:t>
      </w:r>
      <w:r w:rsidRPr="00224A56">
        <w:rPr>
          <w:rFonts w:ascii="Times New Roman" w:eastAsia="宋体" w:hAnsi="Times New Roman" w:cs="Times New Roman"/>
          <w:bCs/>
          <w:i/>
          <w:iCs/>
          <w:color w:val="000000" w:themeColor="text1"/>
          <w:sz w:val="24"/>
          <w:szCs w:val="24"/>
        </w:rPr>
        <w:t>w</w:t>
      </w:r>
      <w:r w:rsidRPr="00224A56">
        <w:rPr>
          <w:rFonts w:ascii="Times New Roman" w:eastAsia="宋体" w:hAnsi="Times New Roman" w:cs="Times New Roman"/>
          <w:bCs/>
          <w:color w:val="000000" w:themeColor="text1"/>
          <w:sz w:val="24"/>
          <w:szCs w:val="24"/>
        </w:rPr>
        <w:t>, 1108</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977</w:t>
      </w:r>
      <w:r w:rsidRPr="00224A56">
        <w:rPr>
          <w:rFonts w:ascii="Times New Roman" w:eastAsia="宋体" w:hAnsi="Times New Roman" w:cs="Times New Roman"/>
          <w:bCs/>
          <w:i/>
          <w:iCs/>
          <w:color w:val="000000" w:themeColor="text1"/>
          <w:sz w:val="24"/>
          <w:szCs w:val="24"/>
        </w:rPr>
        <w:t>w</w:t>
      </w:r>
      <w:r w:rsidRPr="00224A56">
        <w:rPr>
          <w:rFonts w:ascii="Times New Roman" w:eastAsia="宋体" w:hAnsi="Times New Roman" w:cs="Times New Roman"/>
          <w:bCs/>
          <w:color w:val="000000" w:themeColor="text1"/>
          <w:sz w:val="24"/>
          <w:szCs w:val="24"/>
        </w:rPr>
        <w:t>, 839</w:t>
      </w:r>
      <w:r w:rsidRPr="00224A56">
        <w:rPr>
          <w:rFonts w:ascii="Times New Roman" w:eastAsia="宋体" w:hAnsi="Times New Roman" w:cs="Times New Roman"/>
          <w:bCs/>
          <w:i/>
          <w:iCs/>
          <w:color w:val="000000" w:themeColor="text1"/>
          <w:sz w:val="24"/>
          <w:szCs w:val="24"/>
        </w:rPr>
        <w:t>m</w:t>
      </w:r>
      <w:r w:rsidRPr="00224A56">
        <w:rPr>
          <w:rFonts w:ascii="Times New Roman" w:eastAsia="宋体" w:hAnsi="Times New Roman" w:cs="Times New Roman"/>
          <w:bCs/>
          <w:color w:val="000000" w:themeColor="text1"/>
          <w:sz w:val="24"/>
          <w:szCs w:val="24"/>
        </w:rPr>
        <w:t>, 737</w:t>
      </w:r>
      <w:r w:rsidRPr="00224A56">
        <w:rPr>
          <w:rFonts w:ascii="Times New Roman" w:eastAsia="宋体" w:hAnsi="Times New Roman" w:cs="Times New Roman"/>
          <w:bCs/>
          <w:i/>
          <w:iCs/>
          <w:color w:val="000000" w:themeColor="text1"/>
          <w:sz w:val="24"/>
          <w:szCs w:val="24"/>
        </w:rPr>
        <w:t>w</w:t>
      </w:r>
      <w:r w:rsidRPr="00224A56">
        <w:rPr>
          <w:rFonts w:ascii="Times New Roman" w:eastAsia="宋体" w:hAnsi="Times New Roman" w:cs="Times New Roman"/>
          <w:bCs/>
          <w:color w:val="000000" w:themeColor="text1"/>
          <w:sz w:val="24"/>
          <w:szCs w:val="24"/>
        </w:rPr>
        <w:t>, 714</w:t>
      </w:r>
      <w:r w:rsidRPr="00224A56">
        <w:rPr>
          <w:rFonts w:ascii="Times New Roman" w:eastAsia="宋体" w:hAnsi="Times New Roman" w:cs="Times New Roman"/>
          <w:bCs/>
          <w:i/>
          <w:iCs/>
          <w:color w:val="000000" w:themeColor="text1"/>
          <w:sz w:val="24"/>
          <w:szCs w:val="24"/>
        </w:rPr>
        <w:t>s</w:t>
      </w:r>
      <w:r w:rsidRPr="00224A56">
        <w:rPr>
          <w:rFonts w:ascii="Times New Roman" w:eastAsia="宋体" w:hAnsi="Times New Roman" w:cs="Times New Roman"/>
          <w:bCs/>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10.6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9.3 min, 89%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+34 (c = 0.52,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25E994C2"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53F20FF7" wp14:editId="085B4DCD">
            <wp:extent cx="2535555" cy="1511935"/>
            <wp:effectExtent l="0" t="0" r="4445" b="12065"/>
            <wp:docPr id="6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2"/>
                    <pic:cNvPicPr>
                      <a:picLocks noChangeAspect="1"/>
                    </pic:cNvPicPr>
                  </pic:nvPicPr>
                  <pic:blipFill>
                    <a:blip r:embed="rId346"/>
                    <a:stretch>
                      <a:fillRect/>
                    </a:stretch>
                  </pic:blipFill>
                  <pic:spPr>
                    <a:xfrm>
                      <a:off x="0" y="0"/>
                      <a:ext cx="2535555"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31C4677F" wp14:editId="56C34B8D">
            <wp:extent cx="2543810" cy="1511935"/>
            <wp:effectExtent l="0" t="0" r="8890" b="12065"/>
            <wp:docPr id="7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33"/>
                    <pic:cNvPicPr>
                      <a:picLocks noChangeAspect="1"/>
                    </pic:cNvPicPr>
                  </pic:nvPicPr>
                  <pic:blipFill>
                    <a:blip r:embed="rId347"/>
                    <a:stretch>
                      <a:fillRect/>
                    </a:stretch>
                  </pic:blipFill>
                  <pic:spPr>
                    <a:xfrm>
                      <a:off x="0" y="0"/>
                      <a:ext cx="2543810" cy="1511935"/>
                    </a:xfrm>
                    <a:prstGeom prst="rect">
                      <a:avLst/>
                    </a:prstGeom>
                    <a:noFill/>
                    <a:ln>
                      <a:noFill/>
                    </a:ln>
                  </pic:spPr>
                </pic:pic>
              </a:graphicData>
            </a:graphic>
          </wp:inline>
        </w:drawing>
      </w:r>
    </w:p>
    <w:p w14:paraId="0CFC9711" w14:textId="1E7982AF"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1D3646F4">
          <v:shape id="_x0000_s5094" type="#_x0000_t75" style="position:absolute;left:0;text-align:left;margin-left:0;margin-top:5.25pt;width:150.5pt;height:80.5pt;z-index:251924480;mso-wrap-distance-left:9pt;mso-wrap-distance-top:0;mso-wrap-distance-right:9pt;mso-wrap-distance-bottom:0;mso-width-relative:page;mso-height-relative:page">
            <v:imagedata r:id="rId348" o:title=""/>
            <o:lock v:ext="edit" aspectratio="f"/>
            <w10:wrap type="square"/>
          </v:shape>
          <o:OLEObject Type="Embed" ProgID="ChemDraw.Document.6.0" ShapeID="_x0000_s5094" DrawAspect="Content" ObjectID="_1805548868" r:id="rId349"/>
        </w:objec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hAnsi="Times New Roman" w:cs="Times New Roman"/>
          <w:b/>
          <w:bCs/>
          <w:i/>
          <w:iCs/>
          <w:color w:val="000000" w:themeColor="text1"/>
          <w:sz w:val="24"/>
          <w:szCs w:val="24"/>
        </w:rPr>
        <w:t>-</w:t>
      </w:r>
      <w:r w:rsidRPr="00224A56">
        <w:rPr>
          <w:rFonts w:ascii="Times New Roman" w:hAnsi="Times New Roman" w:cs="Times New Roman"/>
          <w:b/>
          <w:color w:val="000000" w:themeColor="text1"/>
          <w:sz w:val="24"/>
          <w:szCs w:val="24"/>
        </w:rPr>
        <w:t>2-(((5-(4-Fluorophenyl)-4,4-dimethyl-3,4-dihydro-2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 xml:space="preserve">-pyrrol-2-yl)methyl)disulfaneyl)-2-methyl-1-phenylpropan-1-one (3al):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 xml:space="preserve">-(2-methyl-1-oxo-1-phenylpropan-2-yl) 4-methylbenzenesulfono(dithioperoxoate) </w:t>
      </w:r>
      <w:r w:rsidRPr="00224A56">
        <w:rPr>
          <w:rFonts w:ascii="Times New Roman" w:hAnsi="Times New Roman" w:cs="Times New Roman"/>
          <w:b/>
          <w:bCs/>
          <w:color w:val="000000" w:themeColor="text1"/>
          <w:sz w:val="24"/>
          <w:szCs w:val="24"/>
        </w:rPr>
        <w:t xml:space="preserve">2i </w:t>
      </w:r>
      <w:r w:rsidRPr="00224A56">
        <w:rPr>
          <w:rFonts w:ascii="Times New Roman" w:hAnsi="Times New Roman" w:cs="Times New Roman"/>
          <w:color w:val="000000" w:themeColor="text1"/>
          <w:sz w:val="24"/>
          <w:szCs w:val="24"/>
        </w:rPr>
        <w:t xml:space="preserve">(43.9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10:1) gave the desired product </w:t>
      </w:r>
      <w:r w:rsidRPr="00224A56">
        <w:rPr>
          <w:rFonts w:ascii="Times New Roman" w:hAnsi="Times New Roman" w:cs="Times New Roman"/>
          <w:b/>
          <w:bCs/>
          <w:color w:val="000000" w:themeColor="text1"/>
          <w:kern w:val="0"/>
          <w:sz w:val="24"/>
          <w:szCs w:val="24"/>
        </w:rPr>
        <w:t xml:space="preserve">3al </w:t>
      </w:r>
      <w:r w:rsidRPr="00224A56">
        <w:rPr>
          <w:rFonts w:ascii="Times New Roman" w:hAnsi="Times New Roman" w:cs="Times New Roman"/>
          <w:color w:val="000000" w:themeColor="text1"/>
          <w:kern w:val="0"/>
          <w:sz w:val="24"/>
          <w:szCs w:val="24"/>
        </w:rPr>
        <w:t>as a light yellow oil in 40% yield (16.6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0.3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5:1);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300 K): δ (ppm) =</w:t>
      </w:r>
      <w:r w:rsidRPr="00224A56">
        <w:rPr>
          <w:rFonts w:ascii="Times New Roman" w:hAnsi="Times New Roman" w:cs="Times New Roman"/>
          <w:bCs/>
          <w:color w:val="000000" w:themeColor="text1"/>
          <w:sz w:val="24"/>
          <w:szCs w:val="24"/>
        </w:rPr>
        <w:t xml:space="preserve"> 8.06 (d,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8.0 Hz, 2H), 7.71 – 7.68 (m, 2H), 7.50 – 7.47 (m, 1H), 7.41 – 7.38 (m, 2H), 7.04 (t,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8.3 Hz, 2H), 4.24 – 4.17 (m, 1H), 3.14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5.7 Hz,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Cs/>
          <w:color w:val="000000" w:themeColor="text1"/>
          <w:sz w:val="24"/>
          <w:szCs w:val="24"/>
        </w:rPr>
        <w:t xml:space="preserve">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w:t>
      </w:r>
      <w:r w:rsidRPr="00224A56">
        <w:rPr>
          <w:rFonts w:ascii="Times New Roman" w:hAnsi="Times New Roman" w:cs="Times New Roman"/>
          <w:bCs/>
          <w:color w:val="000000" w:themeColor="text1"/>
          <w:sz w:val="24"/>
          <w:szCs w:val="24"/>
        </w:rPr>
        <w:t xml:space="preserve">7.6 Hz, 1H), 2.10 – 2.05 (m, 1H), 1.66 (s, 6H), 1.64 – 1.58 (m, 1H), 1.31 (d, </w:t>
      </w:r>
      <w:r w:rsidRPr="00224A56">
        <w:rPr>
          <w:rFonts w:ascii="Times New Roman" w:hAnsi="Times New Roman" w:cs="Times New Roman"/>
          <w:bCs/>
          <w:i/>
          <w:color w:val="000000" w:themeColor="text1"/>
          <w:sz w:val="24"/>
          <w:szCs w:val="24"/>
        </w:rPr>
        <w:t>J</w:t>
      </w:r>
      <w:r w:rsidRPr="00224A56">
        <w:rPr>
          <w:rFonts w:ascii="Times New Roman" w:hAnsi="Times New Roman" w:cs="Times New Roman"/>
          <w:bCs/>
          <w:color w:val="000000" w:themeColor="text1"/>
          <w:sz w:val="24"/>
          <w:szCs w:val="24"/>
        </w:rPr>
        <w:t xml:space="preserve"> = 7.9 Hz, 6H);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200.3, 179.6, 163.7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249.8 Hz), 136.6, 131.7, 130.1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8.2 Hz), 129.4, 128.0, 115.2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21.4 Hz), 67.2, 56.3, 50.5, 47.0, 45.5, 27.0, 26.07, 26.05, 26.0;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416.1513</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FNOS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416.1512;</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2964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1668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1262</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1176</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1079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977</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879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811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794</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hAnsi="Times New Roman" w:cs="Times New Roman"/>
          <w:i/>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Chiralcel OJ-H,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10.3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9.5 min, 88% ee;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+42 (c = 0.53,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513C30AE"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lastRenderedPageBreak/>
        <w:drawing>
          <wp:inline distT="0" distB="0" distL="114300" distR="114300" wp14:anchorId="464CB33D" wp14:editId="078518A2">
            <wp:extent cx="2543810" cy="1511935"/>
            <wp:effectExtent l="0" t="0" r="8890" b="12065"/>
            <wp:docPr id="83"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6"/>
                    <pic:cNvPicPr>
                      <a:picLocks noChangeAspect="1"/>
                    </pic:cNvPicPr>
                  </pic:nvPicPr>
                  <pic:blipFill>
                    <a:blip r:embed="rId350"/>
                    <a:stretch>
                      <a:fillRect/>
                    </a:stretch>
                  </pic:blipFill>
                  <pic:spPr>
                    <a:xfrm>
                      <a:off x="0" y="0"/>
                      <a:ext cx="254381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180EC0CB" wp14:editId="0906D93B">
            <wp:extent cx="2514600" cy="1511935"/>
            <wp:effectExtent l="0" t="0" r="0" b="12065"/>
            <wp:docPr id="84"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7"/>
                    <pic:cNvPicPr>
                      <a:picLocks noChangeAspect="1"/>
                    </pic:cNvPicPr>
                  </pic:nvPicPr>
                  <pic:blipFill>
                    <a:blip r:embed="rId351"/>
                    <a:stretch>
                      <a:fillRect/>
                    </a:stretch>
                  </pic:blipFill>
                  <pic:spPr>
                    <a:xfrm>
                      <a:off x="0" y="0"/>
                      <a:ext cx="2514600" cy="1511935"/>
                    </a:xfrm>
                    <a:prstGeom prst="rect">
                      <a:avLst/>
                    </a:prstGeom>
                    <a:noFill/>
                    <a:ln>
                      <a:noFill/>
                    </a:ln>
                  </pic:spPr>
                </pic:pic>
              </a:graphicData>
            </a:graphic>
          </wp:inline>
        </w:drawing>
      </w:r>
    </w:p>
    <w:p w14:paraId="0D246452" w14:textId="5EEFDD58"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object w:dxaOrig="1440" w:dyaOrig="1440" w14:anchorId="66C869B9">
          <v:shape id="_x0000_s5095" type="#_x0000_t75" style="position:absolute;left:0;text-align:left;margin-left:0;margin-top:.7pt;width:131pt;height:74pt;z-index:251926528;mso-wrap-distance-left:9pt;mso-wrap-distance-top:0;mso-wrap-distance-right:9pt;mso-wrap-distance-bottom:0;mso-width-relative:page;mso-height-relative:page">
            <v:imagedata r:id="rId352" o:title=""/>
            <o:lock v:ext="edit" aspectratio="f"/>
            <w10:wrap type="square"/>
          </v:shape>
          <o:OLEObject Type="Embed" ProgID="ChemDraw.Document.6.0" ShapeID="_x0000_s5095" DrawAspect="Content" ObjectID="_1805548869" r:id="rId353"/>
        </w:objec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hAnsi="Times New Roman" w:cs="Times New Roman"/>
          <w:b/>
          <w:color w:val="000000" w:themeColor="text1"/>
          <w:sz w:val="24"/>
          <w:szCs w:val="24"/>
        </w:rPr>
        <w:t>-5-(4-Fluorophenyl)-2-((isopropyldisulfaneyl)met</w:t>
      </w:r>
      <w:r w:rsidRPr="00224A56">
        <w:rPr>
          <w:rFonts w:ascii="Times New Roman" w:hAnsi="Times New Roman" w:cs="Times New Roman" w:hint="eastAsia"/>
          <w:b/>
          <w:color w:val="000000" w:themeColor="text1"/>
          <w:sz w:val="24"/>
          <w:szCs w:val="24"/>
        </w:rPr>
        <w:t>-</w:t>
      </w:r>
      <w:r w:rsidRPr="00224A56">
        <w:rPr>
          <w:rFonts w:ascii="Times New Roman" w:hAnsi="Times New Roman" w:cs="Times New Roman"/>
          <w:b/>
          <w:color w:val="000000" w:themeColor="text1"/>
          <w:sz w:val="24"/>
          <w:szCs w:val="24"/>
        </w:rPr>
        <w:t>hyl)-4,4-dimethyl-3,4-dihydro-2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 xml:space="preserve">-pyrrole (3am):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-isopropyl 4-methylbenzenesulfono(dithioperoxoate)</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Cs/>
          <w:color w:val="000000" w:themeColor="text1"/>
          <w:sz w:val="24"/>
          <w:szCs w:val="24"/>
        </w:rPr>
        <w:t>j</w:t>
      </w:r>
      <w:r w:rsidRPr="00224A56">
        <w:rPr>
          <w:rFonts w:ascii="Times New Roman" w:hAnsi="Times New Roman" w:cs="Times New Roman"/>
          <w:b/>
          <w:bCs/>
          <w:color w:val="000000" w:themeColor="text1"/>
          <w:sz w:val="24"/>
          <w:szCs w:val="24"/>
        </w:rPr>
        <w:t xml:space="preserve"> </w:t>
      </w:r>
      <w:r w:rsidRPr="00224A56">
        <w:rPr>
          <w:rFonts w:ascii="Times New Roman" w:hAnsi="Times New Roman" w:cs="Times New Roman"/>
          <w:color w:val="000000" w:themeColor="text1"/>
          <w:sz w:val="24"/>
          <w:szCs w:val="24"/>
        </w:rPr>
        <w:t xml:space="preserve">(31.4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60:1) gave the desired product </w:t>
      </w:r>
      <w:r w:rsidRPr="00224A56">
        <w:rPr>
          <w:rFonts w:ascii="Times New Roman" w:hAnsi="Times New Roman" w:cs="Times New Roman"/>
          <w:b/>
          <w:bCs/>
          <w:color w:val="000000" w:themeColor="text1"/>
          <w:kern w:val="0"/>
          <w:sz w:val="24"/>
          <w:szCs w:val="24"/>
        </w:rPr>
        <w:t xml:space="preserve">3am </w:t>
      </w:r>
      <w:r w:rsidRPr="00224A56">
        <w:rPr>
          <w:rFonts w:ascii="Times New Roman" w:hAnsi="Times New Roman" w:cs="Times New Roman"/>
          <w:color w:val="000000" w:themeColor="text1"/>
          <w:kern w:val="0"/>
          <w:sz w:val="24"/>
          <w:szCs w:val="24"/>
        </w:rPr>
        <w:t>as a light yellow oil in 23% yield (7.2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0.5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7.74 – 7.71 (m, 2H), 7.06 (t,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8.4 Hz, 2H), 4.37 – 4.30 (m, 1H), 3.32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13.0,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5.1 Hz, 1H), 3.09 – 3.01 (m, 1H), 2.80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12.9,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8.4 Hz, 1H), 2.21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6.8 Hz, 1H), 1.73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12.7,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8.7 Hz, 1H), 1.36 (s, 6H), 1.34 (s, 3H), 1.32 (s, 3H);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179.5, 163.7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250.2 Hz), 130.3, 130.1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8.4 Hz), 115.2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21.5 Hz), 67.3, 50.5, 47.2, 46.1, 41.0, 29.7, 27.2, 26.1, 22.6;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312.1250</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16</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23</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312.1251;</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2958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2924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2867</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1462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1405</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1365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1034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r w:rsidRPr="00224A56">
        <w:rPr>
          <w:rFonts w:ascii="Times New Roman" w:eastAsia="Arial Unicode MS" w:hAnsi="Times New Roman" w:cs="Times New Roman" w:hint="eastAsia"/>
          <w:color w:val="000000" w:themeColor="text1"/>
          <w:sz w:val="24"/>
          <w:szCs w:val="24"/>
        </w:rPr>
        <w:t>;</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C, elute:</w:t>
      </w:r>
      <w:r w:rsidRPr="00224A56">
        <w:rPr>
          <w:rFonts w:ascii="Times New Roman" w:eastAsia="宋体" w:hAnsi="Times New Roman" w:cs="Times New Roman" w:hint="eastAsia"/>
          <w:color w:val="000000" w:themeColor="text1"/>
          <w:kern w:val="0"/>
          <w:sz w:val="24"/>
          <w:szCs w:val="24"/>
          <w:lang w:bidi="ar"/>
        </w:rPr>
        <w:t xml:space="preserv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1.0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9.7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10.5 min. 85%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+39 (c = 0.72,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482960DA" w14:textId="77777777" w:rsidR="005749D0" w:rsidRPr="00224A56" w:rsidRDefault="00000000">
      <w:pPr>
        <w:widowControl/>
        <w:spacing w:afterLines="50" w:after="156"/>
        <w:rPr>
          <w:rFonts w:ascii="Times New Roman" w:hAnsi="Times New Roman" w:cs="Times New Roman"/>
          <w:color w:val="000000" w:themeColor="text1"/>
        </w:rPr>
      </w:pPr>
      <w:r w:rsidRPr="00224A56">
        <w:rPr>
          <w:rFonts w:ascii="Times New Roman" w:hAnsi="Times New Roman" w:cs="Times New Roman"/>
          <w:noProof/>
          <w:color w:val="000000" w:themeColor="text1"/>
        </w:rPr>
        <w:drawing>
          <wp:inline distT="0" distB="0" distL="114300" distR="114300" wp14:anchorId="318CCE60" wp14:editId="01D60F7F">
            <wp:extent cx="2543810" cy="1511935"/>
            <wp:effectExtent l="0" t="0" r="8890" b="12065"/>
            <wp:docPr id="85"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8"/>
                    <pic:cNvPicPr>
                      <a:picLocks noChangeAspect="1"/>
                    </pic:cNvPicPr>
                  </pic:nvPicPr>
                  <pic:blipFill>
                    <a:blip r:embed="rId354"/>
                    <a:stretch>
                      <a:fillRect/>
                    </a:stretch>
                  </pic:blipFill>
                  <pic:spPr>
                    <a:xfrm>
                      <a:off x="0" y="0"/>
                      <a:ext cx="254381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0C1D2DB8" wp14:editId="566F9043">
            <wp:extent cx="2576195" cy="1511935"/>
            <wp:effectExtent l="0" t="0" r="1905" b="12065"/>
            <wp:docPr id="86"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09"/>
                    <pic:cNvPicPr>
                      <a:picLocks noChangeAspect="1"/>
                    </pic:cNvPicPr>
                  </pic:nvPicPr>
                  <pic:blipFill>
                    <a:blip r:embed="rId355"/>
                    <a:stretch>
                      <a:fillRect/>
                    </a:stretch>
                  </pic:blipFill>
                  <pic:spPr>
                    <a:xfrm>
                      <a:off x="0" y="0"/>
                      <a:ext cx="2576195" cy="1511935"/>
                    </a:xfrm>
                    <a:prstGeom prst="rect">
                      <a:avLst/>
                    </a:prstGeom>
                    <a:noFill/>
                    <a:ln>
                      <a:noFill/>
                    </a:ln>
                  </pic:spPr>
                </pic:pic>
              </a:graphicData>
            </a:graphic>
          </wp:inline>
        </w:drawing>
      </w:r>
    </w:p>
    <w:p w14:paraId="76755479" w14:textId="54A57EAC"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eastAsia="宋体" w:hAnsi="Times New Roman" w:cs="Times New Roman"/>
          <w:b/>
          <w:bCs/>
          <w:i/>
          <w:iCs/>
          <w:color w:val="000000" w:themeColor="text1"/>
          <w:kern w:val="0"/>
          <w:sz w:val="24"/>
          <w:szCs w:val="24"/>
          <w:lang w:bidi="ar"/>
        </w:rPr>
        <w:lastRenderedPageBreak/>
        <w:object w:dxaOrig="1440" w:dyaOrig="1440" w14:anchorId="10FE2F74">
          <v:shape id="_x0000_s5096" type="#_x0000_t75" style="position:absolute;left:0;text-align:left;margin-left:0;margin-top:7.25pt;width:152pt;height:76.5pt;z-index:251928576;mso-wrap-distance-left:9pt;mso-wrap-distance-top:0;mso-wrap-distance-right:9pt;mso-wrap-distance-bottom:0;mso-width-relative:page;mso-height-relative:page">
            <v:imagedata r:id="rId356" o:title=""/>
            <o:lock v:ext="edit" aspectratio="f"/>
            <w10:wrap type="square"/>
          </v:shape>
          <o:OLEObject Type="Embed" ProgID="ChemDraw.Document.6.0" ShapeID="_x0000_s5096" DrawAspect="Content" ObjectID="_1805548870" r:id="rId357"/>
        </w:object>
      </w:r>
      <w:r w:rsidRPr="00224A56">
        <w:rPr>
          <w:rFonts w:ascii="Times New Roman" w:eastAsia="宋体" w:hAnsi="Times New Roman" w:cs="Times New Roman"/>
          <w:b/>
          <w:bCs/>
          <w:i/>
          <w:iCs/>
          <w:color w:val="000000" w:themeColor="text1"/>
          <w:kern w:val="0"/>
          <w:sz w:val="24"/>
          <w:szCs w:val="24"/>
          <w:lang w:bidi="ar"/>
        </w:rPr>
        <w:t>(R)</w:t>
      </w:r>
      <w:r w:rsidRPr="00224A56">
        <w:rPr>
          <w:rFonts w:ascii="Times New Roman" w:eastAsia="Arial Unicode MS" w:hAnsi="Times New Roman" w:cs="Times New Roman"/>
          <w:b/>
          <w:bCs/>
          <w:color w:val="000000" w:themeColor="text1"/>
          <w:sz w:val="24"/>
          <w:szCs w:val="24"/>
        </w:rPr>
        <w:t>-2-((Cyclohexyldisulfaneyl)methyl)-5-(4-fluor</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ophenyl)-4,4-dimethyl-3,4-dihydro-2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 xml:space="preserve">-pyrrole </w:t>
      </w:r>
      <w:r w:rsidRPr="00224A56">
        <w:rPr>
          <w:rFonts w:ascii="Times New Roman" w:hAnsi="Times New Roman" w:cs="Times New Roman"/>
          <w:b/>
          <w:bCs/>
          <w:color w:val="000000" w:themeColor="text1"/>
          <w:sz w:val="24"/>
          <w:szCs w:val="24"/>
        </w:rPr>
        <w:t>(3an):</w:t>
      </w:r>
      <w:r w:rsidRPr="00224A56">
        <w:rPr>
          <w:rFonts w:ascii="Times New Roman" w:hAnsi="Times New Roman" w:cs="Times New Roman"/>
          <w:b/>
          <w:color w:val="000000" w:themeColor="text1"/>
          <w:sz w:val="24"/>
          <w:szCs w:val="24"/>
        </w:rPr>
        <w:t xml:space="preserve"> </w:t>
      </w:r>
      <w:r w:rsidR="001238F5" w:rsidRPr="00224A56">
        <w:rPr>
          <w:rFonts w:ascii="Times New Roman" w:hAnsi="Times New Roman" w:cs="Times New Roman"/>
          <w:color w:val="000000" w:themeColor="text1"/>
          <w:kern w:val="0"/>
          <w:sz w:val="24"/>
          <w:szCs w:val="24"/>
        </w:rPr>
        <w:t>The title compound was</w:t>
      </w:r>
      <w:r w:rsidRPr="00224A56">
        <w:rPr>
          <w:rFonts w:ascii="Times New Roman" w:hAnsi="Times New Roman" w:cs="Times New Roman"/>
          <w:color w:val="000000" w:themeColor="text1"/>
          <w:kern w:val="0"/>
          <w:sz w:val="24"/>
          <w:szCs w:val="24"/>
        </w:rPr>
        <w:t xml:space="preserve"> prepared according to the general procedure (</w:t>
      </w:r>
      <w:r w:rsidRPr="00224A56">
        <w:rPr>
          <w:rFonts w:ascii="Times New Roman" w:hAnsi="Times New Roman" w:cs="Times New Roman"/>
          <w:b/>
          <w:bCs/>
          <w:color w:val="000000" w:themeColor="text1"/>
          <w:kern w:val="0"/>
          <w:sz w:val="24"/>
          <w:szCs w:val="24"/>
        </w:rPr>
        <w:t>GP11</w:t>
      </w:r>
      <w:r w:rsidRPr="00224A56">
        <w:rPr>
          <w:rFonts w:ascii="Times New Roman" w:hAnsi="Times New Roman" w:cs="Times New Roman"/>
          <w:color w:val="000000" w:themeColor="text1"/>
          <w:kern w:val="0"/>
          <w:sz w:val="24"/>
          <w:szCs w:val="24"/>
        </w:rPr>
        <w:t xml:space="preserve">) with </w:t>
      </w:r>
      <w:r w:rsidRPr="00224A56">
        <w:rPr>
          <w:rFonts w:ascii="Times New Roman" w:hAnsi="Times New Roman" w:cs="Times New Roman"/>
          <w:color w:val="000000" w:themeColor="text1"/>
          <w:sz w:val="24"/>
          <w:szCs w:val="24"/>
        </w:rPr>
        <w:t>NiBr</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Cs w:val="21"/>
        </w:rPr>
        <w:t>•</w:t>
      </w:r>
      <w:r w:rsidRPr="00224A56">
        <w:rPr>
          <w:rFonts w:ascii="Times New Roman" w:hAnsi="Times New Roman" w:cs="Times New Roman"/>
          <w:color w:val="000000" w:themeColor="text1"/>
          <w:sz w:val="24"/>
          <w:szCs w:val="24"/>
        </w:rPr>
        <w:t>xH</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O</w:t>
      </w:r>
      <w:r w:rsidRPr="00224A56">
        <w:rPr>
          <w:rFonts w:ascii="Times New Roman" w:hAnsi="Times New Roman" w:cs="Times New Roman"/>
          <w:color w:val="000000" w:themeColor="text1"/>
          <w:kern w:val="0"/>
          <w:sz w:val="24"/>
          <w:szCs w:val="24"/>
        </w:rPr>
        <w:t xml:space="preserve"> (2.2 mg, 0.010 mmol</w:t>
      </w:r>
      <w:r w:rsidRPr="00224A56">
        <w:rPr>
          <w:rFonts w:ascii="Times New Roman" w:hAnsi="Times New Roman" w:cs="Times New Roman"/>
          <w:color w:val="000000" w:themeColor="text1"/>
          <w:sz w:val="24"/>
          <w:szCs w:val="24"/>
        </w:rPr>
        <w:t>, 10 mol%</w:t>
      </w:r>
      <w:r w:rsidRPr="00224A56">
        <w:rPr>
          <w:rFonts w:ascii="Times New Roman" w:hAnsi="Times New Roman" w:cs="Times New Roman"/>
          <w:color w:val="000000" w:themeColor="text1"/>
          <w:kern w:val="0"/>
          <w:sz w:val="24"/>
          <w:szCs w:val="24"/>
        </w:rPr>
        <w:t xml:space="preserve">), ligand </w:t>
      </w:r>
      <w:r w:rsidRPr="00224A56">
        <w:rPr>
          <w:rFonts w:ascii="Times New Roman" w:hAnsi="Times New Roman" w:cs="Times New Roman"/>
          <w:b/>
          <w:bCs/>
          <w:color w:val="000000" w:themeColor="text1"/>
          <w:kern w:val="0"/>
          <w:sz w:val="24"/>
          <w:szCs w:val="24"/>
        </w:rPr>
        <w:t>L7</w:t>
      </w:r>
      <w:r w:rsidRPr="00224A56">
        <w:rPr>
          <w:rFonts w:ascii="Times New Roman" w:hAnsi="Times New Roman" w:cs="Times New Roman"/>
          <w:color w:val="000000" w:themeColor="text1"/>
          <w:kern w:val="0"/>
          <w:sz w:val="24"/>
          <w:szCs w:val="24"/>
        </w:rPr>
        <w:t xml:space="preserve"> (7.5 mg, 0.012 mmol</w:t>
      </w:r>
      <w:r w:rsidRPr="00224A56">
        <w:rPr>
          <w:rFonts w:ascii="Times New Roman" w:hAnsi="Times New Roman" w:cs="Times New Roman"/>
          <w:color w:val="000000" w:themeColor="text1"/>
          <w:sz w:val="24"/>
          <w:szCs w:val="24"/>
        </w:rPr>
        <w:t>, 12 mol%</w:t>
      </w:r>
      <w:r w:rsidRPr="00224A56">
        <w:rPr>
          <w:rFonts w:ascii="Times New Roman" w:hAnsi="Times New Roman" w:cs="Times New Roman"/>
          <w:color w:val="000000" w:themeColor="text1"/>
          <w:kern w:val="0"/>
          <w:sz w:val="24"/>
          <w:szCs w:val="24"/>
        </w:rPr>
        <w:t>), Zn (26.0 mg, 0.400 mmol, 4.0 equiv), 1.8-naphthyridine (2.0 mg, 0.015 mmol</w:t>
      </w:r>
      <w:r w:rsidRPr="00224A56">
        <w:rPr>
          <w:rFonts w:ascii="Times New Roman" w:hAnsi="Times New Roman" w:cs="Times New Roman"/>
          <w:color w:val="000000" w:themeColor="text1"/>
          <w:sz w:val="24"/>
          <w:szCs w:val="24"/>
        </w:rPr>
        <w:t>, 15 mol%</w:t>
      </w:r>
      <w:r w:rsidRPr="00224A56">
        <w:rPr>
          <w:rFonts w:ascii="Times New Roman" w:hAnsi="Times New Roman" w:cs="Times New Roman"/>
          <w:color w:val="000000" w:themeColor="text1"/>
          <w:kern w:val="0"/>
          <w:sz w:val="24"/>
          <w:szCs w:val="24"/>
        </w:rPr>
        <w:t xml:space="preserve">), 1-(4-fluorophenyl)-2,2-dimethylpent-4-en-1-one </w:t>
      </w:r>
      <w:r w:rsidRPr="00224A56">
        <w:rPr>
          <w:rFonts w:ascii="Times New Roman" w:hAnsi="Times New Roman" w:cs="Times New Roman"/>
          <w:i/>
          <w:iCs/>
          <w:color w:val="000000" w:themeColor="text1"/>
          <w:kern w:val="0"/>
          <w:sz w:val="24"/>
          <w:szCs w:val="24"/>
        </w:rPr>
        <w:t>O</w:t>
      </w:r>
      <w:r w:rsidRPr="00224A56">
        <w:rPr>
          <w:rFonts w:ascii="Times New Roman" w:hAnsi="Times New Roman" w:cs="Times New Roman"/>
          <w:color w:val="000000" w:themeColor="text1"/>
          <w:kern w:val="0"/>
          <w:sz w:val="24"/>
          <w:szCs w:val="24"/>
        </w:rPr>
        <w:t xml:space="preserve">-(4-methoxybenzoyl) oxime </w:t>
      </w:r>
      <w:r w:rsidRPr="00224A56">
        <w:rPr>
          <w:rFonts w:ascii="Times New Roman" w:hAnsi="Times New Roman" w:cs="Times New Roman"/>
          <w:b/>
          <w:bCs/>
          <w:color w:val="000000" w:themeColor="text1"/>
          <w:kern w:val="0"/>
          <w:sz w:val="24"/>
          <w:szCs w:val="24"/>
        </w:rPr>
        <w:t>1b-3</w:t>
      </w:r>
      <w:r w:rsidRPr="00224A56">
        <w:rPr>
          <w:rFonts w:ascii="Times New Roman" w:hAnsi="Times New Roman" w:cs="Times New Roman"/>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35.5 mg, </w:t>
      </w:r>
      <w:r w:rsidRPr="00224A56">
        <w:rPr>
          <w:rFonts w:ascii="Times New Roman" w:hAnsi="Times New Roman" w:cs="Times New Roman"/>
          <w:color w:val="000000" w:themeColor="text1"/>
          <w:kern w:val="0"/>
          <w:sz w:val="24"/>
          <w:szCs w:val="24"/>
        </w:rPr>
        <w:t xml:space="preserve">0.100 mmol, </w:t>
      </w:r>
      <w:r w:rsidRPr="00224A56">
        <w:rPr>
          <w:rFonts w:ascii="Times New Roman" w:hAnsi="Times New Roman" w:cs="Times New Roman"/>
          <w:color w:val="000000" w:themeColor="text1"/>
          <w:sz w:val="24"/>
          <w:szCs w:val="24"/>
        </w:rPr>
        <w:t>1.0 equiv</w:t>
      </w:r>
      <w:r w:rsidRPr="00224A56">
        <w:rPr>
          <w:rFonts w:ascii="Times New Roman" w:hAnsi="Times New Roman" w:cs="Times New Roman"/>
          <w:color w:val="000000" w:themeColor="text1"/>
          <w:kern w:val="0"/>
          <w:sz w:val="24"/>
          <w:szCs w:val="24"/>
        </w:rPr>
        <w:t xml:space="preserve">) and </w:t>
      </w:r>
      <w:r w:rsidRPr="00224A56">
        <w:rPr>
          <w:rFonts w:ascii="Times New Roman" w:hAnsi="Times New Roman" w:cs="Times New Roman"/>
          <w:i/>
          <w:iCs/>
          <w:color w:val="000000" w:themeColor="text1"/>
          <w:kern w:val="0"/>
          <w:sz w:val="24"/>
          <w:szCs w:val="24"/>
        </w:rPr>
        <w:t>SS</w:t>
      </w:r>
      <w:r w:rsidRPr="00224A56">
        <w:rPr>
          <w:rFonts w:ascii="Times New Roman" w:hAnsi="Times New Roman" w:cs="Times New Roman"/>
          <w:color w:val="000000" w:themeColor="text1"/>
          <w:kern w:val="0"/>
          <w:sz w:val="24"/>
          <w:szCs w:val="24"/>
        </w:rPr>
        <w:t xml:space="preserve">-cyclohexyl 4-methylbenzenesulfono(dithioperoxoate) </w:t>
      </w:r>
      <w:r w:rsidRPr="00224A56">
        <w:rPr>
          <w:rFonts w:ascii="Times New Roman" w:hAnsi="Times New Roman" w:cs="Times New Roman"/>
          <w:b/>
          <w:bCs/>
          <w:color w:val="000000" w:themeColor="text1"/>
          <w:sz w:val="24"/>
          <w:szCs w:val="24"/>
        </w:rPr>
        <w:t xml:space="preserve">2k </w:t>
      </w:r>
      <w:r w:rsidRPr="00224A56">
        <w:rPr>
          <w:rFonts w:ascii="Times New Roman" w:hAnsi="Times New Roman" w:cs="Times New Roman"/>
          <w:color w:val="000000" w:themeColor="text1"/>
          <w:sz w:val="24"/>
          <w:szCs w:val="24"/>
        </w:rPr>
        <w:t xml:space="preserve">(36.2 mg, 0.120 mmol, 1.2 equiv) in DMA (1 mL) </w:t>
      </w:r>
      <w:r w:rsidRPr="00224A56">
        <w:rPr>
          <w:rFonts w:ascii="Times New Roman" w:hAnsi="Times New Roman" w:cs="Times New Roman"/>
          <w:color w:val="000000" w:themeColor="text1"/>
          <w:kern w:val="0"/>
          <w:sz w:val="24"/>
          <w:szCs w:val="24"/>
        </w:rPr>
        <w:t>at room temperature for 15 h. Purification via silica gel chromatography (</w:t>
      </w:r>
      <w:r w:rsidRPr="00224A56">
        <w:rPr>
          <w:rFonts w:ascii="Times New Roman" w:hAnsi="Times New Roman" w:cs="Times New Roman" w:hint="eastAsia"/>
          <w:color w:val="000000" w:themeColor="text1"/>
          <w:kern w:val="0"/>
          <w:sz w:val="24"/>
          <w:szCs w:val="24"/>
        </w:rPr>
        <w:t>PE:EtOAc</w:t>
      </w:r>
      <w:r w:rsidRPr="00224A56">
        <w:rPr>
          <w:rFonts w:ascii="Times New Roman" w:hAnsi="Times New Roman" w:cs="Times New Roman"/>
          <w:color w:val="000000" w:themeColor="text1"/>
          <w:kern w:val="0"/>
          <w:sz w:val="24"/>
          <w:szCs w:val="24"/>
        </w:rPr>
        <w:t xml:space="preserve"> = 60:1) gave the desired product </w:t>
      </w:r>
      <w:r w:rsidRPr="00224A56">
        <w:rPr>
          <w:rFonts w:ascii="Times New Roman" w:hAnsi="Times New Roman" w:cs="Times New Roman"/>
          <w:b/>
          <w:bCs/>
          <w:color w:val="000000" w:themeColor="text1"/>
          <w:kern w:val="0"/>
          <w:sz w:val="24"/>
          <w:szCs w:val="24"/>
        </w:rPr>
        <w:t xml:space="preserve">3an </w:t>
      </w:r>
      <w:r w:rsidRPr="00224A56">
        <w:rPr>
          <w:rFonts w:ascii="Times New Roman" w:hAnsi="Times New Roman" w:cs="Times New Roman"/>
          <w:color w:val="000000" w:themeColor="text1"/>
          <w:kern w:val="0"/>
          <w:sz w:val="24"/>
          <w:szCs w:val="24"/>
        </w:rPr>
        <w:t>as a light yellow oil in 31% yield (10.9 mg).</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color w:val="000000" w:themeColor="text1"/>
          <w:sz w:val="24"/>
          <w:szCs w:val="24"/>
        </w:rPr>
        <w:t>TLC</w:t>
      </w:r>
      <w:r w:rsidRPr="00224A56">
        <w:rPr>
          <w:rFonts w:ascii="Times New Roman" w:hAnsi="Times New Roman" w:cs="Times New Roman"/>
          <w:color w:val="000000" w:themeColor="text1"/>
          <w:sz w:val="24"/>
          <w:szCs w:val="24"/>
        </w:rPr>
        <w:t xml:space="preserve"> </w:t>
      </w:r>
      <w:r w:rsidRPr="00224A56">
        <w:rPr>
          <w:rFonts w:ascii="Times New Roman" w:hAnsi="Times New Roman" w:cs="Times New Roman"/>
          <w:b/>
          <w:color w:val="000000" w:themeColor="text1"/>
          <w:sz w:val="24"/>
          <w:szCs w:val="24"/>
        </w:rPr>
        <w:t>R</w:t>
      </w:r>
      <w:r w:rsidRPr="00224A56">
        <w:rPr>
          <w:rFonts w:ascii="Times New Roman" w:hAnsi="Times New Roman" w:cs="Times New Roman"/>
          <w:b/>
          <w:color w:val="000000" w:themeColor="text1"/>
          <w:sz w:val="24"/>
          <w:szCs w:val="24"/>
          <w:vertAlign w:val="subscript"/>
        </w:rPr>
        <w:t>f</w:t>
      </w:r>
      <w:r w:rsidRPr="00224A56">
        <w:rPr>
          <w:rFonts w:ascii="Times New Roman" w:hAnsi="Times New Roman" w:cs="Times New Roman"/>
          <w:color w:val="000000" w:themeColor="text1"/>
          <w:sz w:val="24"/>
          <w:szCs w:val="24"/>
        </w:rPr>
        <w:t xml:space="preserve"> = 0.4 (</w:t>
      </w:r>
      <w:r w:rsidRPr="00224A56">
        <w:rPr>
          <w:rFonts w:ascii="Times New Roman" w:hAnsi="Times New Roman" w:cs="Times New Roman" w:hint="eastAsia"/>
          <w:color w:val="000000" w:themeColor="text1"/>
          <w:sz w:val="24"/>
          <w:szCs w:val="24"/>
        </w:rPr>
        <w:t>PE:EtOAc</w:t>
      </w:r>
      <w:r w:rsidRPr="00224A56">
        <w:rPr>
          <w:rFonts w:ascii="Times New Roman" w:hAnsi="Times New Roman" w:cs="Times New Roman"/>
          <w:color w:val="000000" w:themeColor="text1"/>
          <w:sz w:val="24"/>
          <w:szCs w:val="24"/>
        </w:rPr>
        <w:t xml:space="preserve"> = 20:1); </w:t>
      </w:r>
      <w:r w:rsidRPr="00224A56">
        <w:rPr>
          <w:rFonts w:ascii="Times New Roman" w:hAnsi="Times New Roman" w:cs="Times New Roman"/>
          <w:b/>
          <w:color w:val="000000" w:themeColor="text1"/>
          <w:sz w:val="24"/>
          <w:szCs w:val="24"/>
          <w:vertAlign w:val="superscript"/>
        </w:rPr>
        <w:t>1</w:t>
      </w:r>
      <w:r w:rsidRPr="00224A56">
        <w:rPr>
          <w:rFonts w:ascii="Times New Roman" w:hAnsi="Times New Roman" w:cs="Times New Roman"/>
          <w:b/>
          <w:color w:val="000000" w:themeColor="text1"/>
          <w:sz w:val="24"/>
          <w:szCs w:val="24"/>
        </w:rPr>
        <w:t xml:space="preserve">H NMR </w:t>
      </w:r>
      <w:r w:rsidRPr="00224A56">
        <w:rPr>
          <w:rFonts w:ascii="Times New Roman" w:hAnsi="Times New Roman" w:cs="Times New Roman"/>
          <w:color w:val="000000" w:themeColor="text1"/>
          <w:sz w:val="24"/>
          <w:szCs w:val="24"/>
        </w:rPr>
        <w:t>(400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7.74– 7.71 (m, 2H), 7.06 (t,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8.5 Hz, 2H), 4.39 – 4.28 (m, 1H), 3.31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5.2 Hz, 1H), 2.79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8.5 Hz, 2H), 2.20 (dd,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iCs/>
          <w:color w:val="000000" w:themeColor="text1"/>
          <w:sz w:val="24"/>
          <w:szCs w:val="24"/>
          <w:vertAlign w:val="superscript"/>
        </w:rPr>
        <w:t>1</w:t>
      </w:r>
      <w:r w:rsidRPr="00224A56">
        <w:rPr>
          <w:rFonts w:ascii="Times New Roman" w:hAnsi="Times New Roman" w:cs="Times New Roman"/>
          <w:color w:val="000000" w:themeColor="text1"/>
          <w:sz w:val="24"/>
          <w:szCs w:val="24"/>
        </w:rPr>
        <w:t xml:space="preserve"> = 12.8, </w:t>
      </w:r>
      <w:r w:rsidRPr="00224A56">
        <w:rPr>
          <w:rFonts w:ascii="Times New Roman" w:hAnsi="Times New Roman" w:cs="Times New Roman"/>
          <w:i/>
          <w:iCs/>
          <w:color w:val="000000" w:themeColor="text1"/>
          <w:sz w:val="24"/>
          <w:szCs w:val="24"/>
        </w:rPr>
        <w:t>J</w:t>
      </w:r>
      <w:r w:rsidRPr="00224A56">
        <w:rPr>
          <w:rFonts w:ascii="Times New Roman" w:hAnsi="Times New Roman" w:cs="Times New Roman"/>
          <w:color w:val="000000" w:themeColor="text1"/>
          <w:sz w:val="24"/>
          <w:szCs w:val="24"/>
          <w:vertAlign w:val="superscript"/>
        </w:rPr>
        <w:t>2</w:t>
      </w:r>
      <w:r w:rsidRPr="00224A56">
        <w:rPr>
          <w:rFonts w:ascii="Times New Roman" w:hAnsi="Times New Roman" w:cs="Times New Roman"/>
          <w:color w:val="000000" w:themeColor="text1"/>
          <w:sz w:val="24"/>
          <w:szCs w:val="24"/>
        </w:rPr>
        <w:t xml:space="preserve"> = 6.8 Hz, 1H), 2.11 – 2.01 (m, 2H), 1.82 – 1.77 (m, 2H), 1.75 – 1.69 (m, 1H), 1.64 – 1.60 (m, 1H), 1.40 – 1.25 (m, 12H); </w:t>
      </w:r>
      <w:r w:rsidRPr="00224A56">
        <w:rPr>
          <w:rFonts w:ascii="Times New Roman" w:hAnsi="Times New Roman" w:cs="Times New Roman"/>
          <w:b/>
          <w:color w:val="000000" w:themeColor="text1"/>
          <w:sz w:val="24"/>
          <w:szCs w:val="24"/>
          <w:vertAlign w:val="superscript"/>
        </w:rPr>
        <w:t>13</w:t>
      </w:r>
      <w:r w:rsidRPr="00224A56">
        <w:rPr>
          <w:rFonts w:ascii="Times New Roman" w:hAnsi="Times New Roman" w:cs="Times New Roman"/>
          <w:b/>
          <w:color w:val="000000" w:themeColor="text1"/>
          <w:sz w:val="24"/>
          <w:szCs w:val="24"/>
        </w:rPr>
        <w:t>C NMR</w:t>
      </w:r>
      <w:r w:rsidRPr="00224A56">
        <w:rPr>
          <w:rFonts w:ascii="Times New Roman" w:hAnsi="Times New Roman" w:cs="Times New Roman"/>
          <w:color w:val="000000" w:themeColor="text1"/>
          <w:sz w:val="24"/>
          <w:szCs w:val="24"/>
        </w:rPr>
        <w:t xml:space="preserve"> (101 MHz, CDCl</w:t>
      </w:r>
      <w:r w:rsidRPr="00224A56">
        <w:rPr>
          <w:rFonts w:ascii="Times New Roman" w:hAnsi="Times New Roman" w:cs="Times New Roman"/>
          <w:color w:val="000000" w:themeColor="text1"/>
          <w:sz w:val="24"/>
          <w:szCs w:val="24"/>
          <w:vertAlign w:val="subscript"/>
        </w:rPr>
        <w:t>3</w:t>
      </w:r>
      <w:r w:rsidRPr="00224A56">
        <w:rPr>
          <w:rFonts w:ascii="Times New Roman" w:hAnsi="Times New Roman" w:cs="Times New Roman"/>
          <w:color w:val="000000" w:themeColor="text1"/>
          <w:sz w:val="24"/>
          <w:szCs w:val="24"/>
        </w:rPr>
        <w:t xml:space="preserve">, 300 K): δ (ppm) = 179.4, 163.7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250.3 Hz), 130.4, 130.1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8.3 Hz), 115.2 (d, </w:t>
      </w:r>
      <w:r w:rsidRPr="00224A56">
        <w:rPr>
          <w:rFonts w:ascii="Times New Roman" w:hAnsi="Times New Roman" w:cs="Times New Roman"/>
          <w:i/>
          <w:color w:val="000000" w:themeColor="text1"/>
          <w:sz w:val="24"/>
          <w:szCs w:val="24"/>
        </w:rPr>
        <w:t>J</w:t>
      </w:r>
      <w:r w:rsidRPr="00224A56">
        <w:rPr>
          <w:rFonts w:ascii="Times New Roman" w:hAnsi="Times New Roman" w:cs="Times New Roman"/>
          <w:color w:val="000000" w:themeColor="text1"/>
          <w:sz w:val="24"/>
          <w:szCs w:val="24"/>
        </w:rPr>
        <w:t xml:space="preserve"> = 21.4 Hz), 67.3, 50.5, 49.5, 47.3, 46.3, 32.8, </w:t>
      </w:r>
      <w:r w:rsidRPr="00224A56">
        <w:rPr>
          <w:rFonts w:ascii="Times New Roman" w:hAnsi="Times New Roman" w:cs="Times New Roman" w:hint="eastAsia"/>
          <w:color w:val="000000" w:themeColor="text1"/>
          <w:sz w:val="24"/>
          <w:szCs w:val="24"/>
        </w:rPr>
        <w:t xml:space="preserve">29.7, </w:t>
      </w:r>
      <w:r w:rsidRPr="00224A56">
        <w:rPr>
          <w:rFonts w:ascii="Times New Roman" w:hAnsi="Times New Roman" w:cs="Times New Roman"/>
          <w:color w:val="000000" w:themeColor="text1"/>
          <w:sz w:val="24"/>
          <w:szCs w:val="24"/>
        </w:rPr>
        <w:t xml:space="preserve">27.2, 26.1, 25.6; </w:t>
      </w:r>
      <w:r w:rsidRPr="00224A56">
        <w:rPr>
          <w:rFonts w:ascii="Times New Roman" w:hAnsi="Times New Roman" w:cs="Times New Roman"/>
          <w:b/>
          <w:bCs/>
          <w:color w:val="000000" w:themeColor="text1"/>
          <w:sz w:val="24"/>
          <w:szCs w:val="24"/>
        </w:rPr>
        <w:t xml:space="preserve">HRMS </w:t>
      </w:r>
      <w:r w:rsidRPr="00224A56">
        <w:rPr>
          <w:rFonts w:ascii="Times New Roman" w:hAnsi="Times New Roman" w:cs="Times New Roman"/>
          <w:color w:val="000000" w:themeColor="text1"/>
          <w:sz w:val="24"/>
          <w:szCs w:val="24"/>
        </w:rPr>
        <w:t xml:space="preserve">(ESI) </w:t>
      </w:r>
      <w:r w:rsidRPr="00224A56">
        <w:rPr>
          <w:rFonts w:ascii="Times New Roman" w:hAnsi="Times New Roman" w:cs="Times New Roman"/>
          <w:i/>
          <w:iCs/>
          <w:color w:val="000000" w:themeColor="text1"/>
          <w:sz w:val="24"/>
          <w:szCs w:val="24"/>
        </w:rPr>
        <w:t>m</w:t>
      </w:r>
      <w:r w:rsidRPr="00224A56">
        <w:rPr>
          <w:rFonts w:ascii="Times New Roman" w:hAnsi="Times New Roman" w:cs="Times New Roman"/>
          <w:color w:val="000000" w:themeColor="text1"/>
          <w:sz w:val="24"/>
          <w:szCs w:val="24"/>
        </w:rPr>
        <w:t>/</w:t>
      </w:r>
      <w:r w:rsidRPr="00224A56">
        <w:rPr>
          <w:rFonts w:ascii="Times New Roman" w:hAnsi="Times New Roman" w:cs="Times New Roman"/>
          <w:i/>
          <w:iCs/>
          <w:color w:val="000000" w:themeColor="text1"/>
          <w:sz w:val="24"/>
          <w:szCs w:val="24"/>
        </w:rPr>
        <w:t xml:space="preserve">z </w:t>
      </w:r>
      <w:r w:rsidRPr="00224A56">
        <w:rPr>
          <w:rFonts w:ascii="Times New Roman" w:hAnsi="Times New Roman" w:cs="Times New Roman"/>
          <w:color w:val="000000" w:themeColor="text1"/>
          <w:sz w:val="24"/>
          <w:szCs w:val="24"/>
        </w:rPr>
        <w:t>= 352.1563</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t>calcd. for C</w:t>
      </w:r>
      <w:r w:rsidRPr="00224A56">
        <w:rPr>
          <w:rFonts w:ascii="Times New Roman" w:hAnsi="Times New Roman" w:cs="Times New Roman"/>
          <w:color w:val="000000" w:themeColor="text1"/>
          <w:sz w:val="24"/>
          <w:szCs w:val="24"/>
          <w:vertAlign w:val="subscript"/>
        </w:rPr>
        <w:t>19</w:t>
      </w:r>
      <w:r w:rsidRPr="00224A56">
        <w:rPr>
          <w:rFonts w:ascii="Times New Roman" w:hAnsi="Times New Roman" w:cs="Times New Roman"/>
          <w:color w:val="000000" w:themeColor="text1"/>
          <w:sz w:val="24"/>
          <w:szCs w:val="24"/>
        </w:rPr>
        <w:t>H</w:t>
      </w:r>
      <w:r w:rsidRPr="00224A56">
        <w:rPr>
          <w:rFonts w:ascii="Times New Roman" w:hAnsi="Times New Roman" w:cs="Times New Roman"/>
          <w:color w:val="000000" w:themeColor="text1"/>
          <w:sz w:val="24"/>
          <w:szCs w:val="24"/>
          <w:vertAlign w:val="subscript"/>
        </w:rPr>
        <w:t>27</w:t>
      </w:r>
      <w:r w:rsidRPr="00224A56">
        <w:rPr>
          <w:rFonts w:ascii="Times New Roman" w:hAnsi="Times New Roman" w:cs="Times New Roman"/>
          <w:color w:val="000000" w:themeColor="text1"/>
          <w:sz w:val="24"/>
          <w:szCs w:val="24"/>
        </w:rPr>
        <w:t>FNS</w:t>
      </w:r>
      <w:r w:rsidRPr="00224A56">
        <w:rPr>
          <w:rFonts w:ascii="Times New Roman" w:hAnsi="Times New Roman" w:cs="Times New Roman"/>
          <w:color w:val="000000" w:themeColor="text1"/>
          <w:sz w:val="24"/>
          <w:szCs w:val="24"/>
          <w:vertAlign w:val="subscript"/>
        </w:rPr>
        <w:t>2</w:t>
      </w:r>
      <w:r w:rsidRPr="00224A56">
        <w:rPr>
          <w:rFonts w:ascii="Times New Roman" w:hAnsi="Times New Roman" w:cs="Times New Roman"/>
          <w:color w:val="000000" w:themeColor="text1"/>
          <w:sz w:val="24"/>
          <w:szCs w:val="24"/>
        </w:rPr>
        <w:t xml:space="preserve"> [M+H]</w:t>
      </w:r>
      <w:r w:rsidRPr="00224A56">
        <w:rPr>
          <w:rFonts w:ascii="Times New Roman" w:hAnsi="Times New Roman" w:cs="Times New Roman"/>
          <w:color w:val="000000" w:themeColor="text1"/>
          <w:sz w:val="24"/>
          <w:szCs w:val="24"/>
          <w:vertAlign w:val="superscript"/>
        </w:rPr>
        <w:t>+</w:t>
      </w:r>
      <w:r w:rsidRPr="00224A56">
        <w:rPr>
          <w:rFonts w:ascii="Times New Roman" w:hAnsi="Times New Roman" w:cs="Times New Roman"/>
          <w:color w:val="000000" w:themeColor="text1"/>
          <w:sz w:val="24"/>
          <w:szCs w:val="24"/>
        </w:rPr>
        <w:t>, found: 352.1563;</w:t>
      </w:r>
      <w:r w:rsidRPr="00224A56">
        <w:rPr>
          <w:rFonts w:ascii="Times New Roman" w:hAnsi="Times New Roman" w:cs="Times New Roman"/>
          <w:b/>
          <w:color w:val="000000" w:themeColor="text1"/>
          <w:sz w:val="24"/>
          <w:szCs w:val="24"/>
        </w:rPr>
        <w:t xml:space="preserve"> IR </w:t>
      </w:r>
      <w:r w:rsidRPr="00224A56">
        <w:rPr>
          <w:rFonts w:ascii="Times New Roman" w:hAnsi="Times New Roman" w:cs="Times New Roman"/>
          <w:color w:val="000000" w:themeColor="text1"/>
          <w:sz w:val="24"/>
          <w:szCs w:val="24"/>
        </w:rPr>
        <w:t>(neat, cm</w:t>
      </w:r>
      <w:r w:rsidRPr="00224A56">
        <w:rPr>
          <w:rFonts w:ascii="Times New Roman" w:hAnsi="Times New Roman" w:cs="Times New Roman"/>
          <w:color w:val="000000" w:themeColor="text1"/>
          <w:sz w:val="24"/>
          <w:szCs w:val="24"/>
          <w:vertAlign w:val="superscript"/>
        </w:rPr>
        <w:t>-1</w:t>
      </w:r>
      <w:r w:rsidRPr="00224A56">
        <w:rPr>
          <w:rFonts w:ascii="Times New Roman" w:hAnsi="Times New Roman" w:cs="Times New Roman"/>
          <w:color w:val="000000" w:themeColor="text1"/>
          <w:sz w:val="24"/>
          <w:szCs w:val="24"/>
        </w:rPr>
        <w:t>): 292</w:t>
      </w:r>
      <w:r w:rsidRPr="00224A56">
        <w:rPr>
          <w:rFonts w:ascii="Times New Roman" w:hAnsi="Times New Roman" w:cs="Times New Roman"/>
          <w:iCs/>
          <w:color w:val="000000" w:themeColor="text1"/>
          <w:sz w:val="24"/>
          <w:szCs w:val="24"/>
        </w:rPr>
        <w:t>4</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2855</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1605</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1582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1508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1451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1308</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1262</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1228</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1199</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1154</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1102</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1011</w:t>
      </w:r>
      <w:r w:rsidRPr="00224A56">
        <w:rPr>
          <w:rFonts w:ascii="Times New Roman" w:hAnsi="Times New Roman" w:cs="Times New Roman"/>
          <w:i/>
          <w:color w:val="000000" w:themeColor="text1"/>
          <w:sz w:val="24"/>
          <w:szCs w:val="24"/>
        </w:rPr>
        <w:t>m</w:t>
      </w:r>
      <w:r w:rsidRPr="00224A56">
        <w:rPr>
          <w:rFonts w:ascii="Times New Roman" w:hAnsi="Times New Roman" w:cs="Times New Roman"/>
          <w:color w:val="000000" w:themeColor="text1"/>
          <w:sz w:val="24"/>
          <w:szCs w:val="24"/>
        </w:rPr>
        <w:t>, 994</w:t>
      </w:r>
      <w:r w:rsidRPr="00224A56">
        <w:rPr>
          <w:rFonts w:ascii="Times New Roman" w:hAnsi="Times New Roman" w:cs="Times New Roman"/>
          <w:i/>
          <w:color w:val="000000" w:themeColor="text1"/>
          <w:sz w:val="24"/>
          <w:szCs w:val="24"/>
        </w:rPr>
        <w:t>w</w:t>
      </w:r>
      <w:r w:rsidRPr="00224A56">
        <w:rPr>
          <w:rFonts w:ascii="Times New Roman" w:hAnsi="Times New Roman" w:cs="Times New Roman"/>
          <w:color w:val="000000" w:themeColor="text1"/>
          <w:sz w:val="24"/>
          <w:szCs w:val="24"/>
        </w:rPr>
        <w:t>, 839</w:t>
      </w:r>
      <w:r w:rsidRPr="00224A56">
        <w:rPr>
          <w:rFonts w:ascii="Times New Roman" w:hAnsi="Times New Roman" w:cs="Times New Roman"/>
          <w:i/>
          <w:color w:val="000000" w:themeColor="text1"/>
          <w:sz w:val="24"/>
          <w:szCs w:val="24"/>
        </w:rPr>
        <w:t>s</w:t>
      </w:r>
      <w:r w:rsidRPr="00224A56">
        <w:rPr>
          <w:rFonts w:ascii="Times New Roman" w:hAnsi="Times New Roman" w:cs="Times New Roman"/>
          <w:color w:val="000000" w:themeColor="text1"/>
          <w:sz w:val="24"/>
          <w:szCs w:val="24"/>
        </w:rPr>
        <w:t>, 737</w:t>
      </w:r>
      <w:r w:rsidRPr="00224A56">
        <w:rPr>
          <w:rFonts w:ascii="Times New Roman" w:hAnsi="Times New Roman" w:cs="Times New Roman"/>
          <w:i/>
          <w:color w:val="000000" w:themeColor="text1"/>
          <w:sz w:val="24"/>
          <w:szCs w:val="24"/>
        </w:rPr>
        <w:t>m</w:t>
      </w:r>
      <w:r w:rsidRPr="00224A56">
        <w:rPr>
          <w:rFonts w:ascii="Times New Roman" w:hAnsi="Times New Roman" w:cs="Times New Roman"/>
          <w:iCs/>
          <w:color w:val="000000" w:themeColor="text1"/>
          <w:sz w:val="24"/>
          <w:szCs w:val="24"/>
        </w:rPr>
        <w:t>;</w:t>
      </w:r>
      <w:r w:rsidRPr="00224A56">
        <w:rPr>
          <w:rFonts w:ascii="Times New Roman" w:eastAsia="Arial Unicode MS"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 xml:space="preserve">Chiral HPLC: </w:t>
      </w:r>
      <w:r w:rsidRPr="00224A56">
        <w:rPr>
          <w:rFonts w:ascii="Times New Roman" w:eastAsia="宋体" w:hAnsi="Times New Roman" w:cs="Times New Roman"/>
          <w:color w:val="000000" w:themeColor="text1"/>
          <w:kern w:val="0"/>
          <w:sz w:val="24"/>
          <w:szCs w:val="24"/>
          <w:lang w:bidi="ar"/>
        </w:rPr>
        <w:t xml:space="preserve">Daicel Chiralpak AD-H, 25 </w:t>
      </w:r>
      <w:r w:rsidRPr="00224A56">
        <w:rPr>
          <w:rFonts w:ascii="Times New Roman" w:eastAsia="宋体" w:hAnsi="Times New Roman" w:cs="Times New Roman"/>
          <w:color w:val="000000" w:themeColor="text1"/>
          <w:kern w:val="0"/>
          <w:sz w:val="24"/>
          <w:szCs w:val="24"/>
          <w:vertAlign w:val="superscript"/>
          <w:lang w:bidi="ar"/>
        </w:rPr>
        <w:t>o</w:t>
      </w:r>
      <w:r w:rsidRPr="00224A56">
        <w:rPr>
          <w:rFonts w:ascii="Times New Roman" w:eastAsia="宋体" w:hAnsi="Times New Roman" w:cs="Times New Roman"/>
          <w:color w:val="000000" w:themeColor="text1"/>
          <w:kern w:val="0"/>
          <w:sz w:val="24"/>
          <w:szCs w:val="24"/>
          <w:lang w:bidi="ar"/>
        </w:rPr>
        <w:t xml:space="preserve">C, elute: </w:t>
      </w:r>
      <w:r w:rsidRPr="00224A56">
        <w:rPr>
          <w:rFonts w:ascii="Times New Roman" w:eastAsia="宋体" w:hAnsi="Times New Roman" w:cs="Times New Roman"/>
          <w:i/>
          <w:iCs/>
          <w:color w:val="000000" w:themeColor="text1"/>
          <w:kern w:val="0"/>
          <w:sz w:val="24"/>
          <w:szCs w:val="24"/>
          <w:vertAlign w:val="superscript"/>
          <w:lang w:bidi="ar"/>
        </w:rPr>
        <w:t>i</w:t>
      </w:r>
      <w:r w:rsidRPr="00224A56">
        <w:rPr>
          <w:rFonts w:ascii="Times New Roman" w:eastAsia="宋体" w:hAnsi="Times New Roman" w:cs="Times New Roman"/>
          <w:color w:val="000000" w:themeColor="text1"/>
          <w:kern w:val="0"/>
          <w:sz w:val="24"/>
          <w:szCs w:val="24"/>
          <w:lang w:bidi="ar"/>
        </w:rPr>
        <w:t>PrOH/</w:t>
      </w:r>
      <w:r w:rsidRPr="00224A56">
        <w:rPr>
          <w:rFonts w:ascii="Times New Roman" w:eastAsia="宋体" w:hAnsi="Times New Roman" w:cs="Times New Roman"/>
          <w:i/>
          <w:iCs/>
          <w:color w:val="000000" w:themeColor="text1"/>
          <w:kern w:val="0"/>
          <w:sz w:val="24"/>
          <w:szCs w:val="24"/>
          <w:vertAlign w:val="superscript"/>
          <w:lang w:bidi="ar"/>
        </w:rPr>
        <w:t>n</w:t>
      </w:r>
      <w:r w:rsidRPr="00224A56">
        <w:rPr>
          <w:rFonts w:ascii="Times New Roman" w:eastAsia="宋体" w:hAnsi="Times New Roman" w:cs="Times New Roman"/>
          <w:color w:val="000000" w:themeColor="text1"/>
          <w:kern w:val="0"/>
          <w:sz w:val="24"/>
          <w:szCs w:val="24"/>
          <w:lang w:bidi="ar"/>
        </w:rPr>
        <w:t xml:space="preserve">hexane = 1.0/99.0, flow rate: 0.5 mL/min, detector: 254 nm,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 xml:space="preserve">(major) = 21.9 min, </w:t>
      </w:r>
      <w:r w:rsidRPr="00224A56">
        <w:rPr>
          <w:rFonts w:ascii="Times New Roman" w:eastAsia="宋体" w:hAnsi="Times New Roman" w:cs="Times New Roman"/>
          <w:i/>
          <w:iCs/>
          <w:color w:val="000000" w:themeColor="text1"/>
          <w:kern w:val="0"/>
          <w:sz w:val="24"/>
          <w:szCs w:val="24"/>
          <w:lang w:bidi="ar"/>
        </w:rPr>
        <w:t>t</w:t>
      </w:r>
      <w:r w:rsidRPr="00224A56">
        <w:rPr>
          <w:rFonts w:ascii="Times New Roman" w:eastAsia="宋体" w:hAnsi="Times New Roman" w:cs="Times New Roman"/>
          <w:color w:val="000000" w:themeColor="text1"/>
          <w:kern w:val="0"/>
          <w:sz w:val="24"/>
          <w:szCs w:val="24"/>
          <w:vertAlign w:val="subscript"/>
          <w:lang w:bidi="ar"/>
        </w:rPr>
        <w:t>R</w:t>
      </w:r>
      <w:r w:rsidRPr="00224A56">
        <w:rPr>
          <w:rFonts w:ascii="Times New Roman" w:eastAsia="宋体" w:hAnsi="Times New Roman" w:cs="Times New Roman"/>
          <w:color w:val="000000" w:themeColor="text1"/>
          <w:kern w:val="0"/>
          <w:sz w:val="24"/>
          <w:szCs w:val="24"/>
          <w:lang w:bidi="ar"/>
        </w:rPr>
        <w:t>(minor) = 24.4 min, 81% ee;</w:t>
      </w:r>
      <w:r w:rsidRPr="00224A56">
        <w:rPr>
          <w:rFonts w:ascii="Times New Roman" w:eastAsia="宋体" w:hAnsi="Times New Roman" w:cs="Times New Roman"/>
          <w:b/>
          <w:bCs/>
          <w:color w:val="000000" w:themeColor="text1"/>
          <w:kern w:val="0"/>
          <w:sz w:val="24"/>
          <w:szCs w:val="24"/>
          <w:lang w:bidi="ar"/>
        </w:rPr>
        <w:t xml:space="preserve"> [α]</w:t>
      </w:r>
      <w:r w:rsidRPr="00224A56">
        <w:rPr>
          <w:rFonts w:ascii="Times New Roman" w:eastAsia="宋体" w:hAnsi="Times New Roman" w:cs="Times New Roman"/>
          <w:b/>
          <w:bCs/>
          <w:color w:val="000000" w:themeColor="text1"/>
          <w:kern w:val="0"/>
          <w:sz w:val="24"/>
          <w:szCs w:val="24"/>
          <w:vertAlign w:val="subscript"/>
          <w:lang w:bidi="ar"/>
        </w:rPr>
        <w:t>D</w:t>
      </w:r>
      <w:r w:rsidRPr="00224A56">
        <w:rPr>
          <w:rFonts w:ascii="Times New Roman" w:eastAsia="宋体" w:hAnsi="Times New Roman" w:cs="Times New Roman"/>
          <w:b/>
          <w:bCs/>
          <w:color w:val="000000" w:themeColor="text1"/>
          <w:kern w:val="0"/>
          <w:sz w:val="24"/>
          <w:szCs w:val="24"/>
          <w:vertAlign w:val="superscript"/>
          <w:lang w:bidi="ar"/>
        </w:rPr>
        <w:t>25</w:t>
      </w:r>
      <w:r w:rsidRPr="00224A56">
        <w:rPr>
          <w:rFonts w:ascii="Times New Roman" w:eastAsia="宋体" w:hAnsi="Times New Roman" w:cs="Times New Roman"/>
          <w:b/>
          <w:bCs/>
          <w:color w:val="000000" w:themeColor="text1"/>
          <w:kern w:val="0"/>
          <w:sz w:val="24"/>
          <w:szCs w:val="24"/>
          <w:lang w:bidi="ar"/>
        </w:rPr>
        <w:t xml:space="preserve"> </w:t>
      </w:r>
      <w:r w:rsidRPr="00224A56">
        <w:rPr>
          <w:rFonts w:ascii="Times New Roman" w:eastAsia="宋体" w:hAnsi="Times New Roman" w:cs="Times New Roman"/>
          <w:color w:val="000000" w:themeColor="text1"/>
          <w:kern w:val="0"/>
          <w:sz w:val="24"/>
          <w:szCs w:val="24"/>
          <w:lang w:bidi="ar"/>
        </w:rPr>
        <w:t>= +35 (c = 0.50, CHCl</w:t>
      </w:r>
      <w:r w:rsidRPr="00224A56">
        <w:rPr>
          <w:rFonts w:ascii="Times New Roman" w:eastAsia="宋体" w:hAnsi="Times New Roman" w:cs="Times New Roman"/>
          <w:color w:val="000000" w:themeColor="text1"/>
          <w:kern w:val="0"/>
          <w:sz w:val="24"/>
          <w:szCs w:val="24"/>
          <w:vertAlign w:val="subscript"/>
          <w:lang w:bidi="ar"/>
        </w:rPr>
        <w:t>3</w:t>
      </w:r>
      <w:r w:rsidRPr="00224A56">
        <w:rPr>
          <w:rFonts w:ascii="Times New Roman" w:eastAsia="宋体" w:hAnsi="Times New Roman" w:cs="Times New Roman"/>
          <w:color w:val="000000" w:themeColor="text1"/>
          <w:kern w:val="0"/>
          <w:sz w:val="24"/>
          <w:szCs w:val="24"/>
          <w:lang w:bidi="ar"/>
        </w:rPr>
        <w:t>).</w:t>
      </w:r>
    </w:p>
    <w:p w14:paraId="0E369887" w14:textId="77777777" w:rsidR="005749D0" w:rsidRPr="00224A56" w:rsidRDefault="00000000">
      <w:pPr>
        <w:widowControl/>
        <w:spacing w:afterLines="50" w:after="156"/>
        <w:rPr>
          <w:rFonts w:ascii="Times New Roman" w:eastAsia="宋体" w:hAnsi="Times New Roman" w:cs="Times New Roman"/>
          <w:color w:val="000000" w:themeColor="text1"/>
          <w:kern w:val="0"/>
          <w:sz w:val="24"/>
          <w:szCs w:val="24"/>
          <w:lang w:bidi="ar"/>
        </w:rPr>
      </w:pPr>
      <w:r w:rsidRPr="00224A56">
        <w:rPr>
          <w:rFonts w:ascii="Times New Roman" w:hAnsi="Times New Roman" w:cs="Times New Roman"/>
          <w:noProof/>
          <w:color w:val="000000" w:themeColor="text1"/>
        </w:rPr>
        <w:drawing>
          <wp:inline distT="0" distB="0" distL="114300" distR="114300" wp14:anchorId="026F2686" wp14:editId="7D258AB0">
            <wp:extent cx="2552700" cy="1511935"/>
            <wp:effectExtent l="0" t="0" r="0" b="12065"/>
            <wp:docPr id="8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10"/>
                    <pic:cNvPicPr>
                      <a:picLocks noChangeAspect="1"/>
                    </pic:cNvPicPr>
                  </pic:nvPicPr>
                  <pic:blipFill>
                    <a:blip r:embed="rId358"/>
                    <a:stretch>
                      <a:fillRect/>
                    </a:stretch>
                  </pic:blipFill>
                  <pic:spPr>
                    <a:xfrm>
                      <a:off x="0" y="0"/>
                      <a:ext cx="2552700" cy="1511935"/>
                    </a:xfrm>
                    <a:prstGeom prst="rect">
                      <a:avLst/>
                    </a:prstGeom>
                    <a:noFill/>
                    <a:ln>
                      <a:noFill/>
                    </a:ln>
                  </pic:spPr>
                </pic:pic>
              </a:graphicData>
            </a:graphic>
          </wp:inline>
        </w:drawing>
      </w:r>
      <w:r w:rsidRPr="00224A56">
        <w:rPr>
          <w:rFonts w:ascii="Times New Roman" w:hAnsi="Times New Roman" w:cs="Times New Roman"/>
          <w:noProof/>
          <w:color w:val="000000" w:themeColor="text1"/>
        </w:rPr>
        <w:drawing>
          <wp:inline distT="0" distB="0" distL="114300" distR="114300" wp14:anchorId="244681FF" wp14:editId="3FF5C803">
            <wp:extent cx="2524760" cy="1511935"/>
            <wp:effectExtent l="0" t="0" r="2540" b="12065"/>
            <wp:docPr id="88"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11"/>
                    <pic:cNvPicPr>
                      <a:picLocks noChangeAspect="1"/>
                    </pic:cNvPicPr>
                  </pic:nvPicPr>
                  <pic:blipFill>
                    <a:blip r:embed="rId359"/>
                    <a:stretch>
                      <a:fillRect/>
                    </a:stretch>
                  </pic:blipFill>
                  <pic:spPr>
                    <a:xfrm>
                      <a:off x="0" y="0"/>
                      <a:ext cx="2524760" cy="1511935"/>
                    </a:xfrm>
                    <a:prstGeom prst="rect">
                      <a:avLst/>
                    </a:prstGeom>
                    <a:noFill/>
                    <a:ln>
                      <a:noFill/>
                    </a:ln>
                  </pic:spPr>
                </pic:pic>
              </a:graphicData>
            </a:graphic>
          </wp:inline>
        </w:drawing>
      </w:r>
    </w:p>
    <w:p w14:paraId="20E6BDB8" w14:textId="77777777" w:rsidR="00872558" w:rsidRPr="00224A56" w:rsidRDefault="00872558">
      <w:pPr>
        <w:widowControl/>
        <w:spacing w:afterLines="50" w:after="156"/>
        <w:rPr>
          <w:rFonts w:ascii="Times New Roman" w:eastAsia="宋体" w:hAnsi="Times New Roman" w:cs="Times New Roman"/>
          <w:color w:val="000000" w:themeColor="text1"/>
          <w:kern w:val="0"/>
          <w:sz w:val="24"/>
          <w:szCs w:val="24"/>
          <w:lang w:bidi="ar"/>
        </w:rPr>
      </w:pPr>
    </w:p>
    <w:p w14:paraId="72CC729D" w14:textId="77777777" w:rsidR="00872558" w:rsidRPr="00224A56" w:rsidRDefault="00872558">
      <w:pPr>
        <w:widowControl/>
        <w:spacing w:afterLines="50" w:after="156"/>
        <w:rPr>
          <w:rFonts w:ascii="Times New Roman" w:eastAsia="宋体" w:hAnsi="Times New Roman" w:cs="Times New Roman"/>
          <w:color w:val="000000" w:themeColor="text1"/>
          <w:kern w:val="0"/>
          <w:sz w:val="24"/>
          <w:szCs w:val="24"/>
          <w:lang w:bidi="ar"/>
        </w:rPr>
      </w:pPr>
    </w:p>
    <w:p w14:paraId="0C9A863F"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4EF81B96"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709A7704"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67D98E72"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284DBB67"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0A8FA812" w14:textId="77777777" w:rsidR="0028211D" w:rsidRPr="00224A56" w:rsidRDefault="0028211D">
      <w:pPr>
        <w:widowControl/>
        <w:spacing w:afterLines="50" w:after="156"/>
        <w:rPr>
          <w:rFonts w:ascii="Times New Roman" w:eastAsia="宋体" w:hAnsi="Times New Roman" w:cs="Times New Roman"/>
          <w:color w:val="000000" w:themeColor="text1"/>
          <w:kern w:val="0"/>
          <w:sz w:val="24"/>
          <w:szCs w:val="24"/>
          <w:lang w:bidi="ar"/>
        </w:rPr>
      </w:pPr>
    </w:p>
    <w:p w14:paraId="44DEE763" w14:textId="7970249C" w:rsidR="005749D0" w:rsidRPr="00224A56" w:rsidRDefault="00000000" w:rsidP="00AF09B0">
      <w:pPr>
        <w:pStyle w:val="ac"/>
        <w:numPr>
          <w:ilvl w:val="0"/>
          <w:numId w:val="4"/>
        </w:numPr>
        <w:rPr>
          <w:color w:val="000000" w:themeColor="text1"/>
          <w:lang w:val="en-US"/>
        </w:rPr>
      </w:pPr>
      <w:bookmarkStart w:id="49" w:name="_Toc194673453"/>
      <w:r w:rsidRPr="00224A56">
        <w:rPr>
          <w:color w:val="000000" w:themeColor="text1"/>
          <w:lang w:val="en-US"/>
        </w:rPr>
        <w:lastRenderedPageBreak/>
        <w:t>Determination the</w:t>
      </w:r>
      <w:r w:rsidRPr="00224A56">
        <w:rPr>
          <w:rFonts w:hint="eastAsia"/>
          <w:color w:val="000000" w:themeColor="text1"/>
          <w:lang w:val="en-US"/>
        </w:rPr>
        <w:t xml:space="preserve"> configuration of the product</w:t>
      </w:r>
      <w:bookmarkEnd w:id="47"/>
      <w:r w:rsidRPr="00224A56">
        <w:rPr>
          <w:rFonts w:hint="eastAsia"/>
          <w:color w:val="000000" w:themeColor="text1"/>
          <w:lang w:val="en-US"/>
        </w:rPr>
        <w:t>s</w:t>
      </w:r>
      <w:r w:rsidR="00AF09B0" w:rsidRPr="00224A56">
        <w:rPr>
          <w:rFonts w:hint="eastAsia"/>
          <w:color w:val="000000" w:themeColor="text1"/>
          <w:lang w:val="en-US"/>
        </w:rPr>
        <w:t xml:space="preserve"> </w:t>
      </w:r>
      <w:r w:rsidRPr="00224A56">
        <w:rPr>
          <w:color w:val="000000" w:themeColor="text1"/>
          <w:lang w:val="en-US"/>
        </w:rPr>
        <w:t xml:space="preserve">NOESY </w:t>
      </w:r>
      <w:r w:rsidRPr="00224A56">
        <w:rPr>
          <w:iCs/>
          <w:color w:val="000000" w:themeColor="text1"/>
          <w:lang w:val="en-US"/>
        </w:rPr>
        <w:t xml:space="preserve">spectrum of </w:t>
      </w:r>
      <w:r w:rsidRPr="00224A56">
        <w:rPr>
          <w:rFonts w:hint="eastAsia"/>
          <w:iCs/>
          <w:color w:val="000000" w:themeColor="text1"/>
          <w:lang w:val="en-US"/>
        </w:rPr>
        <w:t>5</w:t>
      </w:r>
      <w:bookmarkEnd w:id="49"/>
    </w:p>
    <w:p w14:paraId="365FA838" w14:textId="77777777" w:rsidR="005749D0" w:rsidRPr="00224A56" w:rsidRDefault="00000000">
      <w:pPr>
        <w:widowControl/>
        <w:spacing w:afterLines="50" w:after="156"/>
        <w:jc w:val="cente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object w:dxaOrig="2355" w:dyaOrig="1500" w14:anchorId="5306F3A7">
          <v:shape id="_x0000_i1153" type="#_x0000_t75" style="width:118pt;height:75pt" o:ole="">
            <v:imagedata r:id="rId360" o:title=""/>
            <o:lock v:ext="edit" aspectratio="f"/>
          </v:shape>
          <o:OLEObject Type="Embed" ProgID="ChemDraw.Document.6.0" ShapeID="_x0000_i1153" DrawAspect="Content" ObjectID="_1805548603" r:id="rId361"/>
        </w:object>
      </w:r>
    </w:p>
    <w:p w14:paraId="0EC52B5D" w14:textId="77777777" w:rsidR="005749D0" w:rsidRPr="00224A56" w:rsidRDefault="00000000">
      <w:pPr>
        <w:widowControl/>
        <w:spacing w:afterLines="50" w:after="156"/>
        <w:jc w:val="center"/>
        <w:rPr>
          <w:rFonts w:ascii="Times New Roman" w:hAnsi="Times New Roman" w:cs="Times New Roman"/>
          <w:color w:val="000000" w:themeColor="text1"/>
          <w:sz w:val="24"/>
          <w:szCs w:val="24"/>
        </w:rPr>
      </w:pPr>
      <w:r w:rsidRPr="00224A56">
        <w:rPr>
          <w:noProof/>
          <w:color w:val="000000" w:themeColor="text1"/>
        </w:rPr>
        <w:drawing>
          <wp:inline distT="0" distB="0" distL="114300" distR="114300" wp14:anchorId="4CBE4255" wp14:editId="3A03899A">
            <wp:extent cx="5208905" cy="3802380"/>
            <wp:effectExtent l="0" t="0" r="0" b="0"/>
            <wp:docPr id="99"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204"/>
                    <pic:cNvPicPr>
                      <a:picLocks noChangeAspect="1"/>
                    </pic:cNvPicPr>
                  </pic:nvPicPr>
                  <pic:blipFill>
                    <a:blip r:embed="rId362"/>
                    <a:stretch>
                      <a:fillRect/>
                    </a:stretch>
                  </pic:blipFill>
                  <pic:spPr>
                    <a:xfrm>
                      <a:off x="0" y="0"/>
                      <a:ext cx="5208905" cy="3802380"/>
                    </a:xfrm>
                    <a:prstGeom prst="rect">
                      <a:avLst/>
                    </a:prstGeom>
                    <a:noFill/>
                    <a:ln>
                      <a:noFill/>
                    </a:ln>
                  </pic:spPr>
                </pic:pic>
              </a:graphicData>
            </a:graphic>
          </wp:inline>
        </w:drawing>
      </w:r>
    </w:p>
    <w:p w14:paraId="3D1D390C" w14:textId="77777777" w:rsidR="005749D0" w:rsidRPr="00224A56" w:rsidRDefault="00000000">
      <w:pPr>
        <w:rPr>
          <w:rFonts w:ascii="Times New Roman" w:hAnsi="Times New Roman" w:cs="Times New Roman"/>
          <w:color w:val="000000" w:themeColor="text1"/>
          <w:sz w:val="24"/>
          <w:szCs w:val="24"/>
        </w:rPr>
      </w:pPr>
      <w:r w:rsidRPr="00224A56">
        <w:rPr>
          <w:rFonts w:ascii="Times New Roman" w:hAnsi="Times New Roman" w:cs="Times New Roman"/>
          <w:color w:val="000000" w:themeColor="text1"/>
          <w:sz w:val="24"/>
          <w:szCs w:val="24"/>
        </w:rPr>
        <w:br w:type="page"/>
      </w:r>
    </w:p>
    <w:p w14:paraId="252245EC" w14:textId="77777777" w:rsidR="005749D0" w:rsidRPr="00224A56" w:rsidRDefault="00000000">
      <w:pPr>
        <w:pStyle w:val="ac"/>
        <w:jc w:val="both"/>
        <w:rPr>
          <w:color w:val="000000" w:themeColor="text1"/>
          <w:lang w:val="en-US"/>
        </w:rPr>
      </w:pPr>
      <w:bookmarkStart w:id="50" w:name="_Toc194673454"/>
      <w:r w:rsidRPr="00224A56">
        <w:rPr>
          <w:rFonts w:hint="eastAsia"/>
          <w:color w:val="000000" w:themeColor="text1"/>
          <w:lang w:val="en-US"/>
        </w:rPr>
        <w:lastRenderedPageBreak/>
        <w:t>8.</w:t>
      </w:r>
      <w:r w:rsidRPr="00224A56">
        <w:rPr>
          <w:color w:val="000000" w:themeColor="text1"/>
          <w:lang w:val="en-US"/>
        </w:rPr>
        <w:t xml:space="preserve"> X-ray crystallographic data</w:t>
      </w:r>
      <w:bookmarkEnd w:id="50"/>
    </w:p>
    <w:p w14:paraId="2EE129EE"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hint="eastAsia"/>
          <w:b/>
          <w:color w:val="000000" w:themeColor="text1"/>
          <w:sz w:val="24"/>
          <w:szCs w:val="24"/>
        </w:rPr>
        <w:t>8</w:t>
      </w:r>
      <w:r w:rsidRPr="00224A56">
        <w:rPr>
          <w:rFonts w:ascii="Times New Roman" w:hAnsi="Times New Roman" w:cs="Times New Roman"/>
          <w:b/>
          <w:color w:val="000000" w:themeColor="text1"/>
          <w:sz w:val="24"/>
          <w:szCs w:val="24"/>
        </w:rPr>
        <w:t>.1 X-ray crystallographic data of compound 3k</w:t>
      </w:r>
    </w:p>
    <w:p w14:paraId="0F1255F9" w14:textId="0DF8FF30" w:rsidR="005749D0" w:rsidRPr="00224A56" w:rsidRDefault="00000000">
      <w:pPr>
        <w:spacing w:afterLines="50" w:after="156"/>
        <w:ind w:firstLineChars="300" w:firstLine="720"/>
        <w:rPr>
          <w:rFonts w:ascii="Times New Roman" w:hAnsi="Times New Roman" w:cs="Times New Roman"/>
          <w:color w:val="000000" w:themeColor="text1"/>
          <w:sz w:val="24"/>
          <w:szCs w:val="24"/>
        </w:rPr>
      </w:pPr>
      <w:r w:rsidRPr="00224A56">
        <w:rPr>
          <w:rFonts w:ascii="Times New Roman" w:eastAsia="方正小标宋简体" w:hAnsi="Times New Roman" w:cs="Times New Roman"/>
          <w:noProof/>
          <w:color w:val="000000" w:themeColor="text1"/>
          <w:sz w:val="24"/>
          <w:szCs w:val="24"/>
        </w:rPr>
        <w:drawing>
          <wp:anchor distT="0" distB="0" distL="114300" distR="114300" simplePos="0" relativeHeight="251660288" behindDoc="0" locked="0" layoutInCell="1" allowOverlap="1" wp14:anchorId="34C2A0CD" wp14:editId="299FB9BB">
            <wp:simplePos x="0" y="0"/>
            <wp:positionH relativeFrom="column">
              <wp:posOffset>38100</wp:posOffset>
            </wp:positionH>
            <wp:positionV relativeFrom="paragraph">
              <wp:posOffset>161925</wp:posOffset>
            </wp:positionV>
            <wp:extent cx="2040890" cy="889000"/>
            <wp:effectExtent l="0" t="0" r="3810" b="0"/>
            <wp:wrapNone/>
            <wp:docPr id="3" name="图片 3" descr="C:\Users\msi\Documents\Tencent Files\29212467\FileRecv\MobileFile\炔-单晶图片-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si\Documents\Tencent Files\29212467\FileRecv\MobileFile\炔-单晶图片-new.png"/>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a:xfrm>
                      <a:off x="0" y="0"/>
                      <a:ext cx="2040890" cy="889000"/>
                    </a:xfrm>
                    <a:prstGeom prst="rect">
                      <a:avLst/>
                    </a:prstGeom>
                    <a:noFill/>
                    <a:ln>
                      <a:noFill/>
                    </a:ln>
                  </pic:spPr>
                </pic:pic>
              </a:graphicData>
            </a:graphic>
          </wp:anchor>
        </w:drawing>
      </w:r>
      <w:r w:rsidRPr="00224A56">
        <w:rPr>
          <w:rFonts w:ascii="Times New Roman" w:eastAsia="方正小标宋简体" w:hAnsi="Times New Roman" w:cs="Times New Roman" w:hint="eastAsia"/>
          <w:color w:val="000000" w:themeColor="text1"/>
          <w:sz w:val="24"/>
          <w:szCs w:val="24"/>
        </w:rPr>
        <w:t xml:space="preserve">  </w:t>
      </w:r>
      <w:r w:rsidRPr="00224A56">
        <w:rPr>
          <w:rFonts w:ascii="Times New Roman" w:hAnsi="Times New Roman" w:cs="Times New Roman" w:hint="eastAsia"/>
          <w:color w:val="000000" w:themeColor="text1"/>
          <w:sz w:val="24"/>
          <w:szCs w:val="24"/>
        </w:rPr>
        <w:t xml:space="preserve">         </w:t>
      </w:r>
      <w:r w:rsidR="003058AD"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hint="eastAsia"/>
          <w:color w:val="000000" w:themeColor="text1"/>
          <w:sz w:val="24"/>
          <w:szCs w:val="24"/>
        </w:rPr>
        <w:t xml:space="preserve"> </w:t>
      </w:r>
      <w:r w:rsidRPr="00224A56">
        <w:rPr>
          <w:rFonts w:ascii="Times New Roman" w:hAnsi="Times New Roman" w:cs="Times New Roman"/>
          <w:color w:val="000000" w:themeColor="text1"/>
          <w:sz w:val="24"/>
          <w:szCs w:val="24"/>
        </w:rPr>
        <w:object w:dxaOrig="4140" w:dyaOrig="1560" w14:anchorId="6FA50BEE">
          <v:shape id="_x0000_i1154" type="#_x0000_t75" style="width:207pt;height:78pt" o:ole="">
            <v:imagedata r:id="rId364" o:title=""/>
            <o:lock v:ext="edit" aspectratio="f"/>
          </v:shape>
          <o:OLEObject Type="Embed" ProgID="ChemDraw.Document.6.0" ShapeID="_x0000_i1154" DrawAspect="Content" ObjectID="_1805548604" r:id="rId365"/>
        </w:object>
      </w:r>
    </w:p>
    <w:tbl>
      <w:tblPr>
        <w:tblW w:w="8144" w:type="dxa"/>
        <w:tblInd w:w="99" w:type="dxa"/>
        <w:tblBorders>
          <w:top w:val="single" w:sz="18" w:space="0" w:color="auto"/>
          <w:insideH w:val="single" w:sz="18" w:space="0" w:color="auto"/>
          <w:insideV w:val="single" w:sz="18" w:space="0" w:color="auto"/>
        </w:tblBorders>
        <w:tblLook w:val="04A0" w:firstRow="1" w:lastRow="0" w:firstColumn="1" w:lastColumn="0" w:noHBand="0" w:noVBand="1"/>
      </w:tblPr>
      <w:tblGrid>
        <w:gridCol w:w="8144"/>
      </w:tblGrid>
      <w:tr w:rsidR="005749D0" w:rsidRPr="00224A56" w14:paraId="4E67AD29" w14:textId="77777777">
        <w:trPr>
          <w:trHeight w:val="100"/>
        </w:trPr>
        <w:tc>
          <w:tcPr>
            <w:tcW w:w="8144" w:type="dxa"/>
          </w:tcPr>
          <w:p w14:paraId="4D78E203" w14:textId="77777777"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Bond precision:</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C-C = 0.0215 A</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Wavelength=1.54178</w:t>
            </w:r>
          </w:p>
          <w:p w14:paraId="31835B8A" w14:textId="63DABED2"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Cell:</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a = 6.42200</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b = 9.47300</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c = 21.11100</w:t>
            </w:r>
          </w:p>
          <w:p w14:paraId="175B9DCB" w14:textId="59D75C9F" w:rsidR="005749D0" w:rsidRPr="00224A56" w:rsidRDefault="00000000" w:rsidP="00154129">
            <w:pPr>
              <w:autoSpaceDE w:val="0"/>
              <w:autoSpaceDN w:val="0"/>
              <w:adjustRightInd w:val="0"/>
              <w:ind w:firstLineChars="850" w:firstLine="204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alpha = 90</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beta = 95.1500</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gamma = 90</w:t>
            </w:r>
          </w:p>
          <w:p w14:paraId="30C1345D" w14:textId="77777777"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Temperature:</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273 K</w:t>
            </w:r>
          </w:p>
          <w:p w14:paraId="7F028F6D" w14:textId="77777777" w:rsidR="005749D0" w:rsidRPr="00224A56" w:rsidRDefault="00000000">
            <w:pPr>
              <w:autoSpaceDE w:val="0"/>
              <w:autoSpaceDN w:val="0"/>
              <w:adjustRightInd w:val="0"/>
              <w:ind w:firstLineChars="1050" w:firstLine="252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Calculated</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Reported</w:t>
            </w:r>
          </w:p>
          <w:p w14:paraId="204538EB" w14:textId="0D40CA30"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Volume</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1279.116</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1279</w:t>
            </w:r>
          </w:p>
          <w:p w14:paraId="1AA54DA4" w14:textId="01D9C241"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space group</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P 21</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P 21</w:t>
            </w:r>
          </w:p>
          <w:p w14:paraId="52A03DE1" w14:textId="19FDF774"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Hall group</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P 2yb</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P 2yb</w:t>
            </w:r>
          </w:p>
          <w:p w14:paraId="6872CE82" w14:textId="214D73E6"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Moiety formula</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C25 H28 Cl N S2</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w:t>
            </w:r>
          </w:p>
          <w:p w14:paraId="17692F0A" w14:textId="5BE11728"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sum formula</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C25 H28 Cl N S2</w:t>
            </w:r>
            <w:r w:rsidRPr="00224A56">
              <w:rPr>
                <w:rFonts w:ascii="Times New Roman" w:hAnsi="Times New Roman" w:cs="Times New Roman" w:hint="eastAsia"/>
                <w:color w:val="000000" w:themeColor="text1"/>
                <w:kern w:val="0"/>
                <w:sz w:val="24"/>
                <w:szCs w:val="24"/>
              </w:rPr>
              <w:t xml:space="preserve">     </w:t>
            </w:r>
            <w:r w:rsidR="00AF09B0"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C25 H28 Cl N S2</w:t>
            </w:r>
          </w:p>
          <w:p w14:paraId="393E55FE" w14:textId="71F4A289"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Mr</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442.05</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442.05</w:t>
            </w:r>
          </w:p>
          <w:p w14:paraId="2775D66E" w14:textId="0D801EEE"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Dx, g cm</w:t>
            </w:r>
            <w:r w:rsidRPr="00224A56">
              <w:rPr>
                <w:rFonts w:ascii="Times New Roman" w:hAnsi="Times New Roman" w:cs="Times New Roman"/>
                <w:color w:val="000000" w:themeColor="text1"/>
                <w:kern w:val="0"/>
                <w:sz w:val="24"/>
                <w:szCs w:val="24"/>
                <w:vertAlign w:val="superscript"/>
              </w:rPr>
              <w:t>-3</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1.148</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1.148</w:t>
            </w:r>
          </w:p>
          <w:p w14:paraId="6EAFF5AD" w14:textId="072F5540"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Z</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2</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2</w:t>
            </w:r>
          </w:p>
          <w:p w14:paraId="6F70E522" w14:textId="7362ABDF"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Mu (mm</w:t>
            </w:r>
            <w:r w:rsidRPr="00224A56">
              <w:rPr>
                <w:rFonts w:ascii="Times New Roman" w:hAnsi="Times New Roman" w:cs="Times New Roman"/>
                <w:color w:val="000000" w:themeColor="text1"/>
                <w:kern w:val="0"/>
                <w:sz w:val="24"/>
                <w:szCs w:val="24"/>
                <w:vertAlign w:val="superscript"/>
              </w:rPr>
              <w:t>-1</w:t>
            </w:r>
            <w:r w:rsidRPr="00224A56">
              <w:rPr>
                <w:rFonts w:ascii="Times New Roman" w:hAnsi="Times New Roman" w:cs="Times New Roman"/>
                <w:color w:val="000000" w:themeColor="text1"/>
                <w:kern w:val="0"/>
                <w:sz w:val="24"/>
                <w:szCs w:val="24"/>
              </w:rPr>
              <w:t>)</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2.911</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2.911</w:t>
            </w:r>
          </w:p>
          <w:p w14:paraId="591329C8" w14:textId="2B687995"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F000</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468.0</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468.0</w:t>
            </w:r>
          </w:p>
          <w:p w14:paraId="4F36D52B" w14:textId="7FF143F2"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F000’</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470.99</w:t>
            </w:r>
          </w:p>
          <w:p w14:paraId="059CA199" w14:textId="496D769F"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h, k, lmax</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7, 11, 25</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7, 11, 25 </w:t>
            </w:r>
          </w:p>
          <w:p w14:paraId="64F02F4A" w14:textId="67AE9D2B"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Nref</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4546[ 2424]</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3934</w:t>
            </w:r>
          </w:p>
          <w:p w14:paraId="6D531960" w14:textId="33379A98"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Tmin, Tmax</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0.740,0.792</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0.864, 0.864 </w:t>
            </w:r>
          </w:p>
          <w:p w14:paraId="28015C81" w14:textId="77327B74"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Tmin’</w:t>
            </w:r>
            <w:r w:rsidRPr="00224A56">
              <w:rPr>
                <w:rFonts w:ascii="Times New Roman" w:hAnsi="Times New Roman" w:cs="Times New Roman" w:hint="eastAsia"/>
                <w:color w:val="000000" w:themeColor="text1"/>
                <w:kern w:val="0"/>
                <w:sz w:val="24"/>
                <w:szCs w:val="24"/>
              </w:rPr>
              <w:t xml:space="preserve">     </w:t>
            </w:r>
            <w:r w:rsidR="00726946"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 0.672</w:t>
            </w:r>
          </w:p>
          <w:p w14:paraId="5746989A" w14:textId="77777777"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Correction method = # Reported</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T</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 xml:space="preserve">Limits: Tmin=0.864  Tmax=0.864 </w:t>
            </w:r>
          </w:p>
          <w:p w14:paraId="4A5940AF" w14:textId="77777777"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AbsCorr = MULTI-SCAN</w:t>
            </w:r>
          </w:p>
          <w:p w14:paraId="5D135343" w14:textId="77777777"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Data completeneSS = 1.62/0.87</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Theta(max) =  66.698</w:t>
            </w:r>
          </w:p>
          <w:p w14:paraId="496E1B70" w14:textId="0E8EC016" w:rsidR="005749D0" w:rsidRPr="00224A56" w:rsidRDefault="00000000">
            <w:pPr>
              <w:autoSpaceDE w:val="0"/>
              <w:autoSpaceDN w:val="0"/>
              <w:adjustRightInd w:val="0"/>
              <w:rPr>
                <w:rFonts w:ascii="Times New Roman" w:hAnsi="Times New Roman" w:cs="Times New Roman"/>
                <w:color w:val="000000" w:themeColor="text1"/>
                <w:kern w:val="0"/>
                <w:sz w:val="24"/>
                <w:szCs w:val="24"/>
              </w:rPr>
            </w:pPr>
            <w:r w:rsidRPr="00224A56">
              <w:rPr>
                <w:rFonts w:ascii="Times New Roman" w:hAnsi="Times New Roman" w:cs="Times New Roman"/>
                <w:color w:val="000000" w:themeColor="text1"/>
                <w:kern w:val="0"/>
                <w:sz w:val="24"/>
                <w:szCs w:val="24"/>
              </w:rPr>
              <w:t>R(reflections) = 0.1292( 2421)</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wR2(reflections) = 0.3429( 3934)</w:t>
            </w:r>
          </w:p>
          <w:p w14:paraId="201F7952" w14:textId="156BD127" w:rsidR="005749D0" w:rsidRPr="00224A56" w:rsidRDefault="00000000">
            <w:pPr>
              <w:rPr>
                <w:rFonts w:ascii="Times New Roman" w:hAnsi="Times New Roman" w:cs="Times New Roman"/>
                <w:b/>
                <w:color w:val="000000" w:themeColor="text1"/>
                <w:sz w:val="24"/>
                <w:szCs w:val="24"/>
              </w:rPr>
            </w:pPr>
            <w:r w:rsidRPr="00224A56">
              <w:rPr>
                <w:rFonts w:ascii="Times New Roman" w:hAnsi="Times New Roman" w:cs="Times New Roman"/>
                <w:color w:val="000000" w:themeColor="text1"/>
                <w:kern w:val="0"/>
                <w:sz w:val="24"/>
                <w:szCs w:val="24"/>
              </w:rPr>
              <w:t>s = 1.131</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00154129"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hint="eastAsia"/>
                <w:color w:val="000000" w:themeColor="text1"/>
                <w:kern w:val="0"/>
                <w:sz w:val="24"/>
                <w:szCs w:val="24"/>
              </w:rPr>
              <w:t xml:space="preserve"> </w:t>
            </w:r>
            <w:r w:rsidRPr="00224A56">
              <w:rPr>
                <w:rFonts w:ascii="Times New Roman" w:hAnsi="Times New Roman" w:cs="Times New Roman"/>
                <w:color w:val="000000" w:themeColor="text1"/>
                <w:kern w:val="0"/>
                <w:sz w:val="24"/>
                <w:szCs w:val="24"/>
              </w:rPr>
              <w:t>Npar = 294</w:t>
            </w:r>
          </w:p>
          <w:tbl>
            <w:tblPr>
              <w:tblStyle w:val="ae"/>
              <w:tblW w:w="0" w:type="auto"/>
              <w:tblBorders>
                <w:top w:val="none" w:sz="0" w:space="0" w:color="auto"/>
                <w:left w:val="none" w:sz="0" w:space="0" w:color="auto"/>
                <w:bottom w:val="single" w:sz="18" w:space="0" w:color="auto"/>
                <w:right w:val="none" w:sz="0" w:space="0" w:color="auto"/>
                <w:insideH w:val="single" w:sz="18" w:space="0" w:color="auto"/>
                <w:insideV w:val="single" w:sz="18" w:space="0" w:color="auto"/>
              </w:tblBorders>
              <w:tblLook w:val="04A0" w:firstRow="1" w:lastRow="0" w:firstColumn="1" w:lastColumn="0" w:noHBand="0" w:noVBand="1"/>
            </w:tblPr>
            <w:tblGrid>
              <w:gridCol w:w="7928"/>
            </w:tblGrid>
            <w:tr w:rsidR="005749D0" w:rsidRPr="00224A56" w14:paraId="68A95F7F" w14:textId="77777777">
              <w:tc>
                <w:tcPr>
                  <w:tcW w:w="8835" w:type="dxa"/>
                </w:tcPr>
                <w:p w14:paraId="727E0C43" w14:textId="77777777" w:rsidR="005749D0" w:rsidRPr="00224A56" w:rsidRDefault="005749D0">
                  <w:pPr>
                    <w:rPr>
                      <w:rFonts w:ascii="Times New Roman" w:hAnsi="Times New Roman" w:cs="Times New Roman"/>
                      <w:b/>
                      <w:color w:val="000000" w:themeColor="text1"/>
                      <w:sz w:val="24"/>
                      <w:szCs w:val="24"/>
                    </w:rPr>
                  </w:pPr>
                </w:p>
              </w:tc>
            </w:tr>
          </w:tbl>
          <w:p w14:paraId="44C18066" w14:textId="77777777" w:rsidR="005749D0" w:rsidRPr="00224A56" w:rsidRDefault="005749D0">
            <w:pPr>
              <w:rPr>
                <w:rFonts w:ascii="Times New Roman" w:hAnsi="Times New Roman" w:cs="Times New Roman"/>
                <w:b/>
                <w:color w:val="000000" w:themeColor="text1"/>
                <w:sz w:val="24"/>
                <w:szCs w:val="24"/>
              </w:rPr>
            </w:pPr>
          </w:p>
        </w:tc>
      </w:tr>
    </w:tbl>
    <w:p w14:paraId="7A6ACB24" w14:textId="77777777" w:rsidR="005749D0" w:rsidRPr="00224A56" w:rsidRDefault="005749D0">
      <w:pPr>
        <w:spacing w:afterLines="50" w:after="156"/>
        <w:rPr>
          <w:rFonts w:ascii="Times New Roman" w:hAnsi="Times New Roman" w:cs="Times New Roman"/>
          <w:b/>
          <w:color w:val="000000" w:themeColor="text1"/>
          <w:sz w:val="24"/>
          <w:szCs w:val="24"/>
        </w:rPr>
      </w:pPr>
    </w:p>
    <w:p w14:paraId="6E002EB1" w14:textId="77777777" w:rsidR="005749D0" w:rsidRPr="00224A56" w:rsidRDefault="005749D0">
      <w:pPr>
        <w:spacing w:afterLines="50" w:after="156"/>
        <w:rPr>
          <w:rFonts w:ascii="Times New Roman" w:hAnsi="Times New Roman" w:cs="Times New Roman"/>
          <w:b/>
          <w:color w:val="000000" w:themeColor="text1"/>
          <w:sz w:val="24"/>
          <w:szCs w:val="24"/>
        </w:rPr>
      </w:pPr>
    </w:p>
    <w:p w14:paraId="180C3E01" w14:textId="77777777" w:rsidR="005749D0" w:rsidRPr="00224A56" w:rsidRDefault="005749D0">
      <w:pPr>
        <w:spacing w:afterLines="50" w:after="156"/>
        <w:rPr>
          <w:rFonts w:ascii="Times New Roman" w:hAnsi="Times New Roman" w:cs="Times New Roman"/>
          <w:b/>
          <w:color w:val="000000" w:themeColor="text1"/>
          <w:sz w:val="24"/>
          <w:szCs w:val="24"/>
        </w:rPr>
      </w:pPr>
    </w:p>
    <w:p w14:paraId="28B37006" w14:textId="77777777" w:rsidR="005749D0" w:rsidRPr="00224A56" w:rsidRDefault="005749D0">
      <w:pPr>
        <w:spacing w:afterLines="50" w:after="156"/>
        <w:rPr>
          <w:rFonts w:ascii="Times New Roman" w:hAnsi="Times New Roman" w:cs="Times New Roman"/>
          <w:b/>
          <w:color w:val="000000" w:themeColor="text1"/>
          <w:sz w:val="24"/>
          <w:szCs w:val="24"/>
        </w:rPr>
      </w:pPr>
    </w:p>
    <w:p w14:paraId="06DD70D9" w14:textId="77777777" w:rsidR="005749D0" w:rsidRPr="00224A56" w:rsidRDefault="005749D0">
      <w:pPr>
        <w:spacing w:afterLines="50" w:after="156"/>
        <w:rPr>
          <w:rFonts w:ascii="Times New Roman" w:hAnsi="Times New Roman" w:cs="Times New Roman"/>
          <w:b/>
          <w:color w:val="000000" w:themeColor="text1"/>
          <w:sz w:val="24"/>
          <w:szCs w:val="24"/>
        </w:rPr>
      </w:pPr>
    </w:p>
    <w:p w14:paraId="2C6AC5EE" w14:textId="77777777" w:rsidR="005749D0" w:rsidRPr="00224A56" w:rsidRDefault="00000000">
      <w:pPr>
        <w:pStyle w:val="ac"/>
        <w:numPr>
          <w:ilvl w:val="0"/>
          <w:numId w:val="5"/>
        </w:numPr>
        <w:ind w:leftChars="-194" w:left="60"/>
        <w:jc w:val="both"/>
        <w:rPr>
          <w:color w:val="000000" w:themeColor="text1"/>
        </w:rPr>
      </w:pPr>
      <w:bookmarkStart w:id="51" w:name="_Toc194673455"/>
      <w:r w:rsidRPr="00224A56">
        <w:rPr>
          <w:rFonts w:hint="eastAsia"/>
          <w:color w:val="000000" w:themeColor="text1"/>
          <w:lang w:val="en-US"/>
        </w:rPr>
        <w:lastRenderedPageBreak/>
        <w:t>S</w:t>
      </w:r>
      <w:r w:rsidRPr="00224A56">
        <w:rPr>
          <w:color w:val="000000" w:themeColor="text1"/>
        </w:rPr>
        <w:t>pectral</w:t>
      </w:r>
      <w:bookmarkEnd w:id="51"/>
      <w:r w:rsidRPr="00224A56">
        <w:rPr>
          <w:color w:val="000000" w:themeColor="text1"/>
        </w:rPr>
        <w:t xml:space="preserve"> </w:t>
      </w:r>
    </w:p>
    <w:p w14:paraId="173806D7"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)-2,2'-(4-methoxypyridine-2,6-diyl)bis(4-</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(3,5-di-</w:t>
      </w:r>
      <w:r w:rsidRPr="00224A56">
        <w:rPr>
          <w:rFonts w:ascii="Times New Roman" w:eastAsia="宋体" w:hAnsi="Times New Roman" w:cs="Times New Roman"/>
          <w:b/>
          <w:bCs/>
          <w:i/>
          <w:iCs/>
          <w:color w:val="000000" w:themeColor="text1"/>
          <w:kern w:val="0"/>
          <w:sz w:val="24"/>
          <w:szCs w:val="24"/>
          <w:lang w:bidi="ar"/>
        </w:rPr>
        <w:t>tert</w:t>
      </w:r>
      <w:r w:rsidRPr="00224A56">
        <w:rPr>
          <w:rFonts w:ascii="Times New Roman" w:eastAsia="宋体" w:hAnsi="Times New Roman" w:cs="Times New Roman"/>
          <w:b/>
          <w:bCs/>
          <w:color w:val="000000" w:themeColor="text1"/>
          <w:kern w:val="0"/>
          <w:sz w:val="24"/>
          <w:szCs w:val="24"/>
          <w:lang w:bidi="ar"/>
        </w:rPr>
        <w:t>-butylphenyl)-4,5-dihydrooxazole) L5</w:t>
      </w:r>
    </w:p>
    <w:p w14:paraId="5B6B359A"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object w:dxaOrig="1440" w:dyaOrig="1440" w14:anchorId="29C790DD">
          <v:shape id="_x0000_s4575" type="#_x0000_t75" style="position:absolute;left:0;text-align:left;margin-left:13.75pt;margin-top:36.8pt;width:185.5pt;height:123pt;z-index:251789312;mso-width-relative:page;mso-height-relative:page">
            <v:imagedata r:id="rId366" o:title=""/>
            <o:lock v:ext="edit" aspectratio="f"/>
          </v:shape>
          <o:OLEObject Type="Embed" ProgID="ChemDraw.Document.6.0" ShapeID="_x0000_s4575" DrawAspect="Content" ObjectID="_1805548871" r:id="rId367"/>
        </w:object>
      </w:r>
      <w:r w:rsidRPr="00224A56">
        <w:rPr>
          <w:rFonts w:ascii="Times New Roman" w:eastAsia="宋体" w:hAnsi="Times New Roman" w:cs="Times New Roman"/>
          <w:b/>
          <w:bCs/>
          <w:color w:val="000000" w:themeColor="text1"/>
          <w:kern w:val="0"/>
          <w:sz w:val="24"/>
          <w:szCs w:val="24"/>
          <w:lang w:bidi="ar"/>
        </w:rPr>
        <w:object w:dxaOrig="7395" w:dyaOrig="5175" w14:anchorId="680D3B3C">
          <v:shape id="_x0000_i1156" type="#_x0000_t75" style="width:370.1pt;height:259pt" o:ole="">
            <v:imagedata r:id="rId368" o:title=""/>
            <o:lock v:ext="edit" aspectratio="f"/>
          </v:shape>
          <o:OLEObject Type="Embed" ProgID="MestReNova.Document.1" ShapeID="_x0000_i1156" DrawAspect="Content" ObjectID="_1805548605" r:id="rId369"/>
        </w:object>
      </w:r>
    </w:p>
    <w:p w14:paraId="3AF44A6F" w14:textId="77777777" w:rsidR="005749D0" w:rsidRPr="00224A56" w:rsidRDefault="00000000">
      <w:pPr>
        <w:spacing w:afterLines="50" w:after="156"/>
        <w:rPr>
          <w:rFonts w:ascii="Times New Roman" w:hAnsi="Times New Roman" w:cs="Times New Roman"/>
          <w:b/>
          <w:bCs/>
          <w:color w:val="000000" w:themeColor="text1"/>
          <w:sz w:val="24"/>
          <w:szCs w:val="24"/>
          <w:vertAlign w:val="superscript"/>
        </w:rPr>
      </w:pP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hint="eastAsia"/>
          <w:b/>
          <w:bCs/>
          <w:color w:val="000000" w:themeColor="text1"/>
          <w:sz w:val="24"/>
          <w:szCs w:val="24"/>
          <w:vertAlign w:val="superscript"/>
        </w:rPr>
        <w:t>3</w:t>
      </w:r>
      <w:r w:rsidRPr="00224A56">
        <w:rPr>
          <w:rFonts w:ascii="Times New Roman" w:hAnsi="Times New Roman" w:cs="Times New Roman" w:hint="eastAsia"/>
          <w:b/>
          <w:bCs/>
          <w:color w:val="000000" w:themeColor="text1"/>
          <w:sz w:val="24"/>
          <w:szCs w:val="24"/>
        </w:rPr>
        <w:t>C</w:t>
      </w:r>
      <w:r w:rsidRPr="00224A56">
        <w:rPr>
          <w:rFonts w:ascii="Times New Roman" w:hAnsi="Times New Roman" w:cs="Times New Roman"/>
          <w:b/>
          <w:bCs/>
          <w:color w:val="000000" w:themeColor="text1"/>
          <w:sz w:val="24"/>
          <w:szCs w:val="24"/>
        </w:rPr>
        <w:t xml:space="preserve"> NMR Spectrum of </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)-2,2'-(4-methoxypyridine-2,6-diyl)bis(4-</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(3,5-di-</w:t>
      </w:r>
      <w:r w:rsidRPr="00224A56">
        <w:rPr>
          <w:rFonts w:ascii="Times New Roman" w:eastAsia="宋体" w:hAnsi="Times New Roman" w:cs="Times New Roman"/>
          <w:b/>
          <w:bCs/>
          <w:i/>
          <w:iCs/>
          <w:color w:val="000000" w:themeColor="text1"/>
          <w:kern w:val="0"/>
          <w:sz w:val="24"/>
          <w:szCs w:val="24"/>
          <w:lang w:bidi="ar"/>
        </w:rPr>
        <w:t>tert</w:t>
      </w:r>
      <w:r w:rsidRPr="00224A56">
        <w:rPr>
          <w:rFonts w:ascii="Times New Roman" w:eastAsia="宋体" w:hAnsi="Times New Roman" w:cs="Times New Roman"/>
          <w:b/>
          <w:bCs/>
          <w:color w:val="000000" w:themeColor="text1"/>
          <w:kern w:val="0"/>
          <w:sz w:val="24"/>
          <w:szCs w:val="24"/>
          <w:lang w:bidi="ar"/>
        </w:rPr>
        <w:t>-butylphenyl)-4,5-dihydrooxazole) L5</w:t>
      </w:r>
    </w:p>
    <w:p w14:paraId="48D856F8" w14:textId="77777777" w:rsidR="005749D0" w:rsidRPr="00224A56" w:rsidRDefault="00000000">
      <w:pPr>
        <w:spacing w:afterLines="50" w:after="156"/>
        <w:rPr>
          <w:rFonts w:ascii="Times New Roman" w:hAnsi="Times New Roman" w:cs="Times New Roman"/>
          <w:b/>
          <w:bCs/>
          <w:color w:val="000000" w:themeColor="text1"/>
          <w:sz w:val="24"/>
          <w:szCs w:val="24"/>
          <w:vertAlign w:val="superscript"/>
        </w:rPr>
      </w:pPr>
      <w:r w:rsidRPr="00224A56">
        <w:rPr>
          <w:rFonts w:ascii="Times New Roman" w:hAnsi="Times New Roman" w:cs="Times New Roman"/>
          <w:b/>
          <w:bCs/>
          <w:color w:val="000000" w:themeColor="text1"/>
          <w:sz w:val="24"/>
          <w:szCs w:val="24"/>
          <w:vertAlign w:val="superscript"/>
        </w:rPr>
        <w:object w:dxaOrig="1440" w:dyaOrig="1440" w14:anchorId="5EA65B8A">
          <v:shape id="_x0000_s4576" type="#_x0000_t75" style="position:absolute;left:0;text-align:left;margin-left:18.1pt;margin-top:36.55pt;width:185.5pt;height:123pt;z-index:251790336;mso-width-relative:page;mso-height-relative:page">
            <v:imagedata r:id="rId370" o:title=""/>
            <o:lock v:ext="edit" aspectratio="f"/>
          </v:shape>
          <o:OLEObject Type="Embed" ProgID="ChemDraw.Document.6.0" ShapeID="_x0000_s4576" DrawAspect="Content" ObjectID="_1805548872" r:id="rId371"/>
        </w:object>
      </w:r>
      <w:r w:rsidRPr="00224A56">
        <w:rPr>
          <w:rFonts w:ascii="Times New Roman" w:hAnsi="Times New Roman" w:cs="Times New Roman"/>
          <w:b/>
          <w:bCs/>
          <w:color w:val="000000" w:themeColor="text1"/>
          <w:sz w:val="24"/>
          <w:szCs w:val="24"/>
          <w:vertAlign w:val="superscript"/>
        </w:rPr>
        <w:object w:dxaOrig="8040" w:dyaOrig="5595" w14:anchorId="2F12A8CE">
          <v:shape id="_x0000_i1158" type="#_x0000_t75" style="width:402pt;height:280.05pt" o:ole="">
            <v:imagedata r:id="rId372" o:title=""/>
          </v:shape>
          <o:OLEObject Type="Embed" ProgID="MestReNova.Document.1" ShapeID="_x0000_i1158" DrawAspect="Content" ObjectID="_1805548606" r:id="rId373"/>
        </w:object>
      </w:r>
    </w:p>
    <w:p w14:paraId="2E8D4F59" w14:textId="77777777" w:rsidR="005749D0" w:rsidRPr="00224A56" w:rsidRDefault="005749D0">
      <w:pPr>
        <w:spacing w:afterLines="50" w:after="156"/>
        <w:rPr>
          <w:rFonts w:ascii="Times New Roman" w:hAnsi="Times New Roman" w:cs="Times New Roman"/>
          <w:b/>
          <w:bCs/>
          <w:color w:val="000000" w:themeColor="text1"/>
          <w:sz w:val="24"/>
          <w:szCs w:val="24"/>
          <w:vertAlign w:val="superscript"/>
        </w:rPr>
      </w:pPr>
    </w:p>
    <w:p w14:paraId="7E29C858"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)-2-amino-2-(3,5-diisopropylphenyl)ethan-1-ol L8-3</w:t>
      </w:r>
    </w:p>
    <w:p w14:paraId="23F7CEF5" w14:textId="752DAEA9"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object w:dxaOrig="1440" w:dyaOrig="1440" w14:anchorId="79E2C159">
          <v:shape id="_x0000_s4577" type="#_x0000_t75" style="position:absolute;left:0;text-align:left;margin-left:15.65pt;margin-top:37.1pt;width:75pt;height:68pt;z-index:251791360;mso-width-relative:page;mso-height-relative:page">
            <v:imagedata r:id="rId374" o:title=""/>
            <o:lock v:ext="edit" aspectratio="f"/>
          </v:shape>
          <o:OLEObject Type="Embed" ProgID="ChemDraw.Document.6.0" ShapeID="_x0000_s4577" DrawAspect="Content" ObjectID="_1805548873" r:id="rId375"/>
        </w:object>
      </w:r>
      <w:r w:rsidR="008E2DAF" w:rsidRPr="00224A56">
        <w:rPr>
          <w:rFonts w:hint="eastAsia"/>
        </w:rPr>
        <w:object w:dxaOrig="16311" w:dyaOrig="11381" w14:anchorId="1E75332C">
          <v:shape id="_x0000_i1160" type="#_x0000_t75" style="width:415.1pt;height:289.65pt" o:ole="">
            <v:imagedata r:id="rId376" o:title=""/>
          </v:shape>
          <o:OLEObject Type="Embed" ProgID="MestReNova.Document.1" ShapeID="_x0000_i1160" DrawAspect="Content" ObjectID="_1805548607" r:id="rId377"/>
        </w:object>
      </w:r>
    </w:p>
    <w:p w14:paraId="74CB518F"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hint="eastAsia"/>
          <w:b/>
          <w:bCs/>
          <w:color w:val="000000" w:themeColor="text1"/>
          <w:sz w:val="24"/>
          <w:szCs w:val="24"/>
          <w:vertAlign w:val="superscript"/>
        </w:rPr>
        <w:t>3</w:t>
      </w:r>
      <w:r w:rsidRPr="00224A56">
        <w:rPr>
          <w:rFonts w:ascii="Times New Roman" w:hAnsi="Times New Roman" w:cs="Times New Roman" w:hint="eastAsia"/>
          <w:b/>
          <w:bCs/>
          <w:color w:val="000000" w:themeColor="text1"/>
          <w:sz w:val="24"/>
          <w:szCs w:val="24"/>
        </w:rPr>
        <w:t>C</w:t>
      </w:r>
      <w:r w:rsidRPr="00224A56">
        <w:rPr>
          <w:rFonts w:ascii="Times New Roman" w:hAnsi="Times New Roman" w:cs="Times New Roman"/>
          <w:b/>
          <w:bCs/>
          <w:color w:val="000000" w:themeColor="text1"/>
          <w:sz w:val="24"/>
          <w:szCs w:val="24"/>
        </w:rPr>
        <w:t xml:space="preserve"> NMR Spectrum of</w:t>
      </w:r>
      <w:r w:rsidRPr="00224A56">
        <w:rPr>
          <w:rFonts w:ascii="Times New Roman" w:hAnsi="Times New Roman" w:cs="Times New Roman"/>
          <w:color w:val="000000" w:themeColor="text1"/>
          <w:sz w:val="24"/>
          <w:szCs w:val="24"/>
        </w:rPr>
        <w:t xml:space="preserve"> </w:t>
      </w:r>
      <w:r w:rsidRPr="00224A56">
        <w:rPr>
          <w:rFonts w:ascii="Times New Roman" w:eastAsia="宋体" w:hAnsi="Times New Roman" w:cs="Times New Roman"/>
          <w:b/>
          <w:bCs/>
          <w:color w:val="000000" w:themeColor="text1"/>
          <w:kern w:val="0"/>
          <w:sz w:val="24"/>
          <w:szCs w:val="24"/>
          <w:lang w:bidi="ar"/>
        </w:rPr>
        <w:t>(</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)-2-amino-2-(3,5-diisopropylphenyl)ethan-1-ol</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L8-3</w:t>
      </w:r>
    </w:p>
    <w:p w14:paraId="3704E2DF"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object w:dxaOrig="1440" w:dyaOrig="1440" w14:anchorId="73AA46CB">
          <v:shape id="_x0000_s4578" type="#_x0000_t75" style="position:absolute;left:0;text-align:left;margin-left:18.75pt;margin-top:44.4pt;width:75pt;height:68pt;z-index:251792384;mso-width-relative:page;mso-height-relative:page">
            <v:imagedata r:id="rId378" o:title=""/>
            <o:lock v:ext="edit" aspectratio="f"/>
          </v:shape>
          <o:OLEObject Type="Embed" ProgID="ChemDraw.Document.6.0" ShapeID="_x0000_s4578" DrawAspect="Content" ObjectID="_1805548874" r:id="rId379"/>
        </w:object>
      </w:r>
      <w:r w:rsidRPr="00224A56">
        <w:rPr>
          <w:rFonts w:ascii="Times New Roman" w:eastAsia="宋体" w:hAnsi="Times New Roman" w:cs="Times New Roman"/>
          <w:b/>
          <w:bCs/>
          <w:color w:val="000000" w:themeColor="text1"/>
          <w:kern w:val="0"/>
          <w:sz w:val="24"/>
          <w:szCs w:val="24"/>
          <w:lang w:bidi="ar"/>
        </w:rPr>
        <w:object w:dxaOrig="8295" w:dyaOrig="5790" w14:anchorId="666AD8AC">
          <v:shape id="_x0000_i1162" type="#_x0000_t75" style="width:415.15pt;height:289.5pt" o:ole="">
            <v:imagedata r:id="rId380" o:title=""/>
            <o:lock v:ext="edit" aspectratio="f"/>
          </v:shape>
          <o:OLEObject Type="Embed" ProgID="MestReNova.Document.1" ShapeID="_x0000_i1162" DrawAspect="Content" ObjectID="_1805548608" r:id="rId381"/>
        </w:object>
      </w:r>
    </w:p>
    <w:p w14:paraId="51804BAB" w14:textId="77777777" w:rsidR="005749D0" w:rsidRPr="00224A56" w:rsidRDefault="005749D0">
      <w:pPr>
        <w:spacing w:afterLines="50" w:after="156"/>
        <w:rPr>
          <w:rFonts w:ascii="Times New Roman" w:eastAsia="宋体" w:hAnsi="Times New Roman" w:cs="Times New Roman"/>
          <w:b/>
          <w:bCs/>
          <w:color w:val="000000" w:themeColor="text1"/>
          <w:kern w:val="0"/>
          <w:sz w:val="24"/>
          <w:szCs w:val="24"/>
          <w:lang w:bidi="ar"/>
        </w:rPr>
      </w:pPr>
    </w:p>
    <w:p w14:paraId="59E21407"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)-2,2'-(4-chloropyridine-2,6-diyl)</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bis(4-(3,5-</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diisopropylphenyl)-4,5-dihydrooxazole)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L8</w:t>
      </w:r>
    </w:p>
    <w:p w14:paraId="512731F3" w14:textId="17DD1BB4"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object w:dxaOrig="1440" w:dyaOrig="1440" w14:anchorId="2C07334D">
          <v:shape id="_x0000_s4579" type="#_x0000_t75" style="position:absolute;left:0;text-align:left;margin-left:2.1pt;margin-top:36pt;width:182pt;height:123pt;z-index:251794432;mso-width-relative:page;mso-height-relative:page">
            <v:imagedata r:id="rId382" o:title=""/>
            <o:lock v:ext="edit" aspectratio="f"/>
          </v:shape>
          <o:OLEObject Type="Embed" ProgID="ChemDraw.Document.6.0" ShapeID="_x0000_s4579" DrawAspect="Content" ObjectID="_1805548875" r:id="rId383"/>
        </w:object>
      </w:r>
      <w:r w:rsidR="00CC0FCF" w:rsidRPr="00224A56">
        <w:rPr>
          <w:rFonts w:hint="eastAsia"/>
          <w:color w:val="000000" w:themeColor="text1"/>
        </w:rPr>
        <w:object w:dxaOrig="16311" w:dyaOrig="11381" w14:anchorId="7DE581FE">
          <v:shape id="_x0000_i1164" type="#_x0000_t75" style="width:415.1pt;height:289.65pt" o:ole="">
            <v:imagedata r:id="rId384" o:title=""/>
          </v:shape>
          <o:OLEObject Type="Embed" ProgID="MestReNova.Document.1" ShapeID="_x0000_i1164" DrawAspect="Content" ObjectID="_1805548609" r:id="rId385"/>
        </w:object>
      </w:r>
    </w:p>
    <w:p w14:paraId="67B41636"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hint="eastAsia"/>
          <w:b/>
          <w:bCs/>
          <w:color w:val="000000" w:themeColor="text1"/>
          <w:sz w:val="24"/>
          <w:szCs w:val="24"/>
          <w:vertAlign w:val="superscript"/>
        </w:rPr>
        <w:t>3</w:t>
      </w:r>
      <w:r w:rsidRPr="00224A56">
        <w:rPr>
          <w:rFonts w:ascii="Times New Roman" w:hAnsi="Times New Roman" w:cs="Times New Roman" w:hint="eastAsia"/>
          <w:b/>
          <w:bCs/>
          <w:color w:val="000000" w:themeColor="text1"/>
          <w:sz w:val="24"/>
          <w:szCs w:val="24"/>
        </w:rPr>
        <w:t>C</w:t>
      </w:r>
      <w:r w:rsidRPr="00224A56">
        <w:rPr>
          <w:rFonts w:ascii="Times New Roman" w:hAnsi="Times New Roman" w:cs="Times New Roman"/>
          <w:b/>
          <w:bCs/>
          <w:color w:val="000000" w:themeColor="text1"/>
          <w:sz w:val="24"/>
          <w:szCs w:val="24"/>
        </w:rPr>
        <w:t xml:space="preserve"> NMR Spectrum of </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,4'</w:t>
      </w:r>
      <w:r w:rsidRPr="00224A56">
        <w:rPr>
          <w:rFonts w:ascii="Times New Roman" w:eastAsia="宋体" w:hAnsi="Times New Roman" w:cs="Times New Roman"/>
          <w:b/>
          <w:bCs/>
          <w:i/>
          <w:iCs/>
          <w:color w:val="000000" w:themeColor="text1"/>
          <w:kern w:val="0"/>
          <w:sz w:val="24"/>
          <w:szCs w:val="24"/>
          <w:lang w:bidi="ar"/>
        </w:rPr>
        <w:t>S</w:t>
      </w:r>
      <w:r w:rsidRPr="00224A56">
        <w:rPr>
          <w:rFonts w:ascii="Times New Roman" w:eastAsia="宋体" w:hAnsi="Times New Roman" w:cs="Times New Roman"/>
          <w:b/>
          <w:bCs/>
          <w:color w:val="000000" w:themeColor="text1"/>
          <w:kern w:val="0"/>
          <w:sz w:val="24"/>
          <w:szCs w:val="24"/>
          <w:lang w:bidi="ar"/>
        </w:rPr>
        <w:t>)-2,2'-(4-chloropyridine-2,6-diyl)bis</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(4-(3,5-</w:t>
      </w:r>
      <w:r w:rsidRPr="00224A56">
        <w:rPr>
          <w:rFonts w:ascii="Times New Roman" w:eastAsia="宋体" w:hAnsi="Times New Roman" w:cs="Times New Roman" w:hint="eastAsia"/>
          <w:b/>
          <w:bCs/>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diisopropylphenyl)-4,5-dihydrooxazole)</w:t>
      </w:r>
      <w:r w:rsidRPr="00224A56">
        <w:rPr>
          <w:rFonts w:ascii="Times New Roman" w:eastAsia="宋体" w:hAnsi="Times New Roman" w:cs="Times New Roman"/>
          <w:color w:val="000000" w:themeColor="text1"/>
          <w:kern w:val="0"/>
          <w:sz w:val="24"/>
          <w:szCs w:val="24"/>
          <w:lang w:bidi="ar"/>
        </w:rPr>
        <w:t xml:space="preserve"> </w:t>
      </w:r>
      <w:r w:rsidRPr="00224A56">
        <w:rPr>
          <w:rFonts w:ascii="Times New Roman" w:eastAsia="宋体" w:hAnsi="Times New Roman" w:cs="Times New Roman"/>
          <w:b/>
          <w:bCs/>
          <w:color w:val="000000" w:themeColor="text1"/>
          <w:kern w:val="0"/>
          <w:sz w:val="24"/>
          <w:szCs w:val="24"/>
          <w:lang w:bidi="ar"/>
        </w:rPr>
        <w:t>L8</w:t>
      </w:r>
    </w:p>
    <w:p w14:paraId="02C4F4C8" w14:textId="77777777" w:rsidR="005749D0" w:rsidRPr="00224A56" w:rsidRDefault="00000000">
      <w:pPr>
        <w:spacing w:afterLines="50" w:after="156"/>
        <w:rPr>
          <w:rFonts w:ascii="Times New Roman" w:eastAsia="宋体" w:hAnsi="Times New Roman" w:cs="Times New Roman"/>
          <w:b/>
          <w:bCs/>
          <w:color w:val="000000" w:themeColor="text1"/>
          <w:kern w:val="0"/>
          <w:sz w:val="24"/>
          <w:szCs w:val="24"/>
          <w:lang w:bidi="ar"/>
        </w:rPr>
      </w:pPr>
      <w:r w:rsidRPr="00224A56">
        <w:rPr>
          <w:rFonts w:ascii="Times New Roman" w:hAnsi="Times New Roman" w:cs="Times New Roman"/>
          <w:b/>
          <w:bCs/>
          <w:color w:val="000000" w:themeColor="text1"/>
          <w:sz w:val="24"/>
          <w:szCs w:val="24"/>
          <w:vertAlign w:val="superscript"/>
        </w:rPr>
        <w:object w:dxaOrig="1440" w:dyaOrig="1440" w14:anchorId="7C4DD5AD">
          <v:shape id="_x0000_s4580" type="#_x0000_t75" style="position:absolute;left:0;text-align:left;margin-left:11.1pt;margin-top:28.7pt;width:182pt;height:123pt;z-index:251793408;mso-width-relative:page;mso-height-relative:page">
            <v:imagedata r:id="rId386" o:title=""/>
            <o:lock v:ext="edit" aspectratio="f"/>
          </v:shape>
          <o:OLEObject Type="Embed" ProgID="ChemDraw.Document.6.0" ShapeID="_x0000_s4580" DrawAspect="Content" ObjectID="_1805548876" r:id="rId387"/>
        </w:object>
      </w:r>
      <w:r w:rsidRPr="00224A56">
        <w:rPr>
          <w:rFonts w:ascii="Times New Roman" w:eastAsia="宋体" w:hAnsi="Times New Roman" w:cs="Times New Roman"/>
          <w:b/>
          <w:bCs/>
          <w:color w:val="000000" w:themeColor="text1"/>
          <w:kern w:val="0"/>
          <w:sz w:val="24"/>
          <w:szCs w:val="24"/>
          <w:lang w:bidi="ar"/>
        </w:rPr>
        <w:object w:dxaOrig="8295" w:dyaOrig="5790" w14:anchorId="510B5637">
          <v:shape id="_x0000_i1166" type="#_x0000_t75" style="width:415.15pt;height:289.5pt" o:ole="">
            <v:imagedata r:id="rId388" o:title=""/>
            <o:lock v:ext="edit" aspectratio="f"/>
          </v:shape>
          <o:OLEObject Type="Embed" ProgID="MestReNova.Document.1" ShapeID="_x0000_i1166" DrawAspect="Content" ObjectID="_1805548610" r:id="rId389"/>
        </w:object>
      </w:r>
    </w:p>
    <w:p w14:paraId="6E104EF9" w14:textId="195137D3" w:rsidR="005749D0" w:rsidRPr="00224A56" w:rsidRDefault="00000000">
      <w:pPr>
        <w:spacing w:afterLines="50" w:after="156"/>
        <w:rPr>
          <w:rFonts w:ascii="Times New Roman" w:hAnsi="Times New Roman" w:cs="Times New Roman"/>
          <w:b/>
          <w:bCs/>
          <w:color w:val="000000" w:themeColor="text1"/>
          <w:sz w:val="24"/>
          <w:szCs w:val="24"/>
          <w:vertAlign w:val="superscript"/>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H NMR Spectrum of 2-methyl-1-(1-methyl-1</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-indol-3-yl)propan-1-one</w:t>
      </w:r>
      <w:r w:rsidRPr="00224A56">
        <w:rPr>
          <w:rFonts w:ascii="Times New Roman" w:hAnsi="Times New Roman" w:cs="Times New Roman" w:hint="eastAsia"/>
          <w:b/>
          <w:bCs/>
          <w:color w:val="000000" w:themeColor="text1"/>
          <w:sz w:val="24"/>
          <w:szCs w:val="24"/>
        </w:rPr>
        <w:t xml:space="preserve"> 1v-1</w:t>
      </w:r>
      <w:r w:rsidRPr="00224A56">
        <w:rPr>
          <w:rFonts w:ascii="Times New Roman" w:hAnsi="Times New Roman" w:cs="Times New Roman"/>
          <w:b/>
          <w:bCs/>
          <w:color w:val="000000" w:themeColor="text1"/>
          <w:sz w:val="24"/>
          <w:szCs w:val="24"/>
          <w:vertAlign w:val="superscript"/>
        </w:rPr>
        <w:object w:dxaOrig="1440" w:dyaOrig="1440" w14:anchorId="3AF76C4C">
          <v:shape id="_x0000_s4581" type="#_x0000_t75" style="position:absolute;left:0;text-align:left;margin-left:19.45pt;margin-top:43.7pt;width:93pt;height:65pt;z-index:251785216;mso-position-horizontal-relative:text;mso-position-vertical-relative:text;mso-width-relative:page;mso-height-relative:page">
            <v:imagedata r:id="rId390" o:title=""/>
            <o:lock v:ext="edit" aspectratio="f"/>
          </v:shape>
          <o:OLEObject Type="Embed" ProgID="ChemDraw.Document.6.0" ShapeID="_x0000_s4581" DrawAspect="Content" ObjectID="_1805548877" r:id="rId391"/>
        </w:object>
      </w:r>
    </w:p>
    <w:p w14:paraId="4DB26314" w14:textId="5CD8DA57" w:rsidR="00C813A6" w:rsidRPr="00224A56" w:rsidRDefault="00C813A6" w:rsidP="00C813A6">
      <w:pPr>
        <w:spacing w:afterLines="50" w:after="156"/>
        <w:rPr>
          <w:color w:val="000000" w:themeColor="text1"/>
        </w:rPr>
      </w:pPr>
      <w:r w:rsidRPr="00224A56">
        <w:rPr>
          <w:rFonts w:hint="eastAsia"/>
          <w:color w:val="000000" w:themeColor="text1"/>
        </w:rPr>
        <w:object w:dxaOrig="16311" w:dyaOrig="11381" w14:anchorId="26FF8F16">
          <v:shape id="_x0000_i1168" type="#_x0000_t75" style="width:415.1pt;height:289.65pt" o:ole="">
            <v:imagedata r:id="rId392" o:title=""/>
          </v:shape>
          <o:OLEObject Type="Embed" ProgID="MestReNova.Document.1" ShapeID="_x0000_i1168" DrawAspect="Content" ObjectID="_1805548611" r:id="rId393"/>
        </w:object>
      </w:r>
    </w:p>
    <w:p w14:paraId="4F8FDB32" w14:textId="77777777" w:rsidR="00C813A6" w:rsidRPr="00224A56" w:rsidRDefault="00C813A6" w:rsidP="00C813A6">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hint="eastAsia"/>
          <w:b/>
          <w:bCs/>
          <w:color w:val="000000" w:themeColor="text1"/>
          <w:sz w:val="24"/>
          <w:szCs w:val="24"/>
          <w:vertAlign w:val="superscript"/>
        </w:rPr>
        <w:t>3</w:t>
      </w:r>
      <w:r w:rsidRPr="00224A56">
        <w:rPr>
          <w:rFonts w:ascii="Times New Roman" w:hAnsi="Times New Roman" w:cs="Times New Roman" w:hint="eastAsia"/>
          <w:b/>
          <w:bCs/>
          <w:color w:val="000000" w:themeColor="text1"/>
          <w:sz w:val="24"/>
          <w:szCs w:val="24"/>
        </w:rPr>
        <w:t>C</w:t>
      </w:r>
      <w:r w:rsidRPr="00224A56">
        <w:rPr>
          <w:rFonts w:ascii="Times New Roman" w:hAnsi="Times New Roman" w:cs="Times New Roman"/>
          <w:b/>
          <w:bCs/>
          <w:color w:val="000000" w:themeColor="text1"/>
          <w:sz w:val="24"/>
          <w:szCs w:val="24"/>
        </w:rPr>
        <w:t xml:space="preserve"> NMR Spectrum of 2-methyl-1-(1-methyl-1</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-indol-3-yl)propan-1-one</w:t>
      </w:r>
      <w:r w:rsidRPr="00224A56">
        <w:rPr>
          <w:rFonts w:ascii="Times New Roman" w:hAnsi="Times New Roman" w:cs="Times New Roman" w:hint="eastAsia"/>
          <w:b/>
          <w:bCs/>
          <w:color w:val="000000" w:themeColor="text1"/>
          <w:sz w:val="24"/>
          <w:szCs w:val="24"/>
        </w:rPr>
        <w:t xml:space="preserve"> 1v-1</w:t>
      </w:r>
    </w:p>
    <w:p w14:paraId="6F73EF5B" w14:textId="77777777" w:rsidR="00C813A6" w:rsidRPr="00224A56" w:rsidRDefault="00C813A6">
      <w:pPr>
        <w:spacing w:afterLines="50" w:after="156"/>
        <w:rPr>
          <w:rFonts w:ascii="Times New Roman" w:hAnsi="Times New Roman" w:cs="Times New Roman"/>
          <w:b/>
          <w:bCs/>
          <w:color w:val="000000" w:themeColor="text1"/>
          <w:sz w:val="24"/>
          <w:szCs w:val="24"/>
          <w:vertAlign w:val="superscript"/>
        </w:rPr>
      </w:pPr>
    </w:p>
    <w:p w14:paraId="1AA213DE" w14:textId="77777777" w:rsidR="005749D0" w:rsidRPr="00224A56" w:rsidRDefault="00000000">
      <w:pPr>
        <w:spacing w:afterLines="50" w:after="156"/>
        <w:rPr>
          <w:rFonts w:ascii="Times New Roman" w:hAnsi="Times New Roman" w:cs="Times New Roman"/>
          <w:b/>
          <w:bCs/>
          <w:color w:val="000000" w:themeColor="text1"/>
          <w:sz w:val="24"/>
          <w:szCs w:val="24"/>
          <w:vertAlign w:val="superscript"/>
        </w:rPr>
      </w:pPr>
      <w:r w:rsidRPr="00224A56">
        <w:rPr>
          <w:rFonts w:ascii="Times New Roman" w:hAnsi="Times New Roman" w:cs="Times New Roman"/>
          <w:b/>
          <w:bCs/>
          <w:color w:val="000000" w:themeColor="text1"/>
          <w:sz w:val="24"/>
          <w:szCs w:val="24"/>
          <w:vertAlign w:val="superscript"/>
        </w:rPr>
        <w:object w:dxaOrig="1440" w:dyaOrig="1440" w14:anchorId="18950FF5">
          <v:shape id="_x0000_s4582" type="#_x0000_t75" style="position:absolute;left:0;text-align:left;margin-left:18.1pt;margin-top:53.9pt;width:93pt;height:65pt;z-index:251786240;mso-width-relative:page;mso-height-relative:page">
            <v:imagedata r:id="rId394" o:title=""/>
            <o:lock v:ext="edit" aspectratio="f"/>
          </v:shape>
          <o:OLEObject Type="Embed" ProgID="ChemDraw.Document.6.0" ShapeID="_x0000_s4582" DrawAspect="Content" ObjectID="_1805548878" r:id="rId395"/>
        </w:object>
      </w:r>
      <w:r w:rsidRPr="00224A56">
        <w:rPr>
          <w:rFonts w:ascii="Times New Roman" w:hAnsi="Times New Roman" w:cs="Times New Roman"/>
          <w:b/>
          <w:bCs/>
          <w:color w:val="000000" w:themeColor="text1"/>
          <w:sz w:val="24"/>
          <w:szCs w:val="24"/>
          <w:vertAlign w:val="superscript"/>
        </w:rPr>
        <w:object w:dxaOrig="8295" w:dyaOrig="5790" w14:anchorId="2991F589">
          <v:shape id="_x0000_i1170" type="#_x0000_t75" style="width:415.15pt;height:289.5pt" o:ole="">
            <v:imagedata r:id="rId396" o:title=""/>
            <o:lock v:ext="edit" aspectratio="f"/>
          </v:shape>
          <o:OLEObject Type="Embed" ProgID="MestReNova.Document.1" ShapeID="_x0000_i1170" DrawAspect="Content" ObjectID="_1805548612" r:id="rId397"/>
        </w:object>
      </w:r>
    </w:p>
    <w:p w14:paraId="1FC34188" w14:textId="77777777" w:rsidR="005749D0" w:rsidRPr="00224A56" w:rsidRDefault="00000000">
      <w:pPr>
        <w:spacing w:afterLines="50" w:after="156"/>
        <w:rPr>
          <w:rFonts w:ascii="Times New Roman" w:hAnsi="Times New Roman" w:cs="Times New Roman"/>
          <w:b/>
          <w:bCs/>
          <w:color w:val="000000" w:themeColor="text1"/>
          <w:kern w:val="0"/>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H NMR Spectrum of</w:t>
      </w:r>
      <w:r w:rsidRPr="00224A56">
        <w:rPr>
          <w:rFonts w:ascii="Times New Roman" w:hAnsi="Times New Roman" w:cs="Times New Roman" w:hint="eastAsia"/>
          <w:b/>
          <w:bCs/>
          <w:color w:val="000000" w:themeColor="text1"/>
          <w:sz w:val="24"/>
          <w:szCs w:val="24"/>
        </w:rPr>
        <w:t xml:space="preserve"> </w:t>
      </w:r>
      <w:r w:rsidRPr="00224A56">
        <w:rPr>
          <w:rFonts w:ascii="Times New Roman" w:eastAsia="Constantia" w:hAnsi="Times New Roman" w:cs="Times New Roman"/>
          <w:b/>
          <w:bCs/>
          <w:color w:val="000000" w:themeColor="text1"/>
          <w:kern w:val="0"/>
          <w:sz w:val="24"/>
          <w:szCs w:val="24"/>
          <w:lang w:bidi="ar"/>
        </w:rPr>
        <w:t>1-(4-aminophenyl)-2,2-dimethylpent-4-en-1-one</w:t>
      </w:r>
      <w:r w:rsidRPr="00224A56">
        <w:rPr>
          <w:rFonts w:ascii="Times New Roman" w:eastAsia="Constantia" w:hAnsi="Times New Roman" w:cs="Times New Roman" w:hint="eastAsia"/>
          <w:b/>
          <w:bCs/>
          <w:color w:val="000000" w:themeColor="text1"/>
          <w:kern w:val="0"/>
          <w:sz w:val="24"/>
          <w:szCs w:val="24"/>
          <w:lang w:bidi="ar"/>
        </w:rPr>
        <w:t xml:space="preserve"> </w:t>
      </w:r>
      <w:r w:rsidRPr="00224A56">
        <w:rPr>
          <w:rFonts w:ascii="Times New Roman" w:hAnsi="Times New Roman" w:cs="Times New Roman" w:hint="eastAsia"/>
          <w:b/>
          <w:bCs/>
          <w:color w:val="000000" w:themeColor="text1"/>
          <w:kern w:val="0"/>
          <w:sz w:val="24"/>
          <w:szCs w:val="24"/>
        </w:rPr>
        <w:t>S9</w:t>
      </w:r>
    </w:p>
    <w:p w14:paraId="20B5B81A" w14:textId="31ADCA47" w:rsidR="005749D0" w:rsidRPr="00224A56" w:rsidRDefault="00000000">
      <w:pPr>
        <w:spacing w:afterLines="50" w:after="156"/>
        <w:rPr>
          <w:rFonts w:ascii="Times New Roman" w:hAnsi="Times New Roman" w:cs="Times New Roman"/>
          <w:b/>
          <w:bCs/>
          <w:color w:val="000000" w:themeColor="text1"/>
          <w:kern w:val="0"/>
          <w:sz w:val="24"/>
          <w:szCs w:val="24"/>
        </w:rPr>
      </w:pPr>
      <w:r w:rsidRPr="00224A56">
        <w:rPr>
          <w:rFonts w:ascii="Times New Roman" w:hAnsi="Times New Roman" w:cs="Times New Roman"/>
          <w:b/>
          <w:bCs/>
          <w:color w:val="000000" w:themeColor="text1"/>
          <w:sz w:val="24"/>
          <w:szCs w:val="24"/>
          <w:vertAlign w:val="superscript"/>
        </w:rPr>
        <w:object w:dxaOrig="1440" w:dyaOrig="1440" w14:anchorId="5F853FD7">
          <v:shape id="_x0000_s4583" type="#_x0000_t75" style="position:absolute;left:0;text-align:left;margin-left:6.85pt;margin-top:21.75pt;width:119pt;height:58pt;z-index:251788288;mso-width-relative:page;mso-height-relative:page">
            <v:imagedata r:id="rId398" o:title=""/>
            <o:lock v:ext="edit" aspectratio="f"/>
          </v:shape>
          <o:OLEObject Type="Embed" ProgID="ChemDraw.Document.6.0" ShapeID="_x0000_s4583" DrawAspect="Content" ObjectID="_1805548879" r:id="rId399"/>
        </w:object>
      </w:r>
      <w:r w:rsidR="00C813A6" w:rsidRPr="00224A56">
        <w:rPr>
          <w:rFonts w:hint="eastAsia"/>
          <w:color w:val="000000" w:themeColor="text1"/>
        </w:rPr>
        <w:object w:dxaOrig="16311" w:dyaOrig="11381" w14:anchorId="7420115C">
          <v:shape id="_x0000_i1172" type="#_x0000_t75" style="width:415.1pt;height:289.65pt" o:ole="">
            <v:imagedata r:id="rId400" o:title=""/>
          </v:shape>
          <o:OLEObject Type="Embed" ProgID="MestReNova.Document.1" ShapeID="_x0000_i1172" DrawAspect="Content" ObjectID="_1805548613" r:id="rId401"/>
        </w:object>
      </w:r>
    </w:p>
    <w:p w14:paraId="76649209" w14:textId="77777777" w:rsidR="005749D0" w:rsidRPr="00224A56" w:rsidRDefault="00000000">
      <w:pPr>
        <w:spacing w:afterLines="50" w:after="156"/>
        <w:rPr>
          <w:rFonts w:ascii="Times New Roman" w:hAnsi="Times New Roman" w:cs="Times New Roman"/>
          <w:b/>
          <w:bCs/>
          <w:color w:val="000000" w:themeColor="text1"/>
          <w:kern w:val="0"/>
          <w:sz w:val="24"/>
          <w:szCs w:val="24"/>
        </w:rPr>
      </w:pPr>
      <w:r w:rsidRPr="00224A56">
        <w:rPr>
          <w:rFonts w:ascii="Times New Roman" w:hAnsi="Times New Roman" w:cs="Times New Roman"/>
          <w:b/>
          <w:bCs/>
          <w:color w:val="000000" w:themeColor="text1"/>
          <w:sz w:val="24"/>
          <w:szCs w:val="24"/>
          <w:vertAlign w:val="superscript"/>
        </w:rPr>
        <w:t>13</w:t>
      </w:r>
      <w:r w:rsidRPr="00224A56">
        <w:rPr>
          <w:rFonts w:ascii="Times New Roman" w:hAnsi="Times New Roman" w:cs="Times New Roman"/>
          <w:b/>
          <w:bCs/>
          <w:color w:val="000000" w:themeColor="text1"/>
          <w:sz w:val="24"/>
          <w:szCs w:val="24"/>
        </w:rPr>
        <w:t xml:space="preserve">C NMR Spectrum of </w:t>
      </w:r>
      <w:r w:rsidRPr="00224A56">
        <w:rPr>
          <w:rFonts w:ascii="Times New Roman" w:eastAsia="Constantia" w:hAnsi="Times New Roman" w:cs="Times New Roman"/>
          <w:b/>
          <w:bCs/>
          <w:color w:val="000000" w:themeColor="text1"/>
          <w:kern w:val="0"/>
          <w:sz w:val="24"/>
          <w:szCs w:val="24"/>
          <w:lang w:bidi="ar"/>
        </w:rPr>
        <w:t>1-(4-aminophenyl)-2,2-dimethylpent-4-en-1-one</w:t>
      </w:r>
      <w:r w:rsidRPr="00224A56">
        <w:rPr>
          <w:rFonts w:ascii="Times New Roman" w:eastAsia="Constantia" w:hAnsi="Times New Roman" w:cs="Times New Roman" w:hint="eastAsia"/>
          <w:b/>
          <w:bCs/>
          <w:color w:val="000000" w:themeColor="text1"/>
          <w:kern w:val="0"/>
          <w:sz w:val="24"/>
          <w:szCs w:val="24"/>
          <w:lang w:bidi="ar"/>
        </w:rPr>
        <w:t xml:space="preserve"> </w:t>
      </w:r>
      <w:r w:rsidRPr="00224A56">
        <w:rPr>
          <w:rFonts w:ascii="Times New Roman" w:hAnsi="Times New Roman" w:cs="Times New Roman" w:hint="eastAsia"/>
          <w:b/>
          <w:bCs/>
          <w:color w:val="000000" w:themeColor="text1"/>
          <w:kern w:val="0"/>
          <w:sz w:val="24"/>
          <w:szCs w:val="24"/>
        </w:rPr>
        <w:t>S9</w:t>
      </w:r>
    </w:p>
    <w:p w14:paraId="0B43663F" w14:textId="77777777" w:rsidR="005749D0" w:rsidRPr="00224A56" w:rsidRDefault="00000000">
      <w:pPr>
        <w:spacing w:afterLines="50" w:after="156"/>
        <w:rPr>
          <w:rFonts w:ascii="Times New Roman" w:hAnsi="Times New Roman" w:cs="Times New Roman"/>
          <w:b/>
          <w:bCs/>
          <w:color w:val="000000" w:themeColor="text1"/>
          <w:kern w:val="0"/>
          <w:sz w:val="24"/>
          <w:szCs w:val="24"/>
        </w:rPr>
      </w:pPr>
      <w:r w:rsidRPr="00224A56">
        <w:rPr>
          <w:rFonts w:ascii="Times New Roman" w:hAnsi="Times New Roman" w:cs="Times New Roman"/>
          <w:b/>
          <w:bCs/>
          <w:color w:val="000000" w:themeColor="text1"/>
          <w:sz w:val="24"/>
          <w:szCs w:val="24"/>
          <w:vertAlign w:val="superscript"/>
        </w:rPr>
        <w:object w:dxaOrig="1440" w:dyaOrig="1440" w14:anchorId="0E203818">
          <v:shape id="_x0000_s4584" type="#_x0000_t75" style="position:absolute;left:0;text-align:left;margin-left:16.55pt;margin-top:58.05pt;width:119pt;height:58pt;z-index:251787264;mso-width-relative:page;mso-height-relative:page">
            <v:imagedata r:id="rId402" o:title=""/>
            <o:lock v:ext="edit" aspectratio="f"/>
          </v:shape>
          <o:OLEObject Type="Embed" ProgID="ChemDraw.Document.6.0" ShapeID="_x0000_s4584" DrawAspect="Content" ObjectID="_1805548880" r:id="rId403"/>
        </w:object>
      </w:r>
      <w:r w:rsidRPr="00224A56">
        <w:rPr>
          <w:rFonts w:ascii="Times New Roman" w:hAnsi="Times New Roman" w:cs="Times New Roman"/>
          <w:b/>
          <w:bCs/>
          <w:color w:val="000000" w:themeColor="text1"/>
          <w:kern w:val="0"/>
          <w:sz w:val="24"/>
          <w:szCs w:val="24"/>
        </w:rPr>
        <w:object w:dxaOrig="8295" w:dyaOrig="5790" w14:anchorId="0514AA91">
          <v:shape id="_x0000_i1174" type="#_x0000_t75" style="width:415.15pt;height:289.5pt" o:ole="">
            <v:imagedata r:id="rId404" o:title=""/>
            <o:lock v:ext="edit" aspectratio="f"/>
          </v:shape>
          <o:OLEObject Type="Embed" ProgID="MestReNova.Document.1" ShapeID="_x0000_i1174" DrawAspect="Content" ObjectID="_1805548614" r:id="rId405"/>
        </w:object>
      </w:r>
    </w:p>
    <w:p w14:paraId="33B645D8" w14:textId="77777777" w:rsidR="005749D0" w:rsidRPr="00224A56" w:rsidRDefault="005749D0">
      <w:pPr>
        <w:spacing w:afterLines="50" w:after="156"/>
        <w:rPr>
          <w:rFonts w:ascii="Times New Roman" w:hAnsi="Times New Roman" w:cs="Times New Roman"/>
          <w:b/>
          <w:bCs/>
          <w:color w:val="000000" w:themeColor="text1"/>
          <w:sz w:val="24"/>
          <w:szCs w:val="24"/>
          <w:vertAlign w:val="superscript"/>
        </w:rPr>
      </w:pPr>
    </w:p>
    <w:p w14:paraId="56F74C77"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2,2-</w:t>
      </w:r>
      <w:r w:rsidRPr="00224A56">
        <w:rPr>
          <w:rFonts w:ascii="Times New Roman" w:hAnsi="Times New Roman" w:cs="Times New Roman" w:hint="eastAsia"/>
          <w:b/>
          <w:color w:val="000000" w:themeColor="text1"/>
          <w:sz w:val="24"/>
          <w:szCs w:val="24"/>
        </w:rPr>
        <w:t>D</w:t>
      </w:r>
      <w:r w:rsidRPr="00224A56">
        <w:rPr>
          <w:rFonts w:ascii="Times New Roman" w:hAnsi="Times New Roman" w:cs="Times New Roman"/>
          <w:b/>
          <w:color w:val="000000" w:themeColor="text1"/>
          <w:sz w:val="24"/>
          <w:szCs w:val="24"/>
        </w:rPr>
        <w:t>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 xml:space="preserve">-acetyl oxime </w:t>
      </w:r>
      <w:r w:rsidRPr="00224A56">
        <w:rPr>
          <w:rFonts w:ascii="Times New Roman" w:hAnsi="Times New Roman" w:cs="Times New Roman" w:hint="eastAsia"/>
          <w:b/>
          <w:color w:val="000000" w:themeColor="text1"/>
          <w:sz w:val="24"/>
          <w:szCs w:val="24"/>
        </w:rPr>
        <w:t>1</w:t>
      </w:r>
      <w:r w:rsidRPr="00224A56">
        <w:rPr>
          <w:rFonts w:ascii="Times New Roman" w:hAnsi="Times New Roman" w:cs="Times New Roman"/>
          <w:b/>
          <w:color w:val="000000" w:themeColor="text1"/>
          <w:sz w:val="24"/>
          <w:szCs w:val="24"/>
        </w:rPr>
        <w:t>a</w:t>
      </w:r>
      <w:r w:rsidRPr="00224A56">
        <w:rPr>
          <w:rFonts w:ascii="Times New Roman" w:hAnsi="Times New Roman" w:cs="Times New Roman" w:hint="eastAsia"/>
          <w:b/>
          <w:color w:val="000000" w:themeColor="text1"/>
          <w:sz w:val="24"/>
          <w:szCs w:val="24"/>
        </w:rPr>
        <w:t>-1</w:t>
      </w:r>
    </w:p>
    <w:p w14:paraId="683D5435" w14:textId="09B1881B"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04E038D9">
          <v:shape id="_x0000_s5014" type="#_x0000_t75" style="position:absolute;left:0;text-align:left;margin-left:14.05pt;margin-top:61.55pt;width:115pt;height:63pt;z-index:251893760;mso-width-relative:page;mso-height-relative:page">
            <v:imagedata r:id="rId406" o:title=""/>
            <o:lock v:ext="edit" aspectratio="f"/>
          </v:shape>
          <o:OLEObject Type="Embed" ProgID="ChemDraw.Document.6.0" ShapeID="_x0000_s5014" DrawAspect="Content" ObjectID="_1805548881" r:id="rId407"/>
        </w:object>
      </w:r>
      <w:r w:rsidR="00CC0FCF" w:rsidRPr="00224A56">
        <w:rPr>
          <w:rFonts w:hint="eastAsia"/>
          <w:color w:val="000000" w:themeColor="text1"/>
        </w:rPr>
        <w:object w:dxaOrig="16311" w:dyaOrig="11381" w14:anchorId="509DD207">
          <v:shape id="_x0000_i1176" type="#_x0000_t75" style="width:415.1pt;height:289.65pt" o:ole="">
            <v:imagedata r:id="rId408" o:title=""/>
          </v:shape>
          <o:OLEObject Type="Embed" ProgID="MestReNova.Document.1" ShapeID="_x0000_i1176" DrawAspect="Content" ObjectID="_1805548615" r:id="rId409"/>
        </w:object>
      </w:r>
    </w:p>
    <w:p w14:paraId="13D47370"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t>13</w:t>
      </w:r>
      <w:r w:rsidRPr="00224A56">
        <w:rPr>
          <w:rFonts w:ascii="Times New Roman" w:hAnsi="Times New Roman" w:cs="Times New Roman"/>
          <w:b/>
          <w:bCs/>
          <w:color w:val="000000" w:themeColor="text1"/>
          <w:sz w:val="24"/>
          <w:szCs w:val="24"/>
        </w:rPr>
        <w:t xml:space="preserve">C NMR Spectrum of </w:t>
      </w:r>
      <w:r w:rsidRPr="00224A56">
        <w:rPr>
          <w:rFonts w:ascii="Times New Roman" w:hAnsi="Times New Roman" w:cs="Times New Roman"/>
          <w:b/>
          <w:color w:val="000000" w:themeColor="text1"/>
          <w:sz w:val="24"/>
          <w:szCs w:val="24"/>
        </w:rPr>
        <w:t>2,2-</w:t>
      </w:r>
      <w:r w:rsidRPr="00224A56">
        <w:rPr>
          <w:rFonts w:ascii="Times New Roman" w:hAnsi="Times New Roman" w:cs="Times New Roman" w:hint="eastAsia"/>
          <w:b/>
          <w:color w:val="000000" w:themeColor="text1"/>
          <w:sz w:val="24"/>
          <w:szCs w:val="24"/>
        </w:rPr>
        <w:t>D</w:t>
      </w:r>
      <w:r w:rsidRPr="00224A56">
        <w:rPr>
          <w:rFonts w:ascii="Times New Roman" w:hAnsi="Times New Roman" w:cs="Times New Roman"/>
          <w:b/>
          <w:color w:val="000000" w:themeColor="text1"/>
          <w:sz w:val="24"/>
          <w:szCs w:val="24"/>
        </w:rPr>
        <w:t>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 xml:space="preserve">-acetyl oxime </w:t>
      </w:r>
      <w:r w:rsidRPr="00224A56">
        <w:rPr>
          <w:rFonts w:ascii="Times New Roman" w:hAnsi="Times New Roman" w:cs="Times New Roman" w:hint="eastAsia"/>
          <w:b/>
          <w:color w:val="000000" w:themeColor="text1"/>
          <w:sz w:val="24"/>
          <w:szCs w:val="24"/>
        </w:rPr>
        <w:t>1</w:t>
      </w:r>
      <w:r w:rsidRPr="00224A56">
        <w:rPr>
          <w:rFonts w:ascii="Times New Roman" w:hAnsi="Times New Roman" w:cs="Times New Roman"/>
          <w:b/>
          <w:color w:val="000000" w:themeColor="text1"/>
          <w:sz w:val="24"/>
          <w:szCs w:val="24"/>
        </w:rPr>
        <w:t>a</w:t>
      </w:r>
      <w:r w:rsidRPr="00224A56">
        <w:rPr>
          <w:rFonts w:ascii="Times New Roman" w:hAnsi="Times New Roman" w:cs="Times New Roman" w:hint="eastAsia"/>
          <w:b/>
          <w:color w:val="000000" w:themeColor="text1"/>
          <w:sz w:val="24"/>
          <w:szCs w:val="24"/>
        </w:rPr>
        <w:t>-1</w:t>
      </w:r>
    </w:p>
    <w:p w14:paraId="585D3EAB" w14:textId="77777777" w:rsidR="005749D0" w:rsidRPr="00224A56" w:rsidRDefault="00000000">
      <w:pPr>
        <w:spacing w:afterLines="50" w:after="156"/>
        <w:rPr>
          <w:rFonts w:ascii="Times New Roman" w:eastAsia="宋体" w:hAnsi="Times New Roman" w:cs="Times New Roman"/>
          <w:b/>
          <w:iCs/>
          <w:color w:val="000000" w:themeColor="text1"/>
          <w:kern w:val="0"/>
          <w:sz w:val="24"/>
          <w:szCs w:val="24"/>
        </w:rPr>
      </w:pPr>
      <w:r w:rsidRPr="00224A56">
        <w:rPr>
          <w:rFonts w:ascii="Times New Roman" w:hAnsi="Times New Roman" w:cs="Times New Roman"/>
          <w:b/>
          <w:bCs/>
          <w:color w:val="000000" w:themeColor="text1"/>
          <w:sz w:val="24"/>
          <w:szCs w:val="24"/>
          <w:vertAlign w:val="superscript"/>
        </w:rPr>
        <w:object w:dxaOrig="1440" w:dyaOrig="1440" w14:anchorId="556821D0">
          <v:shape id="_x0000_s4586" type="#_x0000_t75" style="position:absolute;left:0;text-align:left;margin-left:19.15pt;margin-top:65.75pt;width:115pt;height:63pt;z-index:251710464;mso-width-relative:page;mso-height-relative:page">
            <v:imagedata r:id="rId406" o:title=""/>
            <o:lock v:ext="edit" aspectratio="f"/>
          </v:shape>
          <o:OLEObject Type="Embed" ProgID="ChemDraw.Document.6.0" ShapeID="_x0000_s4586" DrawAspect="Content" ObjectID="_1805548882" r:id="rId410"/>
        </w:object>
      </w:r>
      <w:r w:rsidRPr="00224A56">
        <w:rPr>
          <w:rFonts w:ascii="Times New Roman" w:hAnsi="Times New Roman" w:cs="Times New Roman"/>
          <w:b/>
          <w:color w:val="000000" w:themeColor="text1"/>
          <w:sz w:val="24"/>
          <w:szCs w:val="24"/>
        </w:rPr>
        <w:object w:dxaOrig="8295" w:dyaOrig="5790" w14:anchorId="16E5FBE3">
          <v:shape id="_x0000_i1178" type="#_x0000_t75" style="width:415.15pt;height:289.5pt" o:ole="">
            <v:imagedata r:id="rId411" o:title=""/>
            <o:lock v:ext="edit" aspectratio="f"/>
          </v:shape>
          <o:OLEObject Type="Embed" ProgID="MestReNova.Document.1" ShapeID="_x0000_i1178" DrawAspect="Content" ObjectID="_1805548616" r:id="rId412"/>
        </w:object>
      </w:r>
    </w:p>
    <w:p w14:paraId="0C39FBB1"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iCs/>
          <w:color w:val="000000" w:themeColor="text1"/>
          <w:sz w:val="24"/>
          <w:szCs w:val="24"/>
        </w:rPr>
        <w:t>2,2-Dimethyl-1-(</w:t>
      </w:r>
      <w:r w:rsidRPr="00224A56">
        <w:rPr>
          <w:rFonts w:ascii="Times New Roman" w:eastAsia="宋体" w:hAnsi="Times New Roman" w:cs="Times New Roman"/>
          <w:b/>
          <w:i/>
          <w:color w:val="000000" w:themeColor="text1"/>
          <w:sz w:val="24"/>
          <w:szCs w:val="24"/>
        </w:rPr>
        <w:t>p-</w:t>
      </w:r>
      <w:r w:rsidRPr="00224A56">
        <w:rPr>
          <w:rFonts w:ascii="Times New Roman" w:eastAsia="宋体" w:hAnsi="Times New Roman" w:cs="Times New Roman"/>
          <w:b/>
          <w:iCs/>
          <w:color w:val="000000" w:themeColor="text1"/>
          <w:sz w:val="24"/>
          <w:szCs w:val="24"/>
        </w:rPr>
        <w:t xml:space="preserve">tolyl)pent-4-en-1-one </w:t>
      </w:r>
      <w:r w:rsidRPr="00224A56">
        <w:rPr>
          <w:rFonts w:ascii="Times New Roman" w:eastAsia="宋体" w:hAnsi="Times New Roman" w:cs="Times New Roman"/>
          <w:b/>
          <w:i/>
          <w:color w:val="000000" w:themeColor="text1"/>
          <w:sz w:val="24"/>
          <w:szCs w:val="24"/>
        </w:rPr>
        <w:t>O</w:t>
      </w:r>
      <w:r w:rsidRPr="00224A56">
        <w:rPr>
          <w:rFonts w:ascii="Times New Roman" w:eastAsia="宋体" w:hAnsi="Times New Roman" w:cs="Times New Roman"/>
          <w:b/>
          <w:iCs/>
          <w:color w:val="000000" w:themeColor="text1"/>
          <w:sz w:val="24"/>
          <w:szCs w:val="24"/>
        </w:rPr>
        <w:t>-isobutyryl</w:t>
      </w:r>
      <w:r w:rsidRPr="00224A56">
        <w:rPr>
          <w:rFonts w:ascii="Times New Roman" w:eastAsia="宋体" w:hAnsi="Times New Roman" w:cs="Times New Roman"/>
          <w:b/>
          <w:i/>
          <w:color w:val="000000" w:themeColor="text1"/>
          <w:sz w:val="24"/>
          <w:szCs w:val="24"/>
        </w:rPr>
        <w:t xml:space="preserve"> </w:t>
      </w:r>
      <w:r w:rsidRPr="00224A56">
        <w:rPr>
          <w:rFonts w:ascii="Times New Roman" w:eastAsia="宋体" w:hAnsi="Times New Roman" w:cs="Times New Roman"/>
          <w:b/>
          <w:iCs/>
          <w:color w:val="000000" w:themeColor="text1"/>
          <w:sz w:val="24"/>
          <w:szCs w:val="24"/>
        </w:rPr>
        <w:t>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w:t>
      </w:r>
      <w:r w:rsidRPr="00224A56">
        <w:rPr>
          <w:rFonts w:ascii="Times New Roman" w:eastAsia="宋体" w:hAnsi="Times New Roman" w:cs="Times New Roman"/>
          <w:b/>
          <w:bCs/>
          <w:color w:val="000000" w:themeColor="text1"/>
          <w:sz w:val="24"/>
          <w:szCs w:val="24"/>
          <w:lang w:eastAsia="en-US"/>
        </w:rPr>
        <w:t>a</w:t>
      </w:r>
      <w:r w:rsidRPr="00224A56">
        <w:rPr>
          <w:rFonts w:ascii="Times New Roman" w:eastAsia="宋体" w:hAnsi="Times New Roman" w:cs="Times New Roman" w:hint="eastAsia"/>
          <w:b/>
          <w:bCs/>
          <w:color w:val="000000" w:themeColor="text1"/>
          <w:sz w:val="24"/>
          <w:szCs w:val="24"/>
        </w:rPr>
        <w:t>-2</w:t>
      </w:r>
    </w:p>
    <w:p w14:paraId="2779796A" w14:textId="7CD09F3E"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0FFCE658">
          <v:shape id="_x0000_s4587" type="#_x0000_t75" style="position:absolute;left:0;text-align:left;margin-left:14.5pt;margin-top:55.35pt;width:115pt;height:66pt;z-index:251711488;mso-width-relative:page;mso-height-relative:page">
            <v:imagedata r:id="rId413" o:title=""/>
            <o:lock v:ext="edit" aspectratio="f"/>
          </v:shape>
          <o:OLEObject Type="Embed" ProgID="ChemDraw.Document.6.0" ShapeID="_x0000_s4587" DrawAspect="Content" ObjectID="_1805548883" r:id="rId414"/>
        </w:object>
      </w:r>
      <w:r w:rsidR="00CC0FCF" w:rsidRPr="00224A56">
        <w:rPr>
          <w:rFonts w:hint="eastAsia"/>
          <w:color w:val="000000" w:themeColor="text1"/>
        </w:rPr>
        <w:object w:dxaOrig="16311" w:dyaOrig="11381" w14:anchorId="78126C31">
          <v:shape id="_x0000_i1180" type="#_x0000_t75" style="width:415.1pt;height:289.65pt" o:ole="">
            <v:imagedata r:id="rId415" o:title=""/>
          </v:shape>
          <o:OLEObject Type="Embed" ProgID="MestReNova.Document.1" ShapeID="_x0000_i1180" DrawAspect="Content" ObjectID="_1805548617" r:id="rId416"/>
        </w:object>
      </w:r>
    </w:p>
    <w:p w14:paraId="7A338F40" w14:textId="77777777" w:rsidR="005749D0" w:rsidRPr="00224A56" w:rsidRDefault="00000000">
      <w:pPr>
        <w:widowControl/>
        <w:spacing w:afterLines="50" w:after="156"/>
        <w:rPr>
          <w:rFonts w:ascii="Times New Roman" w:eastAsia="宋体" w:hAnsi="Times New Roman" w:cs="Times New Roman"/>
          <w:b/>
          <w:bCs/>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iCs/>
          <w:color w:val="000000" w:themeColor="text1"/>
          <w:kern w:val="0"/>
          <w:sz w:val="24"/>
          <w:szCs w:val="24"/>
        </w:rPr>
        <w:t>2,2-Dimethyl-1-(</w:t>
      </w:r>
      <w:r w:rsidRPr="00224A56">
        <w:rPr>
          <w:rFonts w:ascii="Times New Roman" w:eastAsia="宋体" w:hAnsi="Times New Roman" w:cs="Times New Roman"/>
          <w:b/>
          <w:i/>
          <w:color w:val="000000" w:themeColor="text1"/>
          <w:kern w:val="0"/>
          <w:sz w:val="24"/>
          <w:szCs w:val="24"/>
        </w:rPr>
        <w:t>p-</w:t>
      </w:r>
      <w:r w:rsidRPr="00224A56">
        <w:rPr>
          <w:rFonts w:ascii="Times New Roman" w:eastAsia="宋体" w:hAnsi="Times New Roman" w:cs="Times New Roman"/>
          <w:b/>
          <w:iCs/>
          <w:color w:val="000000" w:themeColor="text1"/>
          <w:kern w:val="0"/>
          <w:sz w:val="24"/>
          <w:szCs w:val="24"/>
        </w:rPr>
        <w:t xml:space="preserve">tolyl)pent-4-en-1-one </w:t>
      </w:r>
      <w:r w:rsidRPr="00224A56">
        <w:rPr>
          <w:rFonts w:ascii="Times New Roman" w:eastAsia="宋体" w:hAnsi="Times New Roman" w:cs="Times New Roman"/>
          <w:b/>
          <w:i/>
          <w:color w:val="000000" w:themeColor="text1"/>
          <w:kern w:val="0"/>
          <w:sz w:val="24"/>
          <w:szCs w:val="24"/>
        </w:rPr>
        <w:t>O</w:t>
      </w:r>
      <w:r w:rsidRPr="00224A56">
        <w:rPr>
          <w:rFonts w:ascii="Times New Roman" w:eastAsia="宋体" w:hAnsi="Times New Roman" w:cs="Times New Roman"/>
          <w:b/>
          <w:iCs/>
          <w:color w:val="000000" w:themeColor="text1"/>
          <w:kern w:val="0"/>
          <w:sz w:val="24"/>
          <w:szCs w:val="24"/>
        </w:rPr>
        <w:t>-isobutyryl</w:t>
      </w:r>
      <w:r w:rsidRPr="00224A56">
        <w:rPr>
          <w:rFonts w:ascii="Times New Roman" w:eastAsia="宋体" w:hAnsi="Times New Roman" w:cs="Times New Roman"/>
          <w:b/>
          <w:i/>
          <w:color w:val="000000" w:themeColor="text1"/>
          <w:kern w:val="0"/>
          <w:sz w:val="24"/>
          <w:szCs w:val="24"/>
        </w:rPr>
        <w:t xml:space="preserve"> </w:t>
      </w:r>
      <w:r w:rsidRPr="00224A56">
        <w:rPr>
          <w:rFonts w:ascii="Times New Roman" w:eastAsia="宋体" w:hAnsi="Times New Roman" w:cs="Times New Roman"/>
          <w:b/>
          <w:iCs/>
          <w:color w:val="000000" w:themeColor="text1"/>
          <w:kern w:val="0"/>
          <w:sz w:val="24"/>
          <w:szCs w:val="24"/>
        </w:rPr>
        <w:t>oxime</w:t>
      </w:r>
      <w:r w:rsidRPr="00224A56">
        <w:rPr>
          <w:rFonts w:ascii="Times New Roman" w:eastAsia="宋体" w:hAnsi="Times New Roman" w:cs="Times New Roman"/>
          <w:b/>
          <w:color w:val="000000" w:themeColor="text1"/>
          <w:kern w:val="0"/>
          <w:sz w:val="24"/>
          <w:szCs w:val="24"/>
        </w:rPr>
        <w:t xml:space="preserve"> </w:t>
      </w:r>
      <w:r w:rsidRPr="00224A56">
        <w:rPr>
          <w:rFonts w:ascii="Times New Roman" w:eastAsia="宋体" w:hAnsi="Times New Roman" w:cs="Times New Roman"/>
          <w:b/>
          <w:bCs/>
          <w:color w:val="000000" w:themeColor="text1"/>
          <w:kern w:val="0"/>
          <w:sz w:val="24"/>
          <w:szCs w:val="24"/>
        </w:rPr>
        <w:t>1</w:t>
      </w:r>
      <w:r w:rsidRPr="00224A56">
        <w:rPr>
          <w:rFonts w:ascii="Times New Roman" w:eastAsia="宋体" w:hAnsi="Times New Roman" w:cs="Times New Roman"/>
          <w:b/>
          <w:bCs/>
          <w:color w:val="000000" w:themeColor="text1"/>
          <w:kern w:val="0"/>
          <w:sz w:val="24"/>
          <w:szCs w:val="24"/>
          <w:lang w:eastAsia="en-US"/>
        </w:rPr>
        <w:t>a</w:t>
      </w:r>
      <w:r w:rsidRPr="00224A56">
        <w:rPr>
          <w:rFonts w:ascii="Times New Roman" w:eastAsia="宋体" w:hAnsi="Times New Roman" w:cs="Times New Roman" w:hint="eastAsia"/>
          <w:b/>
          <w:bCs/>
          <w:color w:val="000000" w:themeColor="text1"/>
          <w:kern w:val="0"/>
          <w:sz w:val="24"/>
          <w:szCs w:val="24"/>
        </w:rPr>
        <w:t>-2</w:t>
      </w:r>
    </w:p>
    <w:p w14:paraId="270B8FD9" w14:textId="77777777" w:rsidR="005749D0" w:rsidRPr="00224A56" w:rsidRDefault="00000000">
      <w:pPr>
        <w:widowControl/>
        <w:spacing w:afterLines="50" w:after="156"/>
        <w:rPr>
          <w:rFonts w:ascii="Times New Roman" w:eastAsia="Arial Unicode MS"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2A817DF9">
          <v:shape id="_x0000_s4588" type="#_x0000_t75" style="position:absolute;left:0;text-align:left;margin-left:14.5pt;margin-top:55.1pt;width:115pt;height:66pt;z-index:251712512;mso-width-relative:page;mso-height-relative:page">
            <v:imagedata r:id="rId417" o:title=""/>
            <o:lock v:ext="edit" aspectratio="f"/>
          </v:shape>
          <o:OLEObject Type="Embed" ProgID="ChemDraw.Document.6.0" ShapeID="_x0000_s4588" DrawAspect="Content" ObjectID="_1805548884" r:id="rId418"/>
        </w:object>
      </w:r>
      <w:r w:rsidRPr="00224A56">
        <w:rPr>
          <w:rFonts w:ascii="Times New Roman" w:eastAsia="宋体" w:hAnsi="Times New Roman" w:cs="Times New Roman"/>
          <w:b/>
          <w:bCs/>
          <w:color w:val="000000" w:themeColor="text1"/>
          <w:kern w:val="0"/>
          <w:sz w:val="24"/>
          <w:szCs w:val="24"/>
          <w:lang w:eastAsia="en-US"/>
        </w:rPr>
        <w:object w:dxaOrig="8295" w:dyaOrig="5790" w14:anchorId="44CA84C3">
          <v:shape id="_x0000_i1182" type="#_x0000_t75" style="width:415.15pt;height:289.5pt" o:ole="">
            <v:imagedata r:id="rId419" o:title=""/>
            <o:lock v:ext="edit" aspectratio="f"/>
          </v:shape>
          <o:OLEObject Type="Embed" ProgID="MestReNova.Document.1" ShapeID="_x0000_i1182" DrawAspect="Content" ObjectID="_1805548618" r:id="rId420"/>
        </w:object>
      </w:r>
    </w:p>
    <w:p w14:paraId="019A4C94"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2,2-</w:t>
      </w:r>
      <w:r w:rsidRPr="00224A56">
        <w:rPr>
          <w:rFonts w:ascii="Times New Roman" w:hAnsi="Times New Roman" w:cs="Times New Roman" w:hint="eastAsia"/>
          <w:b/>
          <w:color w:val="000000" w:themeColor="text1"/>
          <w:sz w:val="24"/>
          <w:szCs w:val="24"/>
        </w:rPr>
        <w:t>D</w:t>
      </w:r>
      <w:r w:rsidRPr="00224A56">
        <w:rPr>
          <w:rFonts w:ascii="Times New Roman" w:hAnsi="Times New Roman" w:cs="Times New Roman"/>
          <w:b/>
          <w:color w:val="000000" w:themeColor="text1"/>
          <w:sz w:val="24"/>
          <w:szCs w:val="24"/>
        </w:rPr>
        <w:t>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-pivaloyl oxime 1a-3</w:t>
      </w:r>
    </w:p>
    <w:p w14:paraId="17788DF4" w14:textId="5DAAF550"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2853F55F">
          <v:shape id="_x0000_s4589" type="#_x0000_t75" style="position:absolute;left:0;text-align:left;margin-left:17.5pt;margin-top:57.55pt;width:115pt;height:66pt;z-index:251713536;mso-width-relative:page;mso-height-relative:page">
            <v:imagedata r:id="rId421" o:title=""/>
            <o:lock v:ext="edit" aspectratio="f"/>
          </v:shape>
          <o:OLEObject Type="Embed" ProgID="ChemDraw.Document.6.0" ShapeID="_x0000_s4589" DrawAspect="Content" ObjectID="_1805548885" r:id="rId422"/>
        </w:object>
      </w:r>
      <w:r w:rsidR="00CC0FCF" w:rsidRPr="00224A56">
        <w:rPr>
          <w:rFonts w:hint="eastAsia"/>
          <w:color w:val="000000" w:themeColor="text1"/>
        </w:rPr>
        <w:object w:dxaOrig="16311" w:dyaOrig="11381" w14:anchorId="7A98AD05">
          <v:shape id="_x0000_i1184" type="#_x0000_t75" style="width:415.1pt;height:289.65pt" o:ole="">
            <v:imagedata r:id="rId423" o:title=""/>
          </v:shape>
          <o:OLEObject Type="Embed" ProgID="MestReNova.Document.1" ShapeID="_x0000_i1184" DrawAspect="Content" ObjectID="_1805548619" r:id="rId424"/>
        </w:object>
      </w:r>
    </w:p>
    <w:p w14:paraId="06EA885C"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t>13</w:t>
      </w:r>
      <w:r w:rsidRPr="00224A56">
        <w:rPr>
          <w:rFonts w:ascii="Times New Roman" w:hAnsi="Times New Roman" w:cs="Times New Roman"/>
          <w:b/>
          <w:bCs/>
          <w:color w:val="000000" w:themeColor="text1"/>
          <w:sz w:val="24"/>
          <w:szCs w:val="24"/>
        </w:rPr>
        <w:t xml:space="preserve">C NMR Spectrum of </w:t>
      </w:r>
      <w:r w:rsidRPr="00224A56">
        <w:rPr>
          <w:rFonts w:ascii="Times New Roman" w:hAnsi="Times New Roman" w:cs="Times New Roman"/>
          <w:b/>
          <w:color w:val="000000" w:themeColor="text1"/>
          <w:sz w:val="24"/>
          <w:szCs w:val="24"/>
        </w:rPr>
        <w:t>2,2-</w:t>
      </w:r>
      <w:r w:rsidRPr="00224A56">
        <w:rPr>
          <w:rFonts w:ascii="Times New Roman" w:hAnsi="Times New Roman" w:cs="Times New Roman" w:hint="eastAsia"/>
          <w:b/>
          <w:color w:val="000000" w:themeColor="text1"/>
          <w:sz w:val="24"/>
          <w:szCs w:val="24"/>
        </w:rPr>
        <w:t>D</w:t>
      </w:r>
      <w:r w:rsidRPr="00224A56">
        <w:rPr>
          <w:rFonts w:ascii="Times New Roman" w:hAnsi="Times New Roman" w:cs="Times New Roman"/>
          <w:b/>
          <w:color w:val="000000" w:themeColor="text1"/>
          <w:sz w:val="24"/>
          <w:szCs w:val="24"/>
        </w:rPr>
        <w:t>imethyl-1-(</w:t>
      </w:r>
      <w:r w:rsidRPr="00224A56">
        <w:rPr>
          <w:rFonts w:ascii="Times New Roman" w:hAnsi="Times New Roman" w:cs="Times New Roman"/>
          <w:b/>
          <w:i/>
          <w:iCs/>
          <w:color w:val="000000" w:themeColor="text1"/>
          <w:sz w:val="24"/>
          <w:szCs w:val="24"/>
        </w:rPr>
        <w:t>p</w:t>
      </w:r>
      <w:r w:rsidRPr="00224A56">
        <w:rPr>
          <w:rFonts w:ascii="Times New Roman" w:hAnsi="Times New Roman" w:cs="Times New Roman"/>
          <w:b/>
          <w:color w:val="000000" w:themeColor="text1"/>
          <w:sz w:val="24"/>
          <w:szCs w:val="24"/>
        </w:rPr>
        <w:t xml:space="preserve">-tolyl)pent-4-en-1-one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-pivaloyl oxime 1a-3</w:t>
      </w:r>
    </w:p>
    <w:p w14:paraId="6E7DF1AC" w14:textId="77777777" w:rsidR="005749D0" w:rsidRPr="00224A56" w:rsidRDefault="00000000">
      <w:pPr>
        <w:spacing w:afterLines="50" w:after="156"/>
        <w:rPr>
          <w:rFonts w:ascii="Times New Roman" w:hAnsi="Times New Roman" w:cs="Times New Roman"/>
          <w:b/>
          <w:bCs/>
          <w:color w:val="000000" w:themeColor="text1"/>
          <w:sz w:val="24"/>
          <w:szCs w:val="24"/>
          <w:vertAlign w:val="superscript"/>
        </w:rPr>
      </w:pPr>
      <w:r w:rsidRPr="00224A56">
        <w:rPr>
          <w:rFonts w:ascii="Times New Roman" w:eastAsia="Arial Unicode MS" w:hAnsi="Times New Roman" w:cs="Times New Roman"/>
          <w:color w:val="000000" w:themeColor="text1"/>
          <w:sz w:val="24"/>
          <w:szCs w:val="24"/>
        </w:rPr>
        <w:object w:dxaOrig="1440" w:dyaOrig="1440" w14:anchorId="6904B4BF">
          <v:shape id="_x0000_s4590" type="#_x0000_t75" style="position:absolute;left:0;text-align:left;margin-left:17.5pt;margin-top:51.5pt;width:115pt;height:66pt;z-index:251714560;mso-width-relative:page;mso-height-relative:page">
            <v:imagedata r:id="rId425" o:title=""/>
            <o:lock v:ext="edit" aspectratio="f"/>
          </v:shape>
          <o:OLEObject Type="Embed" ProgID="ChemDraw.Document.6.0" ShapeID="_x0000_s4590" DrawAspect="Content" ObjectID="_1805548886" r:id="rId426"/>
        </w:object>
      </w:r>
      <w:r w:rsidRPr="00224A56">
        <w:rPr>
          <w:rFonts w:ascii="Times New Roman" w:hAnsi="Times New Roman" w:cs="Times New Roman"/>
          <w:b/>
          <w:color w:val="000000" w:themeColor="text1"/>
          <w:sz w:val="24"/>
          <w:szCs w:val="24"/>
        </w:rPr>
        <w:object w:dxaOrig="8295" w:dyaOrig="5790" w14:anchorId="7496EE28">
          <v:shape id="_x0000_i1186" type="#_x0000_t75" style="width:415.15pt;height:289.5pt" o:ole="">
            <v:imagedata r:id="rId427" o:title=""/>
            <o:lock v:ext="edit" aspectratio="f"/>
          </v:shape>
          <o:OLEObject Type="Embed" ProgID="MestReNova.Document.1" ShapeID="_x0000_i1186" DrawAspect="Content" ObjectID="_1805548620" r:id="rId428"/>
        </w:object>
      </w:r>
    </w:p>
    <w:p w14:paraId="70AD372D" w14:textId="77777777" w:rsidR="005749D0" w:rsidRPr="00224A56" w:rsidRDefault="00000000">
      <w:pPr>
        <w:pStyle w:val="ab"/>
        <w:spacing w:before="0" w:beforeAutospacing="0" w:afterLines="50" w:after="156" w:afterAutospacing="0"/>
        <w:jc w:val="both"/>
        <w:rPr>
          <w:rFonts w:ascii="Times New Roman" w:hAnsi="Times New Roman" w:cs="Times New Roman"/>
          <w:b/>
          <w:bCs/>
          <w:color w:val="000000" w:themeColor="text1"/>
          <w:lang w:eastAsia="en-US"/>
        </w:rPr>
      </w:pPr>
      <w:r w:rsidRPr="00224A56">
        <w:rPr>
          <w:rFonts w:ascii="Times New Roman" w:hAnsi="Times New Roman" w:cs="Times New Roman"/>
          <w:b/>
          <w:bCs/>
          <w:color w:val="000000" w:themeColor="text1"/>
          <w:vertAlign w:val="superscript"/>
        </w:rPr>
        <w:lastRenderedPageBreak/>
        <w:t>1</w:t>
      </w:r>
      <w:r w:rsidRPr="00224A56">
        <w:rPr>
          <w:rFonts w:ascii="Times New Roman" w:hAnsi="Times New Roman" w:cs="Times New Roman"/>
          <w:b/>
          <w:bCs/>
          <w:color w:val="000000" w:themeColor="text1"/>
        </w:rPr>
        <w:t xml:space="preserve">H NMR Spectrum of </w:t>
      </w:r>
      <w:r w:rsidRPr="00224A56">
        <w:rPr>
          <w:rFonts w:ascii="Times New Roman" w:eastAsia="Arial Unicode MS" w:hAnsi="Times New Roman" w:cs="Times New Roman"/>
          <w:b/>
          <w:bCs/>
          <w:color w:val="000000" w:themeColor="text1"/>
        </w:rPr>
        <w:t>2,2-</w:t>
      </w:r>
      <w:r w:rsidRPr="00224A56">
        <w:rPr>
          <w:rFonts w:ascii="Times New Roman" w:eastAsia="Arial Unicode MS" w:hAnsi="Times New Roman" w:cs="Times New Roman" w:hint="eastAsia"/>
          <w:b/>
          <w:bCs/>
          <w:color w:val="000000" w:themeColor="text1"/>
        </w:rPr>
        <w:t>D</w:t>
      </w:r>
      <w:r w:rsidRPr="00224A56">
        <w:rPr>
          <w:rFonts w:ascii="Times New Roman" w:eastAsia="Arial Unicode MS" w:hAnsi="Times New Roman" w:cs="Times New Roman"/>
          <w:b/>
          <w:bCs/>
          <w:color w:val="000000" w:themeColor="text1"/>
        </w:rPr>
        <w:t>imethyl-1-(</w:t>
      </w:r>
      <w:r w:rsidRPr="00224A56">
        <w:rPr>
          <w:rFonts w:ascii="Times New Roman" w:eastAsia="Arial Unicode MS" w:hAnsi="Times New Roman" w:cs="Times New Roman"/>
          <w:b/>
          <w:bCs/>
          <w:i/>
          <w:iCs/>
          <w:color w:val="000000" w:themeColor="text1"/>
        </w:rPr>
        <w:t>p</w:t>
      </w:r>
      <w:r w:rsidRPr="00224A56">
        <w:rPr>
          <w:rFonts w:ascii="Times New Roman" w:eastAsia="Arial Unicode MS" w:hAnsi="Times New Roman" w:cs="Times New Roman"/>
          <w:b/>
          <w:bCs/>
          <w:color w:val="000000" w:themeColor="text1"/>
        </w:rPr>
        <w:t xml:space="preserve">-tolyl)pent-4-en-1-one </w:t>
      </w:r>
      <w:r w:rsidRPr="00224A56">
        <w:rPr>
          <w:rFonts w:ascii="Times New Roman" w:eastAsia="Arial Unicode MS" w:hAnsi="Times New Roman" w:cs="Times New Roman"/>
          <w:b/>
          <w:bCs/>
          <w:i/>
          <w:iCs/>
          <w:color w:val="000000" w:themeColor="text1"/>
        </w:rPr>
        <w:t>O</w:t>
      </w:r>
      <w:r w:rsidRPr="00224A56">
        <w:rPr>
          <w:rFonts w:ascii="Times New Roman" w:eastAsia="Arial Unicode MS" w:hAnsi="Times New Roman" w:cs="Times New Roman"/>
          <w:b/>
          <w:bCs/>
          <w:color w:val="000000" w:themeColor="text1"/>
        </w:rPr>
        <w:t>-benzoyl oxime</w:t>
      </w:r>
      <w:r w:rsidRPr="00224A56">
        <w:rPr>
          <w:rFonts w:ascii="Times New Roman" w:hAnsi="Times New Roman" w:cs="Times New Roman"/>
          <w:b/>
          <w:bCs/>
          <w:color w:val="000000" w:themeColor="text1"/>
          <w:lang w:eastAsia="en-US"/>
        </w:rPr>
        <w:t xml:space="preserve"> </w:t>
      </w:r>
      <w:r w:rsidRPr="00224A56">
        <w:rPr>
          <w:rFonts w:ascii="Times New Roman" w:hAnsi="Times New Roman" w:cs="Times New Roman"/>
          <w:b/>
          <w:bCs/>
          <w:color w:val="000000" w:themeColor="text1"/>
        </w:rPr>
        <w:t>1</w:t>
      </w:r>
      <w:r w:rsidRPr="00224A56">
        <w:rPr>
          <w:rFonts w:ascii="Times New Roman" w:hAnsi="Times New Roman" w:cs="Times New Roman"/>
          <w:b/>
          <w:bCs/>
          <w:color w:val="000000" w:themeColor="text1"/>
          <w:lang w:eastAsia="en-US"/>
        </w:rPr>
        <w:t>a</w:t>
      </w:r>
      <w:r w:rsidRPr="00224A56">
        <w:rPr>
          <w:rFonts w:ascii="Times New Roman" w:hAnsi="Times New Roman" w:cs="Times New Roman"/>
          <w:b/>
          <w:bCs/>
          <w:color w:val="000000" w:themeColor="text1"/>
        </w:rPr>
        <w:t>-</w:t>
      </w:r>
      <w:r w:rsidRPr="00224A56">
        <w:rPr>
          <w:rFonts w:ascii="Times New Roman" w:hAnsi="Times New Roman" w:cs="Times New Roman" w:hint="eastAsia"/>
          <w:b/>
          <w:bCs/>
          <w:color w:val="000000" w:themeColor="text1"/>
        </w:rPr>
        <w:t>4</w:t>
      </w:r>
    </w:p>
    <w:p w14:paraId="402A99EE" w14:textId="29557C0E" w:rsidR="005749D0" w:rsidRPr="00224A56" w:rsidRDefault="00000000">
      <w:pPr>
        <w:widowControl/>
        <w:spacing w:afterLines="50" w:after="156"/>
        <w:rPr>
          <w:rFonts w:ascii="Times New Roman" w:eastAsia="宋体" w:hAnsi="Times New Roman" w:cs="Times New Roman"/>
          <w:b/>
          <w:bCs/>
          <w:color w:val="000000" w:themeColor="text1"/>
          <w:kern w:val="0"/>
          <w:sz w:val="24"/>
          <w:szCs w:val="24"/>
          <w:lang w:eastAsia="en-US"/>
        </w:rPr>
      </w:pPr>
      <w:r w:rsidRPr="00224A56">
        <w:rPr>
          <w:rFonts w:ascii="Times New Roman" w:eastAsia="宋体" w:hAnsi="Times New Roman" w:cs="Times New Roman"/>
          <w:b/>
          <w:bCs/>
          <w:color w:val="000000" w:themeColor="text1"/>
          <w:kern w:val="0"/>
          <w:sz w:val="24"/>
          <w:szCs w:val="24"/>
          <w:lang w:eastAsia="en-US"/>
        </w:rPr>
        <w:object w:dxaOrig="1440" w:dyaOrig="1440" w14:anchorId="5D3B6E83">
          <v:shape id="_x0000_s4591" type="#_x0000_t75" style="position:absolute;left:0;text-align:left;margin-left:13.5pt;margin-top:86.8pt;width:115pt;height:63pt;z-index:251715584;mso-width-relative:page;mso-height-relative:page">
            <v:imagedata r:id="rId429" o:title=""/>
            <o:lock v:ext="edit" aspectratio="f"/>
          </v:shape>
          <o:OLEObject Type="Embed" ProgID="ChemDraw.Document.6.0" ShapeID="_x0000_s4591" DrawAspect="Content" ObjectID="_1805548887" r:id="rId430"/>
        </w:object>
      </w:r>
      <w:r w:rsidR="00C813A6" w:rsidRPr="00224A56">
        <w:rPr>
          <w:rFonts w:hint="eastAsia"/>
          <w:color w:val="000000" w:themeColor="text1"/>
        </w:rPr>
        <w:object w:dxaOrig="16311" w:dyaOrig="11381" w14:anchorId="69434195">
          <v:shape id="_x0000_i1188" type="#_x0000_t75" style="width:415.1pt;height:289.65pt" o:ole="">
            <v:imagedata r:id="rId431" o:title=""/>
          </v:shape>
          <o:OLEObject Type="Embed" ProgID="MestReNova.Document.1" ShapeID="_x0000_i1188" DrawAspect="Content" ObjectID="_1805548621" r:id="rId432"/>
        </w:object>
      </w:r>
    </w:p>
    <w:p w14:paraId="3D601E8C" w14:textId="77777777" w:rsidR="005749D0" w:rsidRPr="00224A56" w:rsidRDefault="00000000">
      <w:pPr>
        <w:pStyle w:val="ab"/>
        <w:spacing w:before="0" w:beforeAutospacing="0" w:afterLines="50" w:after="156" w:afterAutospacing="0"/>
        <w:jc w:val="both"/>
        <w:rPr>
          <w:rFonts w:ascii="Times New Roman" w:hAnsi="Times New Roman" w:cs="Times New Roman"/>
          <w:b/>
          <w:bCs/>
          <w:color w:val="000000" w:themeColor="text1"/>
          <w:lang w:eastAsia="en-US"/>
        </w:rPr>
      </w:pPr>
      <w:r w:rsidRPr="00224A56">
        <w:rPr>
          <w:rFonts w:ascii="Times New Roman" w:hAnsi="Times New Roman" w:cs="Times New Roman"/>
          <w:b/>
          <w:bCs/>
          <w:color w:val="000000" w:themeColor="text1"/>
          <w:vertAlign w:val="superscript"/>
        </w:rPr>
        <w:t>1</w:t>
      </w:r>
      <w:r w:rsidRPr="00224A56">
        <w:rPr>
          <w:rFonts w:ascii="Times New Roman" w:hAnsi="Times New Roman" w:cs="Times New Roman" w:hint="eastAsia"/>
          <w:b/>
          <w:bCs/>
          <w:color w:val="000000" w:themeColor="text1"/>
          <w:vertAlign w:val="superscript"/>
        </w:rPr>
        <w:t>3</w:t>
      </w:r>
      <w:r w:rsidRPr="00224A56">
        <w:rPr>
          <w:rFonts w:ascii="Times New Roman" w:hAnsi="Times New Roman" w:cs="Times New Roman" w:hint="eastAsia"/>
          <w:b/>
          <w:bCs/>
          <w:color w:val="000000" w:themeColor="text1"/>
        </w:rPr>
        <w:t>C</w:t>
      </w:r>
      <w:r w:rsidRPr="00224A56">
        <w:rPr>
          <w:rFonts w:ascii="Times New Roman" w:hAnsi="Times New Roman" w:cs="Times New Roman"/>
          <w:b/>
          <w:bCs/>
          <w:color w:val="000000" w:themeColor="text1"/>
        </w:rPr>
        <w:t xml:space="preserve"> NMR Spectrum of </w:t>
      </w:r>
      <w:r w:rsidRPr="00224A56">
        <w:rPr>
          <w:rFonts w:ascii="Times New Roman" w:eastAsia="Arial Unicode MS" w:hAnsi="Times New Roman" w:cs="Times New Roman"/>
          <w:b/>
          <w:bCs/>
          <w:color w:val="000000" w:themeColor="text1"/>
        </w:rPr>
        <w:t>2,2-</w:t>
      </w:r>
      <w:r w:rsidRPr="00224A56">
        <w:rPr>
          <w:rFonts w:ascii="Times New Roman" w:eastAsia="Arial Unicode MS" w:hAnsi="Times New Roman" w:cs="Times New Roman" w:hint="eastAsia"/>
          <w:b/>
          <w:bCs/>
          <w:color w:val="000000" w:themeColor="text1"/>
        </w:rPr>
        <w:t>D</w:t>
      </w:r>
      <w:r w:rsidRPr="00224A56">
        <w:rPr>
          <w:rFonts w:ascii="Times New Roman" w:eastAsia="Arial Unicode MS" w:hAnsi="Times New Roman" w:cs="Times New Roman"/>
          <w:b/>
          <w:bCs/>
          <w:color w:val="000000" w:themeColor="text1"/>
        </w:rPr>
        <w:t>imethyl-1-(</w:t>
      </w:r>
      <w:r w:rsidRPr="00224A56">
        <w:rPr>
          <w:rFonts w:ascii="Times New Roman" w:eastAsia="Arial Unicode MS" w:hAnsi="Times New Roman" w:cs="Times New Roman"/>
          <w:b/>
          <w:bCs/>
          <w:i/>
          <w:iCs/>
          <w:color w:val="000000" w:themeColor="text1"/>
        </w:rPr>
        <w:t>p</w:t>
      </w:r>
      <w:r w:rsidRPr="00224A56">
        <w:rPr>
          <w:rFonts w:ascii="Times New Roman" w:eastAsia="Arial Unicode MS" w:hAnsi="Times New Roman" w:cs="Times New Roman"/>
          <w:b/>
          <w:bCs/>
          <w:color w:val="000000" w:themeColor="text1"/>
        </w:rPr>
        <w:t xml:space="preserve">-tolyl)pent-4-en-1-one </w:t>
      </w:r>
      <w:r w:rsidRPr="00224A56">
        <w:rPr>
          <w:rFonts w:ascii="Times New Roman" w:eastAsia="Arial Unicode MS" w:hAnsi="Times New Roman" w:cs="Times New Roman"/>
          <w:b/>
          <w:bCs/>
          <w:i/>
          <w:iCs/>
          <w:color w:val="000000" w:themeColor="text1"/>
        </w:rPr>
        <w:t>O</w:t>
      </w:r>
      <w:r w:rsidRPr="00224A56">
        <w:rPr>
          <w:rFonts w:ascii="Times New Roman" w:eastAsia="Arial Unicode MS" w:hAnsi="Times New Roman" w:cs="Times New Roman"/>
          <w:b/>
          <w:bCs/>
          <w:color w:val="000000" w:themeColor="text1"/>
        </w:rPr>
        <w:t>-benzoyl oxime</w:t>
      </w:r>
      <w:r w:rsidRPr="00224A56">
        <w:rPr>
          <w:rFonts w:ascii="Times New Roman" w:hAnsi="Times New Roman" w:cs="Times New Roman"/>
          <w:b/>
          <w:bCs/>
          <w:color w:val="000000" w:themeColor="text1"/>
          <w:lang w:eastAsia="en-US"/>
        </w:rPr>
        <w:t xml:space="preserve"> </w:t>
      </w:r>
      <w:r w:rsidRPr="00224A56">
        <w:rPr>
          <w:rFonts w:ascii="Times New Roman" w:hAnsi="Times New Roman" w:cs="Times New Roman"/>
          <w:b/>
          <w:bCs/>
          <w:color w:val="000000" w:themeColor="text1"/>
        </w:rPr>
        <w:t>1</w:t>
      </w:r>
      <w:r w:rsidRPr="00224A56">
        <w:rPr>
          <w:rFonts w:ascii="Times New Roman" w:hAnsi="Times New Roman" w:cs="Times New Roman"/>
          <w:b/>
          <w:bCs/>
          <w:color w:val="000000" w:themeColor="text1"/>
          <w:lang w:eastAsia="en-US"/>
        </w:rPr>
        <w:t>a</w:t>
      </w:r>
      <w:r w:rsidRPr="00224A56">
        <w:rPr>
          <w:rFonts w:ascii="Times New Roman" w:hAnsi="Times New Roman" w:cs="Times New Roman"/>
          <w:b/>
          <w:bCs/>
          <w:color w:val="000000" w:themeColor="text1"/>
        </w:rPr>
        <w:t>-</w:t>
      </w:r>
      <w:r w:rsidRPr="00224A56">
        <w:rPr>
          <w:rFonts w:ascii="Times New Roman" w:hAnsi="Times New Roman" w:cs="Times New Roman" w:hint="eastAsia"/>
          <w:b/>
          <w:bCs/>
          <w:color w:val="000000" w:themeColor="text1"/>
        </w:rPr>
        <w:t>4</w:t>
      </w:r>
    </w:p>
    <w:p w14:paraId="2B80A798" w14:textId="77777777" w:rsidR="005749D0" w:rsidRPr="00224A56" w:rsidRDefault="00000000">
      <w:pPr>
        <w:widowControl/>
        <w:spacing w:afterLines="50" w:after="156"/>
        <w:rPr>
          <w:rFonts w:ascii="Times New Roman" w:eastAsia="宋体" w:hAnsi="Times New Roman" w:cs="Times New Roman"/>
          <w:b/>
          <w:bCs/>
          <w:color w:val="000000" w:themeColor="text1"/>
          <w:kern w:val="0"/>
          <w:sz w:val="24"/>
          <w:szCs w:val="24"/>
          <w:lang w:eastAsia="en-US"/>
        </w:rPr>
      </w:pPr>
      <w:r w:rsidRPr="00224A56">
        <w:rPr>
          <w:rFonts w:ascii="Times New Roman" w:eastAsia="宋体" w:hAnsi="Times New Roman" w:cs="Times New Roman"/>
          <w:b/>
          <w:bCs/>
          <w:color w:val="000000" w:themeColor="text1"/>
          <w:kern w:val="0"/>
          <w:sz w:val="24"/>
          <w:szCs w:val="24"/>
          <w:lang w:eastAsia="en-US"/>
        </w:rPr>
        <w:object w:dxaOrig="1440" w:dyaOrig="1440" w14:anchorId="7221AB8E">
          <v:shape id="_x0000_s4592" type="#_x0000_t75" style="position:absolute;left:0;text-align:left;margin-left:14.5pt;margin-top:49.6pt;width:115pt;height:63pt;z-index:251716608;mso-width-relative:page;mso-height-relative:page">
            <v:imagedata r:id="rId433" o:title=""/>
            <o:lock v:ext="edit" aspectratio="f"/>
          </v:shape>
          <o:OLEObject Type="Embed" ProgID="ChemDraw.Document.6.0" ShapeID="_x0000_s4592" DrawAspect="Content" ObjectID="_1805548888" r:id="rId434"/>
        </w:object>
      </w:r>
      <w:r w:rsidRPr="00224A56">
        <w:rPr>
          <w:rFonts w:ascii="Times New Roman" w:eastAsia="宋体" w:hAnsi="Times New Roman" w:cs="Times New Roman"/>
          <w:b/>
          <w:bCs/>
          <w:color w:val="000000" w:themeColor="text1"/>
          <w:kern w:val="0"/>
          <w:sz w:val="24"/>
          <w:szCs w:val="24"/>
          <w:lang w:eastAsia="en-US"/>
        </w:rPr>
        <w:object w:dxaOrig="8295" w:dyaOrig="5790" w14:anchorId="10BF6272">
          <v:shape id="_x0000_i1190" type="#_x0000_t75" style="width:415.15pt;height:289.5pt" o:ole="">
            <v:imagedata r:id="rId435" o:title=""/>
            <o:lock v:ext="edit" aspectratio="f"/>
          </v:shape>
          <o:OLEObject Type="Embed" ProgID="MestReNova.Document.1" ShapeID="_x0000_i1190" DrawAspect="Content" ObjectID="_1805548622" r:id="rId436"/>
        </w:object>
      </w:r>
    </w:p>
    <w:p w14:paraId="01AA37AE" w14:textId="77777777" w:rsidR="005749D0" w:rsidRPr="00224A56" w:rsidRDefault="00000000">
      <w:pPr>
        <w:pStyle w:val="ab"/>
        <w:spacing w:before="0"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lastRenderedPageBreak/>
        <w:t>1</w:t>
      </w:r>
      <w:r w:rsidRPr="00224A56">
        <w:rPr>
          <w:rFonts w:ascii="Times New Roman" w:hAnsi="Times New Roman" w:cs="Times New Roman"/>
          <w:b/>
          <w:bCs/>
          <w:color w:val="000000" w:themeColor="text1"/>
        </w:rPr>
        <w:t xml:space="preserve">H NMR Spectrum of </w:t>
      </w:r>
      <w:r w:rsidRPr="00224A56">
        <w:rPr>
          <w:rFonts w:ascii="Times New Roman" w:eastAsia="Arial Unicode MS" w:hAnsi="Times New Roman" w:cs="Times New Roman"/>
          <w:b/>
          <w:bCs/>
          <w:color w:val="000000" w:themeColor="text1"/>
        </w:rPr>
        <w:t>2,2-Dimethyl-1-(</w:t>
      </w:r>
      <w:r w:rsidRPr="00224A56">
        <w:rPr>
          <w:rFonts w:ascii="Times New Roman" w:eastAsia="Arial Unicode MS" w:hAnsi="Times New Roman" w:cs="Times New Roman"/>
          <w:b/>
          <w:bCs/>
          <w:i/>
          <w:iCs/>
          <w:color w:val="000000" w:themeColor="text1"/>
        </w:rPr>
        <w:t>p</w:t>
      </w:r>
      <w:r w:rsidRPr="00224A56">
        <w:rPr>
          <w:rFonts w:ascii="Times New Roman" w:eastAsia="Arial Unicode MS" w:hAnsi="Times New Roman" w:cs="Times New Roman"/>
          <w:b/>
          <w:bCs/>
          <w:color w:val="000000" w:themeColor="text1"/>
        </w:rPr>
        <w:t xml:space="preserve">-tolyl)pent-4-en-1-one </w:t>
      </w:r>
      <w:r w:rsidRPr="00224A56">
        <w:rPr>
          <w:rFonts w:ascii="Times New Roman" w:eastAsia="Arial Unicode MS" w:hAnsi="Times New Roman" w:cs="Times New Roman"/>
          <w:b/>
          <w:bCs/>
          <w:i/>
          <w:iCs/>
          <w:color w:val="000000" w:themeColor="text1"/>
        </w:rPr>
        <w:t>O</w:t>
      </w:r>
      <w:r w:rsidRPr="00224A56">
        <w:rPr>
          <w:rFonts w:ascii="Times New Roman" w:eastAsia="Arial Unicode MS" w:hAnsi="Times New Roman" w:cs="Times New Roman"/>
          <w:b/>
          <w:bCs/>
          <w:color w:val="000000" w:themeColor="text1"/>
        </w:rPr>
        <w:t>-(4-methoxybenzoyl) oxime</w:t>
      </w:r>
      <w:r w:rsidRPr="00224A56">
        <w:rPr>
          <w:rFonts w:ascii="Times New Roman" w:hAnsi="Times New Roman" w:cs="Times New Roman"/>
          <w:b/>
          <w:bCs/>
          <w:color w:val="000000" w:themeColor="text1"/>
          <w:lang w:eastAsia="en-US"/>
        </w:rPr>
        <w:t xml:space="preserve"> </w:t>
      </w:r>
      <w:r w:rsidRPr="00224A56">
        <w:rPr>
          <w:rFonts w:ascii="Times New Roman" w:hAnsi="Times New Roman" w:cs="Times New Roman"/>
          <w:b/>
          <w:bCs/>
          <w:color w:val="000000" w:themeColor="text1"/>
        </w:rPr>
        <w:t>1</w:t>
      </w:r>
      <w:r w:rsidRPr="00224A56">
        <w:rPr>
          <w:rFonts w:ascii="Times New Roman" w:hAnsi="Times New Roman" w:cs="Times New Roman"/>
          <w:b/>
          <w:bCs/>
          <w:color w:val="000000" w:themeColor="text1"/>
          <w:lang w:eastAsia="en-US"/>
        </w:rPr>
        <w:t>a</w:t>
      </w:r>
      <w:r w:rsidRPr="00224A56">
        <w:rPr>
          <w:rFonts w:ascii="Times New Roman" w:hAnsi="Times New Roman" w:cs="Times New Roman"/>
          <w:b/>
          <w:bCs/>
          <w:color w:val="000000" w:themeColor="text1"/>
        </w:rPr>
        <w:t>-5</w:t>
      </w:r>
    </w:p>
    <w:p w14:paraId="7A26D04B" w14:textId="26C8E644"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71C445AF">
          <v:shape id="_x0000_s4593" type="#_x0000_t75" style="position:absolute;left:0;text-align:left;margin-left:17.5pt;margin-top:30.3pt;width:145pt;height:106pt;z-index:251717632;mso-position-horizontal-relative:text;mso-position-vertical-relative:text;mso-width-relative:page;mso-height-relative:page">
            <v:imagedata r:id="rId437" o:title=""/>
            <o:lock v:ext="edit" aspectratio="f"/>
          </v:shape>
          <o:OLEObject Type="Embed" ProgID="ChemDraw.Document.6.0" ShapeID="_x0000_s4593" DrawAspect="Content" ObjectID="_1805548889" r:id="rId438"/>
        </w:object>
      </w:r>
      <w:r w:rsidR="00C813A6" w:rsidRPr="00224A56">
        <w:rPr>
          <w:rFonts w:hint="eastAsia"/>
          <w:color w:val="000000" w:themeColor="text1"/>
        </w:rPr>
        <w:object w:dxaOrig="16311" w:dyaOrig="11381" w14:anchorId="3D478DBA">
          <v:shape id="_x0000_i1192" type="#_x0000_t75" style="width:415.1pt;height:289.65pt" o:ole="">
            <v:imagedata r:id="rId439" o:title=""/>
          </v:shape>
          <o:OLEObject Type="Embed" ProgID="MestReNova.Document.1" ShapeID="_x0000_i1192" DrawAspect="Content" ObjectID="_1805548623" r:id="rId440"/>
        </w:object>
      </w:r>
    </w:p>
    <w:p w14:paraId="3E11D564" w14:textId="77777777" w:rsidR="005749D0" w:rsidRPr="00224A56" w:rsidRDefault="00000000">
      <w:pPr>
        <w:pStyle w:val="ab"/>
        <w:spacing w:before="0"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w:t>
      </w:r>
      <w:r w:rsidRPr="00224A56">
        <w:rPr>
          <w:rFonts w:ascii="Times New Roman" w:eastAsiaTheme="minorEastAsia" w:hAnsi="Times New Roman" w:cs="Times New Roman"/>
          <w:b/>
          <w:bCs/>
          <w:color w:val="000000" w:themeColor="text1"/>
          <w:vertAlign w:val="superscript"/>
        </w:rPr>
        <w:t>3</w:t>
      </w:r>
      <w:r w:rsidRPr="00224A56">
        <w:rPr>
          <w:rFonts w:ascii="Times New Roman" w:eastAsiaTheme="minorEastAsia" w:hAnsi="Times New Roman" w:cs="Times New Roman"/>
          <w:b/>
          <w:bCs/>
          <w:color w:val="000000" w:themeColor="text1"/>
        </w:rPr>
        <w:t>C</w:t>
      </w:r>
      <w:r w:rsidRPr="00224A56">
        <w:rPr>
          <w:rFonts w:ascii="Times New Roman" w:hAnsi="Times New Roman" w:cs="Times New Roman"/>
          <w:b/>
          <w:bCs/>
          <w:color w:val="000000" w:themeColor="text1"/>
        </w:rPr>
        <w:t xml:space="preserve"> NMR</w:t>
      </w:r>
      <w:r w:rsidRPr="00224A56">
        <w:rPr>
          <w:rFonts w:ascii="Times New Roman" w:eastAsiaTheme="minorEastAsia" w:hAnsi="Times New Roman" w:cs="Times New Roman"/>
          <w:b/>
          <w:bCs/>
          <w:color w:val="000000" w:themeColor="text1"/>
        </w:rPr>
        <w:t xml:space="preserve"> </w:t>
      </w:r>
      <w:r w:rsidRPr="00224A56">
        <w:rPr>
          <w:rFonts w:ascii="Times New Roman" w:hAnsi="Times New Roman" w:cs="Times New Roman"/>
          <w:b/>
          <w:bCs/>
          <w:color w:val="000000" w:themeColor="text1"/>
        </w:rPr>
        <w:t>Spectrum of</w:t>
      </w:r>
      <w:r w:rsidRPr="00224A56">
        <w:rPr>
          <w:rFonts w:ascii="Times New Roman" w:eastAsiaTheme="minorEastAsia" w:hAnsi="Times New Roman" w:cs="Times New Roman"/>
          <w:b/>
          <w:bCs/>
          <w:color w:val="000000" w:themeColor="text1"/>
        </w:rPr>
        <w:t xml:space="preserve"> </w:t>
      </w:r>
      <w:r w:rsidRPr="00224A56">
        <w:rPr>
          <w:rFonts w:ascii="Times New Roman" w:eastAsia="Arial Unicode MS" w:hAnsi="Times New Roman" w:cs="Times New Roman"/>
          <w:b/>
          <w:bCs/>
          <w:color w:val="000000" w:themeColor="text1"/>
        </w:rPr>
        <w:t>2,2-Dimethyl-1-(</w:t>
      </w:r>
      <w:r w:rsidRPr="00224A56">
        <w:rPr>
          <w:rFonts w:ascii="Times New Roman" w:eastAsia="Arial Unicode MS" w:hAnsi="Times New Roman" w:cs="Times New Roman"/>
          <w:b/>
          <w:bCs/>
          <w:i/>
          <w:iCs/>
          <w:color w:val="000000" w:themeColor="text1"/>
        </w:rPr>
        <w:t>p</w:t>
      </w:r>
      <w:r w:rsidRPr="00224A56">
        <w:rPr>
          <w:rFonts w:ascii="Times New Roman" w:eastAsia="Arial Unicode MS" w:hAnsi="Times New Roman" w:cs="Times New Roman"/>
          <w:b/>
          <w:bCs/>
          <w:color w:val="000000" w:themeColor="text1"/>
        </w:rPr>
        <w:t xml:space="preserve">-tolyl)pent-4-en-1-one </w:t>
      </w:r>
      <w:r w:rsidRPr="00224A56">
        <w:rPr>
          <w:rFonts w:ascii="Times New Roman" w:eastAsia="Arial Unicode MS" w:hAnsi="Times New Roman" w:cs="Times New Roman"/>
          <w:b/>
          <w:bCs/>
          <w:i/>
          <w:iCs/>
          <w:color w:val="000000" w:themeColor="text1"/>
        </w:rPr>
        <w:t>O</w:t>
      </w:r>
      <w:r w:rsidRPr="00224A56">
        <w:rPr>
          <w:rFonts w:ascii="Times New Roman" w:eastAsia="Arial Unicode MS" w:hAnsi="Times New Roman" w:cs="Times New Roman"/>
          <w:b/>
          <w:bCs/>
          <w:color w:val="000000" w:themeColor="text1"/>
        </w:rPr>
        <w:t>-(4-methoxybenzoyl) oxime</w:t>
      </w:r>
      <w:r w:rsidRPr="00224A56">
        <w:rPr>
          <w:rFonts w:ascii="Times New Roman" w:hAnsi="Times New Roman" w:cs="Times New Roman"/>
          <w:b/>
          <w:color w:val="000000" w:themeColor="text1"/>
        </w:rPr>
        <w:t xml:space="preserve"> </w:t>
      </w:r>
      <w:r w:rsidRPr="00224A56">
        <w:rPr>
          <w:rFonts w:ascii="Times New Roman" w:hAnsi="Times New Roman" w:cs="Times New Roman"/>
          <w:b/>
          <w:bCs/>
          <w:color w:val="000000" w:themeColor="text1"/>
        </w:rPr>
        <w:t>1</w:t>
      </w:r>
      <w:r w:rsidRPr="00224A56">
        <w:rPr>
          <w:rFonts w:ascii="Times New Roman" w:hAnsi="Times New Roman" w:cs="Times New Roman"/>
          <w:b/>
          <w:bCs/>
          <w:color w:val="000000" w:themeColor="text1"/>
          <w:lang w:eastAsia="en-US"/>
        </w:rPr>
        <w:t>a</w:t>
      </w:r>
      <w:r w:rsidRPr="00224A56">
        <w:rPr>
          <w:rFonts w:ascii="Times New Roman" w:hAnsi="Times New Roman" w:cs="Times New Roman"/>
          <w:b/>
          <w:bCs/>
          <w:color w:val="000000" w:themeColor="text1"/>
        </w:rPr>
        <w:t>-5</w:t>
      </w:r>
    </w:p>
    <w:p w14:paraId="4D34445B"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11B24BAE">
          <v:shape id="_x0000_s4594" type="#_x0000_t75" style="position:absolute;left:0;text-align:left;margin-left:17.5pt;margin-top:34.1pt;width:145pt;height:106pt;z-index:251718656;mso-width-relative:page;mso-height-relative:page">
            <v:imagedata r:id="rId441" o:title=""/>
            <o:lock v:ext="edit" aspectratio="f"/>
          </v:shape>
          <o:OLEObject Type="Embed" ProgID="ChemDraw.Document.6.0" ShapeID="_x0000_s4594" DrawAspect="Content" ObjectID="_1805548890" r:id="rId442"/>
        </w:object>
      </w:r>
      <w:r w:rsidRPr="00224A56">
        <w:rPr>
          <w:rFonts w:ascii="Times New Roman" w:hAnsi="Times New Roman" w:cs="Times New Roman"/>
          <w:b/>
          <w:color w:val="000000" w:themeColor="text1"/>
          <w:sz w:val="24"/>
          <w:szCs w:val="24"/>
        </w:rPr>
        <w:object w:dxaOrig="8295" w:dyaOrig="5790" w14:anchorId="000E047E">
          <v:shape id="_x0000_i1194" type="#_x0000_t75" style="width:415.15pt;height:289.5pt" o:ole="">
            <v:imagedata r:id="rId443" o:title=""/>
            <o:lock v:ext="edit" aspectratio="f"/>
          </v:shape>
          <o:OLEObject Type="Embed" ProgID="MestReNova.Document.1" ShapeID="_x0000_i1194" DrawAspect="Content" ObjectID="_1805548624" r:id="rId444"/>
        </w:object>
      </w:r>
    </w:p>
    <w:p w14:paraId="692F2788"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1-(4-</w:t>
      </w:r>
      <w:r w:rsidRPr="00224A56">
        <w:rPr>
          <w:rFonts w:ascii="Times New Roman" w:hAnsi="Times New Roman" w:cs="Times New Roman" w:hint="eastAsia"/>
          <w:b/>
          <w:color w:val="000000" w:themeColor="text1"/>
          <w:sz w:val="24"/>
          <w:szCs w:val="24"/>
        </w:rPr>
        <w:t>F</w:t>
      </w:r>
      <w:r w:rsidRPr="00224A56">
        <w:rPr>
          <w:rFonts w:ascii="Times New Roman" w:hAnsi="Times New Roman" w:cs="Times New Roman"/>
          <w:b/>
          <w:color w:val="000000" w:themeColor="text1"/>
          <w:sz w:val="24"/>
          <w:szCs w:val="24"/>
        </w:rPr>
        <w:t xml:space="preserve">luorophenyl)-2,2-dimethylpent-4-en-1-one </w:t>
      </w:r>
      <w:r w:rsidRPr="00224A56">
        <w:rPr>
          <w:rFonts w:ascii="Times New Roman" w:hAnsi="Times New Roman" w:cs="Times New Roman"/>
          <w:b/>
          <w:i/>
          <w:iCs/>
          <w:color w:val="000000" w:themeColor="text1"/>
          <w:sz w:val="24"/>
          <w:szCs w:val="24"/>
        </w:rPr>
        <w:t>O</w:t>
      </w:r>
      <w:r w:rsidRPr="00224A56">
        <w:rPr>
          <w:rFonts w:ascii="Times New Roman" w:hAnsi="Times New Roman" w:cs="Times New Roman"/>
          <w:b/>
          <w:color w:val="000000" w:themeColor="text1"/>
          <w:sz w:val="24"/>
          <w:szCs w:val="24"/>
        </w:rPr>
        <w:t xml:space="preserve">-isobutyryl oxime </w:t>
      </w:r>
      <w:r w:rsidRPr="00224A56">
        <w:rPr>
          <w:rFonts w:ascii="Times New Roman" w:hAnsi="Times New Roman" w:cs="Times New Roman" w:hint="eastAsia"/>
          <w:b/>
          <w:color w:val="000000" w:themeColor="text1"/>
          <w:sz w:val="24"/>
          <w:szCs w:val="24"/>
        </w:rPr>
        <w:t>1b-1</w:t>
      </w:r>
    </w:p>
    <w:p w14:paraId="510C6964" w14:textId="5B699837"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34CF04AE">
          <v:shape id="_x0000_s4595" type="#_x0000_t75" style="position:absolute;left:0;text-align:left;margin-left:12.9pt;margin-top:61.7pt;width:107pt;height:66pt;z-index:251719680;mso-width-relative:page;mso-height-relative:page">
            <v:imagedata r:id="rId445" o:title=""/>
            <o:lock v:ext="edit" aspectratio="f"/>
          </v:shape>
          <o:OLEObject Type="Embed" ProgID="ChemDraw.Document.6.0" ShapeID="_x0000_s4595" DrawAspect="Content" ObjectID="_1805548891" r:id="rId446"/>
        </w:object>
      </w:r>
      <w:r w:rsidR="00C813A6" w:rsidRPr="00224A56">
        <w:rPr>
          <w:rFonts w:hint="eastAsia"/>
          <w:color w:val="000000" w:themeColor="text1"/>
        </w:rPr>
        <w:object w:dxaOrig="16311" w:dyaOrig="11381" w14:anchorId="6618979B">
          <v:shape id="_x0000_i1196" type="#_x0000_t75" style="width:415.1pt;height:289.65pt" o:ole="">
            <v:imagedata r:id="rId447" o:title=""/>
          </v:shape>
          <o:OLEObject Type="Embed" ProgID="MestReNova.Document.1" ShapeID="_x0000_i1196" DrawAspect="Content" ObjectID="_1805548625" r:id="rId448"/>
        </w:object>
      </w:r>
    </w:p>
    <w:p w14:paraId="64340B20" w14:textId="77777777" w:rsidR="005749D0" w:rsidRPr="00224A56" w:rsidRDefault="00000000">
      <w:pPr>
        <w:pStyle w:val="ab"/>
        <w:spacing w:before="0"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w:t>
      </w:r>
      <w:r w:rsidRPr="00224A56">
        <w:rPr>
          <w:rFonts w:ascii="Times New Roman" w:eastAsiaTheme="minorEastAsia" w:hAnsi="Times New Roman" w:cs="Times New Roman"/>
          <w:b/>
          <w:bCs/>
          <w:color w:val="000000" w:themeColor="text1"/>
          <w:vertAlign w:val="superscript"/>
        </w:rPr>
        <w:t>3</w:t>
      </w:r>
      <w:r w:rsidRPr="00224A56">
        <w:rPr>
          <w:rFonts w:ascii="Times New Roman" w:eastAsiaTheme="minorEastAsia" w:hAnsi="Times New Roman" w:cs="Times New Roman"/>
          <w:b/>
          <w:bCs/>
          <w:color w:val="000000" w:themeColor="text1"/>
        </w:rPr>
        <w:t>C</w:t>
      </w:r>
      <w:r w:rsidRPr="00224A56">
        <w:rPr>
          <w:rFonts w:ascii="Times New Roman" w:hAnsi="Times New Roman" w:cs="Times New Roman"/>
          <w:b/>
          <w:bCs/>
          <w:color w:val="000000" w:themeColor="text1"/>
        </w:rPr>
        <w:t xml:space="preserve"> NMR</w:t>
      </w:r>
      <w:r w:rsidRPr="00224A56">
        <w:rPr>
          <w:rFonts w:ascii="Times New Roman" w:eastAsiaTheme="minorEastAsia" w:hAnsi="Times New Roman" w:cs="Times New Roman"/>
          <w:b/>
          <w:bCs/>
          <w:color w:val="000000" w:themeColor="text1"/>
        </w:rPr>
        <w:t xml:space="preserve"> </w:t>
      </w:r>
      <w:r w:rsidRPr="00224A56">
        <w:rPr>
          <w:rFonts w:ascii="Times New Roman" w:hAnsi="Times New Roman" w:cs="Times New Roman"/>
          <w:b/>
          <w:bCs/>
          <w:color w:val="000000" w:themeColor="text1"/>
        </w:rPr>
        <w:t>Spectrum of</w:t>
      </w:r>
      <w:r w:rsidRPr="00224A56">
        <w:rPr>
          <w:rFonts w:ascii="Times New Roman" w:eastAsiaTheme="minorEastAsia" w:hAnsi="Times New Roman" w:cs="Times New Roman"/>
          <w:b/>
          <w:bCs/>
          <w:color w:val="000000" w:themeColor="text1"/>
        </w:rPr>
        <w:t xml:space="preserve"> </w:t>
      </w:r>
      <w:r w:rsidRPr="00224A56">
        <w:rPr>
          <w:rFonts w:ascii="Times New Roman" w:hAnsi="Times New Roman" w:cs="Times New Roman"/>
          <w:b/>
          <w:color w:val="000000" w:themeColor="text1"/>
        </w:rPr>
        <w:t>1-(4-</w:t>
      </w:r>
      <w:r w:rsidRPr="00224A56">
        <w:rPr>
          <w:rFonts w:ascii="Times New Roman" w:hAnsi="Times New Roman" w:cs="Times New Roman" w:hint="eastAsia"/>
          <w:b/>
          <w:color w:val="000000" w:themeColor="text1"/>
        </w:rPr>
        <w:t>F</w:t>
      </w:r>
      <w:r w:rsidRPr="00224A56">
        <w:rPr>
          <w:rFonts w:ascii="Times New Roman" w:hAnsi="Times New Roman" w:cs="Times New Roman"/>
          <w:b/>
          <w:color w:val="000000" w:themeColor="text1"/>
        </w:rPr>
        <w:t xml:space="preserve">luorophenyl)-2,2-dimethylpent-4-en-1-one </w:t>
      </w:r>
      <w:r w:rsidRPr="00224A56">
        <w:rPr>
          <w:rFonts w:ascii="Times New Roman" w:hAnsi="Times New Roman" w:cs="Times New Roman"/>
          <w:b/>
          <w:i/>
          <w:iCs/>
          <w:color w:val="000000" w:themeColor="text1"/>
        </w:rPr>
        <w:t>O</w:t>
      </w:r>
      <w:r w:rsidRPr="00224A56">
        <w:rPr>
          <w:rFonts w:ascii="Times New Roman" w:hAnsi="Times New Roman" w:cs="Times New Roman"/>
          <w:b/>
          <w:color w:val="000000" w:themeColor="text1"/>
        </w:rPr>
        <w:t xml:space="preserve">-isobutyryl oxime </w:t>
      </w:r>
      <w:r w:rsidRPr="00224A56">
        <w:rPr>
          <w:rFonts w:ascii="Times New Roman" w:hAnsi="Times New Roman" w:cs="Times New Roman" w:hint="eastAsia"/>
          <w:b/>
          <w:color w:val="000000" w:themeColor="text1"/>
        </w:rPr>
        <w:t>1b-1</w:t>
      </w:r>
    </w:p>
    <w:p w14:paraId="3B9BB6BF"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8295" w:dyaOrig="5790" w14:anchorId="062FE26F">
          <v:shape id="_x0000_i1197" type="#_x0000_t75" style="width:415.15pt;height:289.5pt" o:ole="">
            <v:imagedata r:id="rId449" o:title=""/>
            <o:lock v:ext="edit" aspectratio="f"/>
          </v:shape>
          <o:OLEObject Type="Embed" ProgID="MestReNova.Document.1" ShapeID="_x0000_i1197" DrawAspect="Content" ObjectID="_1805548626" r:id="rId450"/>
        </w:object>
      </w:r>
      <w:r w:rsidRPr="00224A56">
        <w:rPr>
          <w:rFonts w:ascii="Times New Roman" w:hAnsi="Times New Roman" w:cs="Times New Roman"/>
          <w:b/>
          <w:color w:val="000000" w:themeColor="text1"/>
          <w:sz w:val="24"/>
          <w:szCs w:val="24"/>
        </w:rPr>
        <w:object w:dxaOrig="1440" w:dyaOrig="1440" w14:anchorId="760E75F1">
          <v:shape id="_x0000_s4596" type="#_x0000_t75" style="position:absolute;left:0;text-align:left;margin-left:20.95pt;margin-top:52.5pt;width:107pt;height:66pt;z-index:251720704;mso-position-horizontal-relative:text;mso-position-vertical-relative:text;mso-width-relative:page;mso-height-relative:page">
            <v:imagedata r:id="rId451" o:title=""/>
            <o:lock v:ext="edit" aspectratio="f"/>
          </v:shape>
          <o:OLEObject Type="Embed" ProgID="ChemDraw.Document.6.0" ShapeID="_x0000_s4596" DrawAspect="Content" ObjectID="_1805548892" r:id="rId452"/>
        </w:object>
      </w:r>
    </w:p>
    <w:p w14:paraId="5FBE9B58"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 xml:space="preserve">1-(4-fluorophenyl)-2,2-dimethylpent-4-en-1-one </w:t>
      </w:r>
      <w:r w:rsidRPr="00224A56">
        <w:rPr>
          <w:rFonts w:ascii="Times New Roman" w:eastAsia="Arial Unicode MS" w:hAnsi="Times New Roman" w:cs="Times New Roman"/>
          <w:b/>
          <w:bCs/>
          <w:i/>
          <w:iCs/>
          <w:color w:val="000000" w:themeColor="text1"/>
          <w:sz w:val="24"/>
          <w:szCs w:val="24"/>
        </w:rPr>
        <w:t>O</w:t>
      </w:r>
      <w:r w:rsidRPr="00224A56">
        <w:rPr>
          <w:rFonts w:ascii="Times New Roman" w:eastAsia="Arial Unicode MS" w:hAnsi="Times New Roman" w:cs="Times New Roman"/>
          <w:b/>
          <w:bCs/>
          <w:color w:val="000000" w:themeColor="text1"/>
          <w:sz w:val="24"/>
          <w:szCs w:val="24"/>
        </w:rPr>
        <w:t>-benzoyl oxime</w:t>
      </w:r>
      <w:r w:rsidRPr="00224A56">
        <w:rPr>
          <w:rFonts w:ascii="Times New Roman" w:hAnsi="Times New Roman" w:cs="Times New Roman"/>
          <w:b/>
          <w:color w:val="000000" w:themeColor="text1"/>
          <w:sz w:val="24"/>
          <w:szCs w:val="24"/>
        </w:rPr>
        <w:t xml:space="preserve"> </w:t>
      </w:r>
      <w:r w:rsidRPr="00224A56">
        <w:rPr>
          <w:rFonts w:ascii="Times New Roman" w:hAnsi="Times New Roman" w:cs="Times New Roman" w:hint="eastAsia"/>
          <w:b/>
          <w:color w:val="000000" w:themeColor="text1"/>
          <w:sz w:val="24"/>
          <w:szCs w:val="24"/>
        </w:rPr>
        <w:t>1b-2</w:t>
      </w:r>
    </w:p>
    <w:p w14:paraId="2E5A76A1" w14:textId="33215696"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23CF928B">
          <v:shape id="_x0000_s4597" type="#_x0000_t75" style="position:absolute;left:0;text-align:left;margin-left:11pt;margin-top:25.1pt;width:107.5pt;height:102pt;z-index:251796480;mso-width-relative:page;mso-height-relative:page">
            <v:imagedata r:id="rId453" o:title=""/>
            <o:lock v:ext="edit" aspectratio="f"/>
          </v:shape>
          <o:OLEObject Type="Embed" ProgID="ChemDraw.Document.6.0" ShapeID="_x0000_s4597" DrawAspect="Content" ObjectID="_1805548893" r:id="rId454"/>
        </w:object>
      </w:r>
      <w:r w:rsidR="0085613A" w:rsidRPr="00224A56">
        <w:rPr>
          <w:rFonts w:hint="eastAsia"/>
          <w:color w:val="000000" w:themeColor="text1"/>
        </w:rPr>
        <w:object w:dxaOrig="16311" w:dyaOrig="11381" w14:anchorId="3207686C">
          <v:shape id="_x0000_i1200" type="#_x0000_t75" style="width:415.1pt;height:289.65pt" o:ole="">
            <v:imagedata r:id="rId455" o:title=""/>
          </v:shape>
          <o:OLEObject Type="Embed" ProgID="MestReNova.Document.1" ShapeID="_x0000_i1200" DrawAspect="Content" ObjectID="_1805548627" r:id="rId456"/>
        </w:object>
      </w:r>
    </w:p>
    <w:p w14:paraId="5F85DB66"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Arial Unicode MS" w:hAnsi="Times New Roman" w:cs="Times New Roman"/>
          <w:b/>
          <w:bCs/>
          <w:color w:val="000000" w:themeColor="text1"/>
          <w:sz w:val="24"/>
          <w:szCs w:val="24"/>
        </w:rPr>
        <w:t xml:space="preserve">1-(4-fluorophenyl)-2,2-dimethylpent-4-en-1-one </w:t>
      </w:r>
      <w:r w:rsidRPr="00224A56">
        <w:rPr>
          <w:rFonts w:ascii="Times New Roman" w:eastAsia="Arial Unicode MS" w:hAnsi="Times New Roman" w:cs="Times New Roman"/>
          <w:b/>
          <w:bCs/>
          <w:i/>
          <w:iCs/>
          <w:color w:val="000000" w:themeColor="text1"/>
          <w:sz w:val="24"/>
          <w:szCs w:val="24"/>
        </w:rPr>
        <w:t>O</w:t>
      </w:r>
      <w:r w:rsidRPr="00224A56">
        <w:rPr>
          <w:rFonts w:ascii="Times New Roman" w:eastAsia="Arial Unicode MS" w:hAnsi="Times New Roman" w:cs="Times New Roman"/>
          <w:b/>
          <w:bCs/>
          <w:color w:val="000000" w:themeColor="text1"/>
          <w:sz w:val="24"/>
          <w:szCs w:val="24"/>
        </w:rPr>
        <w:t>-benzoyl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1b</w:t>
      </w:r>
      <w:r w:rsidRPr="00224A56">
        <w:rPr>
          <w:rFonts w:ascii="Times New Roman" w:eastAsia="宋体" w:hAnsi="Times New Roman" w:cs="Times New Roman" w:hint="eastAsia"/>
          <w:b/>
          <w:bCs/>
          <w:color w:val="000000" w:themeColor="text1"/>
          <w:sz w:val="24"/>
          <w:szCs w:val="24"/>
        </w:rPr>
        <w:t>-2</w:t>
      </w:r>
    </w:p>
    <w:p w14:paraId="2D3EBAE3" w14:textId="77777777" w:rsidR="005749D0" w:rsidRPr="00224A56" w:rsidRDefault="00000000" w:rsidP="008E2DAF">
      <w:pPr>
        <w:widowControl/>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3C36433B">
          <v:shape id="_x0000_s4598" type="#_x0000_t75" style="position:absolute;left:0;text-align:left;margin-left:20.5pt;margin-top:45.4pt;width:107pt;height:102pt;z-index:251795456;mso-width-relative:page;mso-height-relative:page">
            <v:imagedata r:id="rId457" o:title=""/>
            <o:lock v:ext="edit" aspectratio="f"/>
          </v:shape>
          <o:OLEObject Type="Embed" ProgID="ChemDraw.Document.6.0" ShapeID="_x0000_s4598" DrawAspect="Content" ObjectID="_1805548894" r:id="rId458"/>
        </w:object>
      </w:r>
      <w:r w:rsidRPr="00224A56">
        <w:rPr>
          <w:rFonts w:ascii="Times New Roman" w:hAnsi="Times New Roman" w:cs="Times New Roman"/>
          <w:b/>
          <w:color w:val="000000" w:themeColor="text1"/>
          <w:sz w:val="24"/>
          <w:szCs w:val="24"/>
        </w:rPr>
        <w:object w:dxaOrig="8295" w:dyaOrig="5790" w14:anchorId="08BE0C79">
          <v:shape id="_x0000_i1202" type="#_x0000_t75" style="width:415.15pt;height:289.5pt" o:ole="">
            <v:imagedata r:id="rId459" o:title=""/>
            <o:lock v:ext="edit" aspectratio="f"/>
          </v:shape>
          <o:OLEObject Type="Embed" ProgID="MestReNova.Document.1" ShapeID="_x0000_i1202" DrawAspect="Content" ObjectID="_1805548628" r:id="rId460"/>
        </w:object>
      </w:r>
    </w:p>
    <w:p w14:paraId="5A946058"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1-(4-Fluorophenyl)-2,2-dimethylpent-4-en-1-one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1b</w:t>
      </w:r>
      <w:r w:rsidRPr="00224A56">
        <w:rPr>
          <w:rFonts w:ascii="Times New Roman" w:eastAsia="宋体" w:hAnsi="Times New Roman" w:cs="Times New Roman" w:hint="eastAsia"/>
          <w:b/>
          <w:bCs/>
          <w:color w:val="000000" w:themeColor="text1"/>
          <w:sz w:val="24"/>
          <w:szCs w:val="24"/>
        </w:rPr>
        <w:t>-3</w:t>
      </w:r>
    </w:p>
    <w:p w14:paraId="0940ED8F" w14:textId="0C4A8DA0"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7DF12FDB">
          <v:shape id="_x0000_s4599" type="#_x0000_t75" style="position:absolute;left:0;text-align:left;margin-left:13pt;margin-top:25.8pt;width:137pt;height:106pt;z-index:251721728;mso-width-relative:page;mso-height-relative:page">
            <v:imagedata r:id="rId461" o:title=""/>
            <o:lock v:ext="edit" aspectratio="f"/>
          </v:shape>
          <o:OLEObject Type="Embed" ProgID="ChemDraw.Document.6.0" ShapeID="_x0000_s4599" DrawAspect="Content" ObjectID="_1805548895" r:id="rId462"/>
        </w:object>
      </w:r>
      <w:r w:rsidR="00B10A26" w:rsidRPr="00224A56">
        <w:rPr>
          <w:rFonts w:hint="eastAsia"/>
          <w:color w:val="000000" w:themeColor="text1"/>
        </w:rPr>
        <w:object w:dxaOrig="16311" w:dyaOrig="11381" w14:anchorId="522BF678">
          <v:shape id="_x0000_i1204" type="#_x0000_t75" style="width:415.1pt;height:289.65pt" o:ole="">
            <v:imagedata r:id="rId463" o:title=""/>
          </v:shape>
          <o:OLEObject Type="Embed" ProgID="MestReNova.Document.1" ShapeID="_x0000_i1204" DrawAspect="Content" ObjectID="_1805548629" r:id="rId464"/>
        </w:object>
      </w:r>
    </w:p>
    <w:p w14:paraId="1AE63568"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1-(4-Fluorophenyl)-2,2-dimethylpent-4-en-1-one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1b</w:t>
      </w:r>
      <w:r w:rsidRPr="00224A56">
        <w:rPr>
          <w:rFonts w:ascii="Times New Roman" w:eastAsia="宋体" w:hAnsi="Times New Roman" w:cs="Times New Roman" w:hint="eastAsia"/>
          <w:b/>
          <w:bCs/>
          <w:color w:val="000000" w:themeColor="text1"/>
          <w:sz w:val="24"/>
          <w:szCs w:val="24"/>
        </w:rPr>
        <w:t>-3</w:t>
      </w:r>
    </w:p>
    <w:p w14:paraId="0C9BA1F0" w14:textId="77777777" w:rsidR="005749D0" w:rsidRPr="00224A56" w:rsidRDefault="00000000" w:rsidP="008E2DAF">
      <w:pPr>
        <w:widowControl/>
        <w:spacing w:afterLines="50" w:after="156"/>
        <w:rPr>
          <w:rFonts w:ascii="Times New Roman" w:eastAsia="Arial Unicode MS" w:hAnsi="Times New Roman" w:cs="Times New Roman"/>
          <w:color w:val="000000" w:themeColor="text1"/>
          <w:kern w:val="0"/>
          <w:sz w:val="24"/>
          <w:szCs w:val="24"/>
        </w:rPr>
      </w:pPr>
      <w:r w:rsidRPr="00224A56">
        <w:rPr>
          <w:rFonts w:ascii="Times New Roman" w:eastAsia="宋体" w:hAnsi="Times New Roman" w:cs="Times New Roman"/>
          <w:b/>
          <w:bCs/>
          <w:color w:val="000000" w:themeColor="text1"/>
          <w:kern w:val="0"/>
          <w:sz w:val="24"/>
          <w:szCs w:val="24"/>
          <w:lang w:eastAsia="en-US"/>
        </w:rPr>
        <w:object w:dxaOrig="1440" w:dyaOrig="1440" w14:anchorId="4ABDA066">
          <v:shape id="_x0000_s4600" type="#_x0000_t75" style="position:absolute;left:0;text-align:left;margin-left:18pt;margin-top:33.4pt;width:137pt;height:106pt;z-index:251722752;mso-width-relative:page;mso-height-relative:page">
            <v:imagedata r:id="rId465" o:title=""/>
            <o:lock v:ext="edit" aspectratio="f"/>
          </v:shape>
          <o:OLEObject Type="Embed" ProgID="ChemDraw.Document.6.0" ShapeID="_x0000_s4600" DrawAspect="Content" ObjectID="_1805548896" r:id="rId466"/>
        </w:object>
      </w:r>
      <w:r w:rsidRPr="00224A56">
        <w:rPr>
          <w:rFonts w:ascii="Times New Roman" w:eastAsia="宋体" w:hAnsi="Times New Roman" w:cs="Times New Roman"/>
          <w:b/>
          <w:color w:val="000000" w:themeColor="text1"/>
          <w:sz w:val="24"/>
          <w:szCs w:val="24"/>
        </w:rPr>
        <w:object w:dxaOrig="8295" w:dyaOrig="5790" w14:anchorId="67BF3661">
          <v:shape id="_x0000_i1206" type="#_x0000_t75" style="width:415.15pt;height:289.5pt" o:ole="">
            <v:imagedata r:id="rId467" o:title=""/>
            <o:lock v:ext="edit" aspectratio="f"/>
          </v:shape>
          <o:OLEObject Type="Embed" ProgID="MestReNova.Document.1" ShapeID="_x0000_i1206" DrawAspect="Content" ObjectID="_1805548630" r:id="rId468"/>
        </w:object>
      </w:r>
    </w:p>
    <w:p w14:paraId="49A02EC8"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1-(4-Chlorophenyl)-2,2-dimethylpent-4-en-1-one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 1c</w:t>
      </w:r>
    </w:p>
    <w:p w14:paraId="212F8A25" w14:textId="316B92E2"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2D961276">
          <v:shape id="_x0000_s4601" type="#_x0000_t75" style="position:absolute;left:0;text-align:left;margin-left:16pt;margin-top:33.2pt;width:142pt;height:106pt;z-index:251723776;mso-width-relative:page;mso-height-relative:page">
            <v:imagedata r:id="rId469" o:title=""/>
            <o:lock v:ext="edit" aspectratio="f"/>
          </v:shape>
          <o:OLEObject Type="Embed" ProgID="ChemDraw.Document.6.0" ShapeID="_x0000_s4601" DrawAspect="Content" ObjectID="_1805548897" r:id="rId470"/>
        </w:object>
      </w:r>
      <w:r w:rsidR="00B10A26" w:rsidRPr="00224A56">
        <w:rPr>
          <w:rFonts w:hint="eastAsia"/>
          <w:color w:val="000000" w:themeColor="text1"/>
        </w:rPr>
        <w:object w:dxaOrig="16311" w:dyaOrig="11381" w14:anchorId="30B9DC3A">
          <v:shape id="_x0000_i1208" type="#_x0000_t75" style="width:415.1pt;height:289.65pt" o:ole="">
            <v:imagedata r:id="rId471" o:title=""/>
          </v:shape>
          <o:OLEObject Type="Embed" ProgID="MestReNova.Document.1" ShapeID="_x0000_i1208" DrawAspect="Content" ObjectID="_1805548631" r:id="rId472"/>
        </w:object>
      </w:r>
    </w:p>
    <w:p w14:paraId="37D37EF7"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1-(4-Chlorophenyl)-2,2-dimethylpent-4-en-1-one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 1c</w:t>
      </w:r>
    </w:p>
    <w:p w14:paraId="47BA952F"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01232037">
          <v:shape id="_x0000_s4602" type="#_x0000_t75" style="position:absolute;left:0;text-align:left;margin-left:18.8pt;margin-top:38.85pt;width:142pt;height:106pt;z-index:251724800;mso-width-relative:page;mso-height-relative:page">
            <v:imagedata r:id="rId473" o:title=""/>
            <o:lock v:ext="edit" aspectratio="f"/>
          </v:shape>
          <o:OLEObject Type="Embed" ProgID="ChemDraw.Document.6.0" ShapeID="_x0000_s4602" DrawAspect="Content" ObjectID="_1805548898" r:id="rId474"/>
        </w:object>
      </w:r>
      <w:r w:rsidRPr="00224A56">
        <w:rPr>
          <w:rFonts w:ascii="Times New Roman" w:eastAsia="宋体" w:hAnsi="Times New Roman" w:cs="Times New Roman"/>
          <w:b/>
          <w:color w:val="000000" w:themeColor="text1"/>
          <w:sz w:val="24"/>
          <w:szCs w:val="24"/>
        </w:rPr>
        <w:object w:dxaOrig="8295" w:dyaOrig="5790" w14:anchorId="3B97901C">
          <v:shape id="_x0000_i1210" type="#_x0000_t75" style="width:415.15pt;height:289.5pt" o:ole="">
            <v:imagedata r:id="rId475" o:title=""/>
            <o:lock v:ext="edit" aspectratio="f"/>
          </v:shape>
          <o:OLEObject Type="Embed" ProgID="MestReNova.Document.1" ShapeID="_x0000_i1210" DrawAspect="Content" ObjectID="_1805548632" r:id="rId476"/>
        </w:object>
      </w:r>
    </w:p>
    <w:p w14:paraId="5BFA028A"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1-(4-Bromophenyl)-2,2-dimethylpent-4-en-1-one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1d</w:t>
      </w:r>
    </w:p>
    <w:p w14:paraId="21405980" w14:textId="789DEED5"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40804981">
          <v:shape id="_x0000_s4603" type="#_x0000_t75" style="position:absolute;left:0;text-align:left;margin-left:18.5pt;margin-top:33.15pt;width:142pt;height:106pt;z-index:251725824;mso-width-relative:page;mso-height-relative:page">
            <v:imagedata r:id="rId477" o:title=""/>
            <o:lock v:ext="edit" aspectratio="f"/>
          </v:shape>
          <o:OLEObject Type="Embed" ProgID="ChemDraw.Document.6.0" ShapeID="_x0000_s4603" DrawAspect="Content" ObjectID="_1805548899" r:id="rId478"/>
        </w:object>
      </w:r>
      <w:r w:rsidR="00B10A26" w:rsidRPr="00224A56">
        <w:rPr>
          <w:rFonts w:hint="eastAsia"/>
          <w:color w:val="000000" w:themeColor="text1"/>
        </w:rPr>
        <w:object w:dxaOrig="16311" w:dyaOrig="11381" w14:anchorId="10388B91">
          <v:shape id="_x0000_i1212" type="#_x0000_t75" style="width:415.1pt;height:289.65pt" o:ole="">
            <v:imagedata r:id="rId479" o:title=""/>
          </v:shape>
          <o:OLEObject Type="Embed" ProgID="MestReNova.Document.1" ShapeID="_x0000_i1212" DrawAspect="Content" ObjectID="_1805548633" r:id="rId480"/>
        </w:object>
      </w:r>
    </w:p>
    <w:p w14:paraId="3CB65685" w14:textId="77777777" w:rsidR="005749D0" w:rsidRPr="00224A56" w:rsidRDefault="00000000">
      <w:pPr>
        <w:wordWrap w:val="0"/>
        <w:spacing w:afterLines="50" w:after="156"/>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1-(4-Bromophenyl)-2,2-dimethylpent-4-en-1-one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1d</w:t>
      </w:r>
    </w:p>
    <w:p w14:paraId="3A22100C" w14:textId="77777777" w:rsidR="005749D0" w:rsidRPr="00224A56" w:rsidRDefault="00000000" w:rsidP="008E2DAF">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0F8FA374">
          <v:shape id="_x0000_s4604" type="#_x0000_t75" style="position:absolute;left:0;text-align:left;margin-left:18.8pt;margin-top:35.1pt;width:142pt;height:106pt;z-index:251726848;mso-width-relative:page;mso-height-relative:page">
            <v:imagedata r:id="rId481" o:title=""/>
            <o:lock v:ext="edit" aspectratio="f"/>
          </v:shape>
          <o:OLEObject Type="Embed" ProgID="ChemDraw.Document.6.0" ShapeID="_x0000_s4604" DrawAspect="Content" ObjectID="_1805548900" r:id="rId482"/>
        </w:object>
      </w:r>
      <w:r w:rsidRPr="00224A56">
        <w:rPr>
          <w:rFonts w:ascii="Times New Roman" w:eastAsia="宋体" w:hAnsi="Times New Roman" w:cs="Times New Roman"/>
          <w:b/>
          <w:color w:val="000000" w:themeColor="text1"/>
          <w:sz w:val="24"/>
          <w:szCs w:val="24"/>
        </w:rPr>
        <w:object w:dxaOrig="8295" w:dyaOrig="5790" w14:anchorId="147E46DA">
          <v:shape id="_x0000_i1214" type="#_x0000_t75" style="width:415.15pt;height:289.5pt" o:ole="">
            <v:imagedata r:id="rId483" o:title=""/>
            <o:lock v:ext="edit" aspectratio="f"/>
          </v:shape>
          <o:OLEObject Type="Embed" ProgID="MestReNova.Document.1" ShapeID="_x0000_i1214" DrawAspect="Content" ObjectID="_1805548634" r:id="rId484"/>
        </w:object>
      </w:r>
    </w:p>
    <w:p w14:paraId="47CE6D22"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1-(4-Iodophenyl)-2,2-dimethylpent-4-en-1-one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1e</w:t>
      </w:r>
    </w:p>
    <w:p w14:paraId="553D83D9" w14:textId="33D4A3C0"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4B70C507">
          <v:shape id="_x0000_s4605" type="#_x0000_t75" style="position:absolute;left:0;text-align:left;margin-left:17.35pt;margin-top:31.25pt;width:135pt;height:106pt;z-index:251727872;mso-width-relative:page;mso-height-relative:page">
            <v:imagedata r:id="rId485" o:title=""/>
            <o:lock v:ext="edit" aspectratio="f"/>
          </v:shape>
          <o:OLEObject Type="Embed" ProgID="ChemDraw.Document.6.0" ShapeID="_x0000_s4605" DrawAspect="Content" ObjectID="_1805548901" r:id="rId486"/>
        </w:object>
      </w:r>
      <w:r w:rsidR="00B10A26" w:rsidRPr="00224A56">
        <w:rPr>
          <w:rFonts w:hint="eastAsia"/>
          <w:color w:val="000000" w:themeColor="text1"/>
        </w:rPr>
        <w:object w:dxaOrig="16311" w:dyaOrig="11381" w14:anchorId="5E9C0433">
          <v:shape id="_x0000_i1216" type="#_x0000_t75" style="width:415.1pt;height:289.65pt" o:ole="">
            <v:imagedata r:id="rId487" o:title=""/>
          </v:shape>
          <o:OLEObject Type="Embed" ProgID="MestReNova.Document.1" ShapeID="_x0000_i1216" DrawAspect="Content" ObjectID="_1805548635" r:id="rId488"/>
        </w:object>
      </w:r>
    </w:p>
    <w:p w14:paraId="33F7F526"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1-(4-Iodophenyl)-2,2-dimethylpent-4-en-1-one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1e</w:t>
      </w:r>
    </w:p>
    <w:p w14:paraId="4A847A10"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78C60B12">
          <v:shape id="_x0000_s4606" type="#_x0000_t75" style="position:absolute;left:0;text-align:left;margin-left:20.8pt;margin-top:38.5pt;width:135pt;height:106pt;z-index:251728896;mso-width-relative:page;mso-height-relative:page">
            <v:imagedata r:id="rId489" o:title=""/>
            <o:lock v:ext="edit" aspectratio="f"/>
          </v:shape>
          <o:OLEObject Type="Embed" ProgID="ChemDraw.Document.6.0" ShapeID="_x0000_s4606" DrawAspect="Content" ObjectID="_1805548902" r:id="rId490"/>
        </w:object>
      </w:r>
      <w:r w:rsidRPr="00224A56">
        <w:rPr>
          <w:rFonts w:ascii="Times New Roman" w:eastAsia="宋体" w:hAnsi="Times New Roman" w:cs="Times New Roman"/>
          <w:b/>
          <w:color w:val="000000" w:themeColor="text1"/>
          <w:sz w:val="24"/>
          <w:szCs w:val="24"/>
        </w:rPr>
        <w:object w:dxaOrig="8295" w:dyaOrig="5790" w14:anchorId="60A3A647">
          <v:shape id="_x0000_i1218" type="#_x0000_t75" style="width:415.15pt;height:289.5pt" o:ole="">
            <v:imagedata r:id="rId491" o:title=""/>
            <o:lock v:ext="edit" aspectratio="f"/>
          </v:shape>
          <o:OLEObject Type="Embed" ProgID="MestReNova.Document.1" ShapeID="_x0000_i1218" DrawAspect="Content" ObjectID="_1805548636" r:id="rId492"/>
        </w:object>
      </w:r>
    </w:p>
    <w:p w14:paraId="574B87AF"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1-([1,1'-Biphenyl]-4-yl)-2,2-dimethylpent-4-en-1-one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1f</w:t>
      </w:r>
    </w:p>
    <w:p w14:paraId="07A1368B" w14:textId="3231F94F"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012ECBA3">
          <v:shape id="_x0000_s4607" type="#_x0000_t75" style="position:absolute;left:0;text-align:left;margin-left:16.65pt;margin-top:83.85pt;width:113.5pt;height:66pt;z-index:251729920;mso-width-relative:page;mso-height-relative:page">
            <v:imagedata r:id="rId493" o:title=""/>
            <o:lock v:ext="edit" aspectratio="f"/>
          </v:shape>
          <o:OLEObject Type="Embed" ProgID="ChemDraw.Document.6.0" ShapeID="_x0000_s4607" DrawAspect="Content" ObjectID="_1805548903" r:id="rId494"/>
        </w:object>
      </w:r>
      <w:r w:rsidR="00B10A26" w:rsidRPr="00224A56">
        <w:rPr>
          <w:rFonts w:hint="eastAsia"/>
          <w:color w:val="000000" w:themeColor="text1"/>
        </w:rPr>
        <w:object w:dxaOrig="16311" w:dyaOrig="11381" w14:anchorId="52C95CB7">
          <v:shape id="_x0000_i1220" type="#_x0000_t75" style="width:415.1pt;height:289.65pt" o:ole="">
            <v:imagedata r:id="rId495" o:title=""/>
          </v:shape>
          <o:OLEObject Type="Embed" ProgID="MestReNova.Document.1" ShapeID="_x0000_i1220" DrawAspect="Content" ObjectID="_1805548637" r:id="rId496"/>
        </w:object>
      </w:r>
    </w:p>
    <w:p w14:paraId="4EB63089"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1-([1,1'-Biphenyl]-4-yl)-2,2-dimethylpent-4-en-1-one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1f</w:t>
      </w:r>
    </w:p>
    <w:p w14:paraId="3E70E0E5" w14:textId="77777777" w:rsidR="005749D0" w:rsidRPr="00224A56" w:rsidRDefault="00000000" w:rsidP="008E2DAF">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67C70911">
          <v:shape id="_x0000_s4608" type="#_x0000_t75" style="position:absolute;left:0;text-align:left;margin-left:20.6pt;margin-top:39.6pt;width:113.5pt;height:66pt;z-index:251730944;mso-width-relative:page;mso-height-relative:page">
            <v:imagedata r:id="rId497" o:title=""/>
            <o:lock v:ext="edit" aspectratio="f"/>
          </v:shape>
          <o:OLEObject Type="Embed" ProgID="ChemDraw.Document.6.0" ShapeID="_x0000_s4608" DrawAspect="Content" ObjectID="_1805548904" r:id="rId498"/>
        </w:object>
      </w:r>
      <w:r w:rsidRPr="00224A56">
        <w:rPr>
          <w:rFonts w:ascii="Times New Roman" w:eastAsia="宋体" w:hAnsi="Times New Roman" w:cs="Times New Roman"/>
          <w:b/>
          <w:color w:val="000000" w:themeColor="text1"/>
          <w:sz w:val="24"/>
          <w:szCs w:val="24"/>
        </w:rPr>
        <w:object w:dxaOrig="8295" w:dyaOrig="5790" w14:anchorId="59B3D160">
          <v:shape id="_x0000_i1222" type="#_x0000_t75" style="width:415.15pt;height:289.5pt" o:ole="">
            <v:imagedata r:id="rId499" o:title=""/>
            <o:lock v:ext="edit" aspectratio="f"/>
          </v:shape>
          <o:OLEObject Type="Embed" ProgID="MestReNova.Document.1" ShapeID="_x0000_i1222" DrawAspect="Content" ObjectID="_1805548638" r:id="rId500"/>
        </w:object>
      </w:r>
    </w:p>
    <w:p w14:paraId="0B7084F7"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1-(4-Methoxyphenl)-2,2-dimethylpent-4-en-1-one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isobutyryl oxime </w:t>
      </w:r>
      <w:r w:rsidRPr="00224A56">
        <w:rPr>
          <w:rFonts w:ascii="Times New Roman" w:eastAsia="宋体" w:hAnsi="Times New Roman" w:cs="Times New Roman"/>
          <w:b/>
          <w:bCs/>
          <w:color w:val="000000" w:themeColor="text1"/>
          <w:sz w:val="24"/>
          <w:szCs w:val="24"/>
        </w:rPr>
        <w:t>1</w:t>
      </w:r>
      <w:r w:rsidRPr="00224A56">
        <w:rPr>
          <w:rFonts w:ascii="Times New Roman" w:eastAsia="宋体" w:hAnsi="Times New Roman" w:cs="Times New Roman" w:hint="eastAsia"/>
          <w:b/>
          <w:bCs/>
          <w:color w:val="000000" w:themeColor="text1"/>
          <w:sz w:val="24"/>
          <w:szCs w:val="24"/>
        </w:rPr>
        <w:t>g</w:t>
      </w:r>
    </w:p>
    <w:p w14:paraId="76A9AE0D" w14:textId="1D69B60A"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627447E9">
          <v:shape id="_x0000_s4609" type="#_x0000_t75" style="position:absolute;left:0;text-align:left;margin-left:17.5pt;margin-top:25.35pt;width:122pt;height:66pt;z-index:251731968;mso-width-relative:page;mso-height-relative:page">
            <v:imagedata r:id="rId501" o:title=""/>
            <o:lock v:ext="edit" aspectratio="f"/>
          </v:shape>
          <o:OLEObject Type="Embed" ProgID="ChemDraw.Document.6.0" ShapeID="_x0000_s4609" DrawAspect="Content" ObjectID="_1805548905" r:id="rId502"/>
        </w:object>
      </w:r>
      <w:r w:rsidR="00927340" w:rsidRPr="00224A56">
        <w:rPr>
          <w:rFonts w:hint="eastAsia"/>
          <w:color w:val="000000" w:themeColor="text1"/>
        </w:rPr>
        <w:object w:dxaOrig="16311" w:dyaOrig="11381" w14:anchorId="571DC0FA">
          <v:shape id="_x0000_i1224" type="#_x0000_t75" style="width:415.1pt;height:289.65pt" o:ole="">
            <v:imagedata r:id="rId503" o:title=""/>
          </v:shape>
          <o:OLEObject Type="Embed" ProgID="MestReNova.Document.1" ShapeID="_x0000_i1224" DrawAspect="Content" ObjectID="_1805548639" r:id="rId504"/>
        </w:object>
      </w:r>
    </w:p>
    <w:p w14:paraId="66871D02"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1-(4-Methoxyphenyl)-2,2-dimethylpent-4-en-1-one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isobutyryl oxime </w:t>
      </w:r>
      <w:r w:rsidRPr="00224A56">
        <w:rPr>
          <w:rFonts w:ascii="Times New Roman" w:eastAsia="宋体" w:hAnsi="Times New Roman" w:cs="Times New Roman"/>
          <w:b/>
          <w:bCs/>
          <w:color w:val="000000" w:themeColor="text1"/>
          <w:sz w:val="24"/>
          <w:szCs w:val="24"/>
        </w:rPr>
        <w:t>1</w:t>
      </w:r>
      <w:r w:rsidRPr="00224A56">
        <w:rPr>
          <w:rFonts w:ascii="Times New Roman" w:eastAsia="宋体" w:hAnsi="Times New Roman" w:cs="Times New Roman" w:hint="eastAsia"/>
          <w:b/>
          <w:bCs/>
          <w:color w:val="000000" w:themeColor="text1"/>
          <w:sz w:val="24"/>
          <w:szCs w:val="24"/>
        </w:rPr>
        <w:t>g</w:t>
      </w:r>
    </w:p>
    <w:p w14:paraId="6870D255"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1371A7F">
          <v:shape id="_x0000_s4610" type="#_x0000_t75" style="position:absolute;left:0;text-align:left;margin-left:15pt;margin-top:51.3pt;width:122pt;height:66pt;z-index:251732992;mso-width-relative:page;mso-height-relative:page">
            <v:imagedata r:id="rId505" o:title=""/>
            <o:lock v:ext="edit" aspectratio="f"/>
          </v:shape>
          <o:OLEObject Type="Embed" ProgID="ChemDraw.Document.6.0" ShapeID="_x0000_s4610" DrawAspect="Content" ObjectID="_1805548906" r:id="rId506"/>
        </w:object>
      </w:r>
      <w:r w:rsidRPr="00224A56">
        <w:rPr>
          <w:rFonts w:ascii="Times New Roman" w:eastAsia="宋体" w:hAnsi="Times New Roman" w:cs="Times New Roman"/>
          <w:b/>
          <w:color w:val="000000" w:themeColor="text1"/>
          <w:sz w:val="24"/>
          <w:szCs w:val="24"/>
        </w:rPr>
        <w:object w:dxaOrig="8295" w:dyaOrig="5790" w14:anchorId="2A0045E4">
          <v:shape id="_x0000_i1226" type="#_x0000_t75" style="width:415.15pt;height:289.5pt" o:ole="">
            <v:imagedata r:id="rId507" o:title=""/>
            <o:lock v:ext="edit" aspectratio="f"/>
          </v:shape>
          <o:OLEObject Type="Embed" ProgID="MestReNova.Document.1" ShapeID="_x0000_i1226" DrawAspect="Content" ObjectID="_1805548640" r:id="rId508"/>
        </w:object>
      </w:r>
    </w:p>
    <w:p w14:paraId="4B41E357"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2,2-Dimethyl-1-(4-(methylthio)phenyl)pent-4-en-1-one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1h</w:t>
      </w:r>
    </w:p>
    <w:p w14:paraId="39BB5FFD" w14:textId="692F3C70"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678607CE">
          <v:shape id="_x0000_s4611" type="#_x0000_t75" style="position:absolute;left:0;text-align:left;margin-left:12pt;margin-top:30.7pt;width:121pt;height:66pt;z-index:251734016;mso-width-relative:page;mso-height-relative:page">
            <v:imagedata r:id="rId509" o:title=""/>
            <o:lock v:ext="edit" aspectratio="f"/>
          </v:shape>
          <o:OLEObject Type="Embed" ProgID="ChemDraw.Document.6.0" ShapeID="_x0000_s4611" DrawAspect="Content" ObjectID="_1805548907" r:id="rId510"/>
        </w:object>
      </w:r>
      <w:r w:rsidR="00927340" w:rsidRPr="00224A56">
        <w:rPr>
          <w:rFonts w:hint="eastAsia"/>
          <w:color w:val="000000" w:themeColor="text1"/>
        </w:rPr>
        <w:object w:dxaOrig="16311" w:dyaOrig="11381" w14:anchorId="29918681">
          <v:shape id="_x0000_i1228" type="#_x0000_t75" style="width:415.1pt;height:289.65pt" o:ole="">
            <v:imagedata r:id="rId511" o:title=""/>
          </v:shape>
          <o:OLEObject Type="Embed" ProgID="MestReNova.Document.1" ShapeID="_x0000_i1228" DrawAspect="Content" ObjectID="_1805548641" r:id="rId512"/>
        </w:object>
      </w:r>
    </w:p>
    <w:p w14:paraId="645E4F84"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 xml:space="preserve">2,2-Dimethyl-1-(4-(methylthio)phenyl)pent-4-en-1-one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isobutyryl oxime </w:t>
      </w:r>
      <w:r w:rsidRPr="00224A56">
        <w:rPr>
          <w:rFonts w:ascii="Times New Roman" w:eastAsia="宋体" w:hAnsi="Times New Roman" w:cs="Times New Roman"/>
          <w:b/>
          <w:bCs/>
          <w:color w:val="000000" w:themeColor="text1"/>
          <w:kern w:val="0"/>
          <w:sz w:val="24"/>
          <w:szCs w:val="24"/>
        </w:rPr>
        <w:t>1h</w:t>
      </w:r>
    </w:p>
    <w:p w14:paraId="111D564B" w14:textId="77777777" w:rsidR="005749D0" w:rsidRPr="00224A56" w:rsidRDefault="00000000" w:rsidP="008E2DAF">
      <w:pPr>
        <w:widowControl/>
        <w:spacing w:afterLines="50" w:after="156"/>
        <w:rPr>
          <w:rFonts w:ascii="Times New Roman" w:eastAsia="宋体" w:hAnsi="Times New Roman" w:cs="Times New Roman"/>
          <w:b/>
          <w:color w:val="000000" w:themeColor="text1"/>
          <w:sz w:val="24"/>
          <w:szCs w:val="24"/>
        </w:rPr>
      </w:pPr>
      <w:r w:rsidRPr="00224A56">
        <w:rPr>
          <w:rFonts w:ascii="Times New Roman" w:hAnsi="Times New Roman" w:cs="Times New Roman"/>
          <w:i/>
          <w:iCs/>
          <w:color w:val="000000" w:themeColor="text1"/>
          <w:sz w:val="24"/>
          <w:szCs w:val="24"/>
        </w:rPr>
        <w:object w:dxaOrig="1440" w:dyaOrig="1440" w14:anchorId="6CCD495C">
          <v:shape id="_x0000_s4612" type="#_x0000_t75" style="position:absolute;left:0;text-align:left;margin-left:17.6pt;margin-top:47.15pt;width:121pt;height:66pt;z-index:251735040;mso-width-relative:page;mso-height-relative:page">
            <v:imagedata r:id="rId513" o:title=""/>
            <o:lock v:ext="edit" aspectratio="f"/>
          </v:shape>
          <o:OLEObject Type="Embed" ProgID="ChemDraw.Document.6.0" ShapeID="_x0000_s4612" DrawAspect="Content" ObjectID="_1805548908" r:id="rId514"/>
        </w:object>
      </w:r>
      <w:r w:rsidRPr="00224A56">
        <w:rPr>
          <w:rFonts w:ascii="Times New Roman" w:eastAsia="宋体" w:hAnsi="Times New Roman" w:cs="Times New Roman"/>
          <w:b/>
          <w:color w:val="000000" w:themeColor="text1"/>
          <w:sz w:val="24"/>
          <w:szCs w:val="24"/>
        </w:rPr>
        <w:object w:dxaOrig="8295" w:dyaOrig="5790" w14:anchorId="1A844A6E">
          <v:shape id="_x0000_i1230" type="#_x0000_t75" style="width:415.15pt;height:289.5pt" o:ole="">
            <v:imagedata r:id="rId515" o:title=""/>
            <o:lock v:ext="edit" aspectratio="f"/>
          </v:shape>
          <o:OLEObject Type="Embed" ProgID="MestReNova.Document.1" ShapeID="_x0000_i1230" DrawAspect="Content" ObjectID="_1805548642" r:id="rId516"/>
        </w:object>
      </w:r>
    </w:p>
    <w:p w14:paraId="2D843ED5"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2,2-Dimethyl-1-(4-(trifluoromethyl)phenyl)pent-4-en-1-one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1i</w:t>
      </w:r>
    </w:p>
    <w:p w14:paraId="456B4513" w14:textId="4E72DEE6"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6028291D">
          <v:shape id="_x0000_s4613" type="#_x0000_t75" style="position:absolute;left:0;text-align:left;margin-left:3.4pt;margin-top:30.3pt;width:148pt;height:108pt;z-index:251736064;mso-width-relative:page;mso-height-relative:page">
            <v:imagedata r:id="rId517" o:title=""/>
            <o:lock v:ext="edit" aspectratio="f"/>
          </v:shape>
          <o:OLEObject Type="Embed" ProgID="ChemDraw.Document.6.0" ShapeID="_x0000_s4613" DrawAspect="Content" ObjectID="_1805548909" r:id="rId518"/>
        </w:object>
      </w:r>
      <w:r w:rsidR="00927340" w:rsidRPr="00224A56">
        <w:rPr>
          <w:rFonts w:hint="eastAsia"/>
          <w:color w:val="000000" w:themeColor="text1"/>
        </w:rPr>
        <w:object w:dxaOrig="16311" w:dyaOrig="11381" w14:anchorId="05667F94">
          <v:shape id="_x0000_i1232" type="#_x0000_t75" style="width:415.1pt;height:289.65pt" o:ole="">
            <v:imagedata r:id="rId519" o:title=""/>
          </v:shape>
          <o:OLEObject Type="Embed" ProgID="MestReNova.Document.1" ShapeID="_x0000_i1232" DrawAspect="Content" ObjectID="_1805548643" r:id="rId520"/>
        </w:object>
      </w:r>
    </w:p>
    <w:p w14:paraId="3F45BF9F"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2,2-Dimethyl-1-(4-(trifluoromethyl)phenyl)pent-4-en-</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w:t>
      </w:r>
      <w:r w:rsidRPr="00224A56">
        <w:rPr>
          <w:rFonts w:ascii="Times New Roman" w:eastAsia="宋体" w:hAnsi="Times New Roman" w:cs="Times New Roman"/>
          <w:b/>
          <w:bCs/>
          <w:color w:val="000000" w:themeColor="text1"/>
          <w:kern w:val="0"/>
          <w:sz w:val="24"/>
          <w:szCs w:val="24"/>
        </w:rPr>
        <w:t>1i</w:t>
      </w:r>
    </w:p>
    <w:p w14:paraId="71D508CE"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BA4A343">
          <v:shape id="_x0000_s4614" type="#_x0000_t75" style="position:absolute;left:0;text-align:left;margin-left:5.4pt;margin-top:39.4pt;width:147.5pt;height:108.5pt;z-index:251737088;mso-width-relative:page;mso-height-relative:page">
            <v:imagedata r:id="rId521" o:title=""/>
            <o:lock v:ext="edit" aspectratio="f"/>
          </v:shape>
          <o:OLEObject Type="Embed" ProgID="ChemDraw.Document.6.0" ShapeID="_x0000_s4614" DrawAspect="Content" ObjectID="_1805548910" r:id="rId522"/>
        </w:object>
      </w:r>
      <w:r w:rsidRPr="00224A56">
        <w:rPr>
          <w:rFonts w:ascii="Times New Roman" w:eastAsia="宋体" w:hAnsi="Times New Roman" w:cs="Times New Roman"/>
          <w:b/>
          <w:bCs/>
          <w:color w:val="000000" w:themeColor="text1"/>
          <w:sz w:val="24"/>
          <w:szCs w:val="24"/>
          <w:vertAlign w:val="superscript"/>
        </w:rPr>
        <w:object w:dxaOrig="8295" w:dyaOrig="5790" w14:anchorId="361812F0">
          <v:shape id="_x0000_i1234" type="#_x0000_t75" style="width:415.15pt;height:289.5pt" o:ole="">
            <v:imagedata r:id="rId523" o:title=""/>
            <o:lock v:ext="edit" aspectratio="f"/>
          </v:shape>
          <o:OLEObject Type="Embed" ProgID="MestReNova.Document.1" ShapeID="_x0000_i1234" DrawAspect="Content" ObjectID="_1805548644" r:id="rId524"/>
        </w:object>
      </w:r>
    </w:p>
    <w:p w14:paraId="14BFC312"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2,2-Dimethyl-1-(4-vinylphenyl)pent-4-en-1-one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(4-methoxybenzoyl)</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1j</w:t>
      </w:r>
    </w:p>
    <w:p w14:paraId="1BAB4350" w14:textId="2BF7A939"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549B539C">
          <v:shape id="_x0000_s4615" type="#_x0000_t75" style="position:absolute;left:0;text-align:left;margin-left:11.5pt;margin-top:32.05pt;width:146.5pt;height:102.5pt;z-index:251738112;mso-width-relative:page;mso-height-relative:page">
            <v:imagedata r:id="rId525" o:title=""/>
            <o:lock v:ext="edit" aspectratio="f"/>
          </v:shape>
          <o:OLEObject Type="Embed" ProgID="ChemDraw.Document.6.0" ShapeID="_x0000_s4615" DrawAspect="Content" ObjectID="_1805548911" r:id="rId526"/>
        </w:object>
      </w:r>
      <w:r w:rsidR="00927340" w:rsidRPr="00224A56">
        <w:rPr>
          <w:rFonts w:hint="eastAsia"/>
          <w:color w:val="000000" w:themeColor="text1"/>
        </w:rPr>
        <w:object w:dxaOrig="16311" w:dyaOrig="11381" w14:anchorId="2C38FD83">
          <v:shape id="_x0000_i1236" type="#_x0000_t75" style="width:415.1pt;height:289.65pt" o:ole="">
            <v:imagedata r:id="rId527" o:title=""/>
          </v:shape>
          <o:OLEObject Type="Embed" ProgID="MestReNova.Document.1" ShapeID="_x0000_i1236" DrawAspect="Content" ObjectID="_1805548645" r:id="rId528"/>
        </w:object>
      </w:r>
    </w:p>
    <w:p w14:paraId="14420944"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2,2-Dimethyl-1-(4-vinylphenyl)pent-4-en-1-one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(4-methoxybenzoyl)</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1j</w:t>
      </w:r>
    </w:p>
    <w:p w14:paraId="446A27D5"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5E013D31">
          <v:shape id="_x0000_s4616" type="#_x0000_t75" style="position:absolute;left:0;text-align:left;margin-left:16.4pt;margin-top:37.05pt;width:146.5pt;height:102.5pt;z-index:251739136;mso-width-relative:page;mso-height-relative:page">
            <v:imagedata r:id="rId529" o:title=""/>
            <o:lock v:ext="edit" aspectratio="f"/>
          </v:shape>
          <o:OLEObject Type="Embed" ProgID="ChemDraw.Document.6.0" ShapeID="_x0000_s4616" DrawAspect="Content" ObjectID="_1805548912" r:id="rId530"/>
        </w:object>
      </w:r>
      <w:r w:rsidRPr="00224A56">
        <w:rPr>
          <w:rFonts w:ascii="Times New Roman" w:eastAsia="宋体" w:hAnsi="Times New Roman" w:cs="Times New Roman"/>
          <w:b/>
          <w:color w:val="000000" w:themeColor="text1"/>
          <w:sz w:val="24"/>
          <w:szCs w:val="24"/>
        </w:rPr>
        <w:object w:dxaOrig="8295" w:dyaOrig="5790" w14:anchorId="709576A9">
          <v:shape id="_x0000_i1238" type="#_x0000_t75" style="width:415.15pt;height:289.5pt" o:ole="">
            <v:imagedata r:id="rId531" o:title=""/>
            <o:lock v:ext="edit" aspectratio="f"/>
          </v:shape>
          <o:OLEObject Type="Embed" ProgID="MestReNova.Document.1" ShapeID="_x0000_i1238" DrawAspect="Content" ObjectID="_1805548646" r:id="rId532"/>
        </w:object>
      </w:r>
    </w:p>
    <w:p w14:paraId="3786DDB6" w14:textId="77777777" w:rsidR="005749D0" w:rsidRPr="00224A56" w:rsidRDefault="00000000">
      <w:pPr>
        <w:widowControl/>
        <w:wordWrap w:val="0"/>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H NMR Spectrum of 1-(4-((4-Chlorophenyl)ethynyl)phenyl)-2,2-dimethylpen</w:t>
      </w:r>
      <w:r w:rsidRPr="00224A56">
        <w:rPr>
          <w:rFonts w:ascii="Times New Roman" w:eastAsia="宋体" w:hAnsi="Times New Roman" w:cs="Times New Roman" w:hint="eastAsia"/>
          <w:b/>
          <w:bCs/>
          <w:color w:val="000000" w:themeColor="text1"/>
          <w:sz w:val="24"/>
          <w:szCs w:val="24"/>
        </w:rPr>
        <w:t>-</w:t>
      </w:r>
      <w:r w:rsidRPr="00224A56">
        <w:rPr>
          <w:rFonts w:ascii="Times New Roman" w:eastAsia="宋体" w:hAnsi="Times New Roman" w:cs="Times New Roman"/>
          <w:b/>
          <w:bCs/>
          <w:color w:val="000000" w:themeColor="text1"/>
          <w:sz w:val="24"/>
          <w:szCs w:val="24"/>
        </w:rPr>
        <w:t xml:space="preserve">t-4-en-1-one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-(4-methoxybenzoyl)</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1k</w:t>
      </w:r>
    </w:p>
    <w:p w14:paraId="4BF465F5" w14:textId="7C45B3B4"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30F626E2">
          <v:shape id="_x0000_s4617" type="#_x0000_t75" style="position:absolute;left:0;text-align:left;margin-left:12.45pt;margin-top:26.75pt;width:204pt;height:142pt;z-index:251740160;mso-width-relative:page;mso-height-relative:page">
            <v:imagedata r:id="rId533" o:title=""/>
            <o:lock v:ext="edit" aspectratio="f"/>
          </v:shape>
          <o:OLEObject Type="Embed" ProgID="ChemDraw.Document.6.0" ShapeID="_x0000_s4617" DrawAspect="Content" ObjectID="_1805548913" r:id="rId534"/>
        </w:object>
      </w:r>
      <w:r w:rsidR="00927340" w:rsidRPr="00224A56">
        <w:rPr>
          <w:rFonts w:hint="eastAsia"/>
          <w:color w:val="000000" w:themeColor="text1"/>
        </w:rPr>
        <w:object w:dxaOrig="16311" w:dyaOrig="11381" w14:anchorId="06F46497">
          <v:shape id="_x0000_i1240" type="#_x0000_t75" style="width:415.1pt;height:289.65pt" o:ole="">
            <v:imagedata r:id="rId535" o:title=""/>
          </v:shape>
          <o:OLEObject Type="Embed" ProgID="MestReNova.Document.1" ShapeID="_x0000_i1240" DrawAspect="Content" ObjectID="_1805548647" r:id="rId536"/>
        </w:object>
      </w:r>
    </w:p>
    <w:p w14:paraId="79F855D8"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C NMR Spectrum of 1-(4-((4-Chlorophenyl)ethynyl)phenyl)-2,2-dimethylpent-</w:t>
      </w:r>
      <w:r w:rsidRPr="00224A56">
        <w:rPr>
          <w:rFonts w:ascii="Times New Roman" w:eastAsia="宋体" w:hAnsi="Times New Roman" w:cs="Times New Roman" w:hint="eastAsia"/>
          <w:b/>
          <w:bCs/>
          <w:color w:val="000000" w:themeColor="text1"/>
          <w:sz w:val="24"/>
          <w:szCs w:val="24"/>
        </w:rPr>
        <w:t xml:space="preserve"> </w:t>
      </w:r>
      <w:r w:rsidRPr="00224A56">
        <w:rPr>
          <w:rFonts w:ascii="Times New Roman" w:eastAsia="宋体" w:hAnsi="Times New Roman" w:cs="Times New Roman"/>
          <w:b/>
          <w:bCs/>
          <w:color w:val="000000" w:themeColor="text1"/>
          <w:sz w:val="24"/>
          <w:szCs w:val="24"/>
        </w:rPr>
        <w:t xml:space="preserve">4-en-1-one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1k</w:t>
      </w:r>
    </w:p>
    <w:p w14:paraId="47024A9C"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8295" w:dyaOrig="5790" w14:anchorId="6E914CA3">
          <v:shape id="_x0000_i1241" type="#_x0000_t75" style="width:415.15pt;height:289.5pt" o:ole="">
            <v:imagedata r:id="rId537" o:title=""/>
            <o:lock v:ext="edit" aspectratio="f"/>
          </v:shape>
          <o:OLEObject Type="Embed" ProgID="MestReNova.Document.1" ShapeID="_x0000_i1241" DrawAspect="Content" ObjectID="_1805548648" r:id="rId538"/>
        </w:object>
      </w:r>
      <w:r w:rsidRPr="00224A56">
        <w:rPr>
          <w:rFonts w:ascii="Times New Roman" w:eastAsia="Arial Unicode MS" w:hAnsi="Times New Roman" w:cs="Times New Roman"/>
          <w:color w:val="000000" w:themeColor="text1"/>
          <w:kern w:val="0"/>
          <w:sz w:val="24"/>
          <w:szCs w:val="24"/>
        </w:rPr>
        <w:object w:dxaOrig="1440" w:dyaOrig="1440" w14:anchorId="5735EEBE">
          <v:shape id="_x0000_s4618" type="#_x0000_t75" style="position:absolute;left:0;text-align:left;margin-left:17.55pt;margin-top:23.9pt;width:204pt;height:142pt;z-index:251741184;mso-position-horizontal-relative:text;mso-position-vertical-relative:text;mso-width-relative:page;mso-height-relative:page">
            <v:imagedata r:id="rId539" o:title=""/>
            <o:lock v:ext="edit" aspectratio="f"/>
          </v:shape>
          <o:OLEObject Type="Embed" ProgID="ChemDraw.Document.6.0" ShapeID="_x0000_s4618" DrawAspect="Content" ObjectID="_1805548914" r:id="rId540"/>
        </w:object>
      </w:r>
    </w:p>
    <w:p w14:paraId="3DF5285A"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1-(3-Methoxyphenyl)-2,2-dimethylpent-4-en-1-one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1l</w:t>
      </w:r>
    </w:p>
    <w:p w14:paraId="0119CAD5" w14:textId="338A4381"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4B14CDA8">
          <v:shape id="_x0000_s4619" type="#_x0000_t75" style="position:absolute;left:0;text-align:left;margin-left:12.55pt;margin-top:31.1pt;width:122pt;height:62.5pt;z-index:251742208;mso-width-relative:page;mso-height-relative:page">
            <v:imagedata r:id="rId541" o:title=""/>
            <o:lock v:ext="edit" aspectratio="f"/>
          </v:shape>
          <o:OLEObject Type="Embed" ProgID="ChemDraw.Document.6.0" ShapeID="_x0000_s4619" DrawAspect="Content" ObjectID="_1805548915" r:id="rId542"/>
        </w:object>
      </w:r>
      <w:r w:rsidR="00927340" w:rsidRPr="00224A56">
        <w:rPr>
          <w:rFonts w:hint="eastAsia"/>
          <w:color w:val="000000" w:themeColor="text1"/>
        </w:rPr>
        <w:object w:dxaOrig="16311" w:dyaOrig="11381" w14:anchorId="63B56C8F">
          <v:shape id="_x0000_i1244" type="#_x0000_t75" style="width:415.1pt;height:289.65pt" o:ole="">
            <v:imagedata r:id="rId543" o:title=""/>
          </v:shape>
          <o:OLEObject Type="Embed" ProgID="MestReNova.Document.1" ShapeID="_x0000_i1244" DrawAspect="Content" ObjectID="_1805548649" r:id="rId544"/>
        </w:object>
      </w:r>
    </w:p>
    <w:p w14:paraId="55870174"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1-(3-Methoxyphenyl)-2,2-dimethylpent-4-en-1-one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1l</w:t>
      </w:r>
    </w:p>
    <w:p w14:paraId="374FA233" w14:textId="77777777" w:rsidR="005749D0" w:rsidRPr="00224A56" w:rsidRDefault="00000000" w:rsidP="008E2DAF">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60EEE465">
          <v:shape id="_x0000_s4620" type="#_x0000_t75" style="position:absolute;left:0;text-align:left;margin-left:16.85pt;margin-top:43.4pt;width:122pt;height:62.5pt;z-index:251743232;mso-width-relative:page;mso-height-relative:page">
            <v:imagedata r:id="rId545" o:title=""/>
            <o:lock v:ext="edit" aspectratio="f"/>
          </v:shape>
          <o:OLEObject Type="Embed" ProgID="ChemDraw.Document.6.0" ShapeID="_x0000_s4620" DrawAspect="Content" ObjectID="_1805548916" r:id="rId546"/>
        </w:object>
      </w:r>
      <w:r w:rsidRPr="00224A56">
        <w:rPr>
          <w:rFonts w:ascii="Times New Roman" w:eastAsia="宋体" w:hAnsi="Times New Roman" w:cs="Times New Roman"/>
          <w:b/>
          <w:color w:val="000000" w:themeColor="text1"/>
          <w:sz w:val="24"/>
          <w:szCs w:val="24"/>
        </w:rPr>
        <w:object w:dxaOrig="8295" w:dyaOrig="5790" w14:anchorId="47BCDCF8">
          <v:shape id="_x0000_i1246" type="#_x0000_t75" style="width:415.15pt;height:289.5pt" o:ole="">
            <v:imagedata r:id="rId547" o:title=""/>
            <o:lock v:ext="edit" aspectratio="f"/>
          </v:shape>
          <o:OLEObject Type="Embed" ProgID="MestReNova.Document.1" ShapeID="_x0000_i1246" DrawAspect="Content" ObjectID="_1805548650" r:id="rId548"/>
        </w:object>
      </w:r>
    </w:p>
    <w:p w14:paraId="050E426B"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1-(3-Chlorophenyl)-2,2-dimethylpent-4-en-1-one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(4-methoxybenzoyl) oxime </w:t>
      </w:r>
      <w:r w:rsidRPr="00224A56">
        <w:rPr>
          <w:rFonts w:ascii="Times New Roman" w:eastAsia="宋体" w:hAnsi="Times New Roman" w:cs="Times New Roman"/>
          <w:b/>
          <w:bCs/>
          <w:color w:val="000000" w:themeColor="text1"/>
          <w:sz w:val="24"/>
          <w:szCs w:val="24"/>
        </w:rPr>
        <w:t>1m</w:t>
      </w:r>
    </w:p>
    <w:p w14:paraId="0F16A5B7" w14:textId="2C4E8160"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3375ED9C">
          <v:shape id="_x0000_s4621" type="#_x0000_t75" style="position:absolute;left:0;text-align:left;margin-left:14.35pt;margin-top:38.1pt;width:142pt;height:102.5pt;z-index:251744256;mso-width-relative:page;mso-height-relative:page">
            <v:imagedata r:id="rId549" o:title=""/>
            <o:lock v:ext="edit" aspectratio="f"/>
          </v:shape>
          <o:OLEObject Type="Embed" ProgID="ChemDraw.Document.6.0" ShapeID="_x0000_s4621" DrawAspect="Content" ObjectID="_1805548917" r:id="rId550"/>
        </w:object>
      </w:r>
      <w:r w:rsidR="00927340" w:rsidRPr="00224A56">
        <w:rPr>
          <w:rFonts w:hint="eastAsia"/>
          <w:color w:val="000000" w:themeColor="text1"/>
        </w:rPr>
        <w:object w:dxaOrig="16311" w:dyaOrig="11381" w14:anchorId="111C3E39">
          <v:shape id="_x0000_i1248" type="#_x0000_t75" style="width:415.1pt;height:289.65pt" o:ole="">
            <v:imagedata r:id="rId551" o:title=""/>
          </v:shape>
          <o:OLEObject Type="Embed" ProgID="MestReNova.Document.1" ShapeID="_x0000_i1248" DrawAspect="Content" ObjectID="_1805548651" r:id="rId552"/>
        </w:object>
      </w:r>
    </w:p>
    <w:p w14:paraId="72E022B6"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1-(3-Chlorophenyl)-2,2-dimethylpent-4-en-1-one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(4-methoxybenzoyl) oxime </w:t>
      </w:r>
      <w:r w:rsidRPr="00224A56">
        <w:rPr>
          <w:rFonts w:ascii="Times New Roman" w:eastAsia="宋体" w:hAnsi="Times New Roman" w:cs="Times New Roman"/>
          <w:b/>
          <w:bCs/>
          <w:color w:val="000000" w:themeColor="text1"/>
          <w:sz w:val="24"/>
          <w:szCs w:val="24"/>
        </w:rPr>
        <w:t>1m</w:t>
      </w:r>
    </w:p>
    <w:p w14:paraId="1BA09A07" w14:textId="77777777" w:rsidR="005749D0" w:rsidRPr="00224A56" w:rsidRDefault="00000000" w:rsidP="008E2DAF">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235B8FEB">
          <v:shape id="_x0000_s4622" type="#_x0000_t75" style="position:absolute;left:0;text-align:left;margin-left:21.3pt;margin-top:33.65pt;width:142pt;height:102.5pt;z-index:251745280;mso-width-relative:page;mso-height-relative:page">
            <v:imagedata r:id="rId553" o:title=""/>
            <o:lock v:ext="edit" aspectratio="f"/>
          </v:shape>
          <o:OLEObject Type="Embed" ProgID="ChemDraw.Document.6.0" ShapeID="_x0000_s4622" DrawAspect="Content" ObjectID="_1805548918" r:id="rId554"/>
        </w:object>
      </w:r>
      <w:r w:rsidRPr="00224A56">
        <w:rPr>
          <w:rFonts w:ascii="Times New Roman" w:eastAsia="宋体" w:hAnsi="Times New Roman" w:cs="Times New Roman"/>
          <w:b/>
          <w:color w:val="000000" w:themeColor="text1"/>
          <w:sz w:val="24"/>
          <w:szCs w:val="24"/>
        </w:rPr>
        <w:object w:dxaOrig="8295" w:dyaOrig="5790" w14:anchorId="0AACECFC">
          <v:shape id="_x0000_i1250" type="#_x0000_t75" style="width:415.15pt;height:289.5pt" o:ole="">
            <v:imagedata r:id="rId555" o:title=""/>
            <o:lock v:ext="edit" aspectratio="f"/>
          </v:shape>
          <o:OLEObject Type="Embed" ProgID="MestReNova.Document.1" ShapeID="_x0000_i1250" DrawAspect="Content" ObjectID="_1805548652" r:id="rId556"/>
        </w:object>
      </w:r>
    </w:p>
    <w:p w14:paraId="7B41C665"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2,2-Dimethyl-1-(3-(trifluoromethyl)phenyl)pent-4-en-1-one</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1n</w:t>
      </w:r>
    </w:p>
    <w:p w14:paraId="25651850" w14:textId="695AB69D"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270C4562">
          <v:shape id="_x0000_s4623" type="#_x0000_t75" style="position:absolute;left:0;text-align:left;margin-left:13.5pt;margin-top:27.1pt;width:147.5pt;height:102.5pt;z-index:251746304;mso-width-relative:page;mso-height-relative:page">
            <v:imagedata r:id="rId557" o:title=""/>
            <o:lock v:ext="edit" aspectratio="f"/>
          </v:shape>
          <o:OLEObject Type="Embed" ProgID="ChemDraw.Document.6.0" ShapeID="_x0000_s4623" DrawAspect="Content" ObjectID="_1805548919" r:id="rId558"/>
        </w:object>
      </w:r>
      <w:r w:rsidR="001973F2" w:rsidRPr="00224A56">
        <w:rPr>
          <w:rFonts w:hint="eastAsia"/>
          <w:color w:val="000000" w:themeColor="text1"/>
        </w:rPr>
        <w:object w:dxaOrig="16311" w:dyaOrig="11381" w14:anchorId="2206F217">
          <v:shape id="_x0000_i1252" type="#_x0000_t75" style="width:415.1pt;height:289.65pt" o:ole="">
            <v:imagedata r:id="rId559" o:title=""/>
          </v:shape>
          <o:OLEObject Type="Embed" ProgID="MestReNova.Document.1" ShapeID="_x0000_i1252" DrawAspect="Content" ObjectID="_1805548653" r:id="rId560"/>
        </w:object>
      </w:r>
    </w:p>
    <w:p w14:paraId="32628636"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2,2-Dimethyl-1-(3-(trifluoromethyl)phenyl)pent-</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w:t>
      </w:r>
      <w:r w:rsidRPr="00224A56">
        <w:rPr>
          <w:rFonts w:ascii="Times New Roman" w:eastAsia="宋体" w:hAnsi="Times New Roman" w:cs="Times New Roman"/>
          <w:b/>
          <w:bCs/>
          <w:color w:val="000000" w:themeColor="text1"/>
          <w:kern w:val="0"/>
          <w:sz w:val="24"/>
          <w:szCs w:val="24"/>
        </w:rPr>
        <w:t>1n</w:t>
      </w:r>
    </w:p>
    <w:p w14:paraId="08C39498"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8295" w:dyaOrig="5790" w14:anchorId="38F161CC">
          <v:shape id="_x0000_i1253" type="#_x0000_t75" style="width:415.15pt;height:289.5pt" o:ole="">
            <v:imagedata r:id="rId561" o:title=""/>
            <o:lock v:ext="edit" aspectratio="f"/>
          </v:shape>
          <o:OLEObject Type="Embed" ProgID="MestReNova.Document.1" ShapeID="_x0000_i1253" DrawAspect="Content" ObjectID="_1805548654" r:id="rId562"/>
        </w:object>
      </w:r>
      <w:r w:rsidRPr="00224A56">
        <w:rPr>
          <w:rFonts w:ascii="Times New Roman" w:eastAsia="宋体" w:hAnsi="Times New Roman" w:cs="Times New Roman"/>
          <w:b/>
          <w:color w:val="000000" w:themeColor="text1"/>
          <w:sz w:val="24"/>
          <w:szCs w:val="24"/>
        </w:rPr>
        <w:object w:dxaOrig="1440" w:dyaOrig="1440" w14:anchorId="1F41AC66">
          <v:shape id="_x0000_s4624" type="#_x0000_t75" style="position:absolute;left:0;text-align:left;margin-left:14.85pt;margin-top:51.8pt;width:147.5pt;height:102.5pt;z-index:251747328;mso-position-horizontal-relative:text;mso-position-vertical-relative:text;mso-width-relative:page;mso-height-relative:page">
            <v:imagedata r:id="rId563" o:title=""/>
            <o:lock v:ext="edit" aspectratio="f"/>
          </v:shape>
          <o:OLEObject Type="Embed" ProgID="ChemDraw.Document.6.0" ShapeID="_x0000_s4624" DrawAspect="Content" ObjectID="_1805548920" r:id="rId564"/>
        </w:object>
      </w:r>
    </w:p>
    <w:p w14:paraId="6F8F2697"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1-(</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-Tolyl)pent-4-en-1-one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hint="eastAsia"/>
          <w:b/>
          <w:bCs/>
          <w:color w:val="000000" w:themeColor="text1"/>
          <w:sz w:val="24"/>
          <w:szCs w:val="24"/>
        </w:rPr>
        <w:t>1</w:t>
      </w:r>
      <w:r w:rsidRPr="00224A56">
        <w:rPr>
          <w:rFonts w:ascii="Times New Roman" w:eastAsia="宋体" w:hAnsi="Times New Roman" w:cs="Times New Roman"/>
          <w:b/>
          <w:bCs/>
          <w:color w:val="000000" w:themeColor="text1"/>
          <w:sz w:val="24"/>
          <w:szCs w:val="24"/>
        </w:rPr>
        <w:t>o</w:t>
      </w:r>
    </w:p>
    <w:p w14:paraId="61C8537C" w14:textId="658BAB8B" w:rsidR="005749D0" w:rsidRPr="00224A56" w:rsidRDefault="001973F2" w:rsidP="008E2DAF">
      <w:pPr>
        <w:widowControl/>
        <w:spacing w:afterLines="50" w:after="156"/>
        <w:rPr>
          <w:rFonts w:ascii="Times New Roman" w:eastAsia="宋体" w:hAnsi="Times New Roman" w:cs="Times New Roman"/>
          <w:b/>
          <w:color w:val="000000" w:themeColor="text1"/>
          <w:sz w:val="24"/>
          <w:szCs w:val="24"/>
        </w:rPr>
      </w:pPr>
      <w:r w:rsidRPr="00224A56">
        <w:rPr>
          <w:rFonts w:hint="eastAsia"/>
          <w:color w:val="000000" w:themeColor="text1"/>
        </w:rPr>
        <w:object w:dxaOrig="16311" w:dyaOrig="11381" w14:anchorId="1944D732">
          <v:shape id="_x0000_i1255" type="#_x0000_t75" style="width:415.1pt;height:289.65pt" o:ole="">
            <v:imagedata r:id="rId565" o:title=""/>
          </v:shape>
          <o:OLEObject Type="Embed" ProgID="MestReNova.Document.1" ShapeID="_x0000_i1255" DrawAspect="Content" ObjectID="_1805548655" r:id="rId566"/>
        </w:object>
      </w:r>
      <w:r w:rsidR="00000000" w:rsidRPr="00224A56">
        <w:rPr>
          <w:rFonts w:ascii="Times New Roman" w:eastAsia="Arial Unicode MS" w:hAnsi="Times New Roman" w:cs="Times New Roman"/>
          <w:color w:val="000000" w:themeColor="text1"/>
          <w:kern w:val="0"/>
          <w:sz w:val="24"/>
          <w:szCs w:val="24"/>
        </w:rPr>
        <w:object w:dxaOrig="1440" w:dyaOrig="1440" w14:anchorId="7711A1A2">
          <v:shape id="_x0000_s4625" type="#_x0000_t75" style="position:absolute;left:0;text-align:left;margin-left:18.75pt;margin-top:58.1pt;width:92pt;height:62.5pt;z-index:251748352;mso-position-horizontal-relative:text;mso-position-vertical-relative:text;mso-width-relative:page;mso-height-relative:page">
            <v:imagedata r:id="rId567" o:title=""/>
            <o:lock v:ext="edit" aspectratio="f"/>
          </v:shape>
          <o:OLEObject Type="Embed" ProgID="ChemDraw.Document.6.0" ShapeID="_x0000_s4625" DrawAspect="Content" ObjectID="_1805548921" r:id="rId568"/>
        </w:object>
      </w:r>
    </w:p>
    <w:p w14:paraId="5D3793C9"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1-(</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-Tolyl)pent-4-en-1-one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-isobutyryl oxime </w:t>
      </w:r>
      <w:r w:rsidRPr="00224A56">
        <w:rPr>
          <w:rFonts w:ascii="Times New Roman" w:eastAsia="宋体" w:hAnsi="Times New Roman" w:cs="Times New Roman" w:hint="eastAsia"/>
          <w:b/>
          <w:bCs/>
          <w:color w:val="000000" w:themeColor="text1"/>
          <w:kern w:val="0"/>
          <w:sz w:val="24"/>
          <w:szCs w:val="24"/>
        </w:rPr>
        <w:t>1</w:t>
      </w:r>
      <w:r w:rsidRPr="00224A56">
        <w:rPr>
          <w:rFonts w:ascii="Times New Roman" w:eastAsia="宋体" w:hAnsi="Times New Roman" w:cs="Times New Roman"/>
          <w:b/>
          <w:bCs/>
          <w:color w:val="000000" w:themeColor="text1"/>
          <w:kern w:val="0"/>
          <w:sz w:val="24"/>
          <w:szCs w:val="24"/>
        </w:rPr>
        <w:t>o</w:t>
      </w:r>
    </w:p>
    <w:p w14:paraId="382D7AC2"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7A72C9AC">
          <v:shape id="_x0000_s4626" type="#_x0000_t75" style="position:absolute;left:0;text-align:left;margin-left:18.85pt;margin-top:47.35pt;width:92pt;height:62.5pt;z-index:251749376;mso-width-relative:page;mso-height-relative:page">
            <v:imagedata r:id="rId569" o:title=""/>
            <o:lock v:ext="edit" aspectratio="f"/>
          </v:shape>
          <o:OLEObject Type="Embed" ProgID="ChemDraw.Document.6.0" ShapeID="_x0000_s4626" DrawAspect="Content" ObjectID="_1805548922" r:id="rId570"/>
        </w:object>
      </w:r>
      <w:r w:rsidRPr="00224A56">
        <w:rPr>
          <w:rFonts w:ascii="Times New Roman" w:eastAsia="宋体" w:hAnsi="Times New Roman" w:cs="Times New Roman"/>
          <w:b/>
          <w:color w:val="000000" w:themeColor="text1"/>
          <w:sz w:val="24"/>
          <w:szCs w:val="24"/>
        </w:rPr>
        <w:object w:dxaOrig="8295" w:dyaOrig="5790" w14:anchorId="20AFB536">
          <v:shape id="_x0000_i1258" type="#_x0000_t75" style="width:415.15pt;height:289.5pt" o:ole="">
            <v:imagedata r:id="rId571" o:title=""/>
            <o:lock v:ext="edit" aspectratio="f"/>
          </v:shape>
          <o:OLEObject Type="Embed" ProgID="MestReNova.Document.1" ShapeID="_x0000_i1258" DrawAspect="Content" ObjectID="_1805548656" r:id="rId572"/>
        </w:object>
      </w:r>
    </w:p>
    <w:p w14:paraId="43CB3E2A" w14:textId="77777777" w:rsidR="005749D0" w:rsidRPr="00224A56" w:rsidRDefault="005749D0">
      <w:pPr>
        <w:widowControl/>
        <w:spacing w:afterLines="50" w:after="156"/>
        <w:rPr>
          <w:rFonts w:ascii="Times New Roman" w:eastAsia="Arial Unicode MS" w:hAnsi="Times New Roman" w:cs="Times New Roman"/>
          <w:color w:val="000000" w:themeColor="text1"/>
          <w:kern w:val="0"/>
          <w:sz w:val="24"/>
          <w:szCs w:val="24"/>
        </w:rPr>
      </w:pPr>
    </w:p>
    <w:p w14:paraId="671CBB5B" w14:textId="77777777" w:rsidR="005749D0" w:rsidRPr="00224A56" w:rsidRDefault="00000000" w:rsidP="008E2DAF">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1-(Benzo[</w:t>
      </w:r>
      <w:r w:rsidRPr="00224A56">
        <w:rPr>
          <w:rFonts w:ascii="Times New Roman" w:eastAsia="宋体" w:hAnsi="Times New Roman" w:cs="Times New Roman"/>
          <w:b/>
          <w:i/>
          <w:iCs/>
          <w:color w:val="000000" w:themeColor="text1"/>
          <w:sz w:val="24"/>
          <w:szCs w:val="24"/>
        </w:rPr>
        <w:t>d</w:t>
      </w:r>
      <w:r w:rsidRPr="00224A56">
        <w:rPr>
          <w:rFonts w:ascii="Times New Roman" w:eastAsia="宋体" w:hAnsi="Times New Roman" w:cs="Times New Roman"/>
          <w:b/>
          <w:color w:val="000000" w:themeColor="text1"/>
          <w:sz w:val="24"/>
          <w:szCs w:val="24"/>
        </w:rPr>
        <w:t xml:space="preserve">][1,3]dioxol-5-yl)-2,2-dimethylpent-4-en-1-one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1p</w:t>
      </w:r>
    </w:p>
    <w:p w14:paraId="544C73B0" w14:textId="371094F0"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0FC7977C">
          <v:shape id="_x0000_s4627" type="#_x0000_t75" style="position:absolute;left:0;text-align:left;margin-left:15pt;margin-top:32.9pt;width:2in;height:103pt;z-index:251750400;mso-width-relative:page;mso-height-relative:page">
            <v:imagedata r:id="rId573" o:title=""/>
            <o:lock v:ext="edit" aspectratio="f"/>
          </v:shape>
          <o:OLEObject Type="Embed" ProgID="ChemDraw.Document.6.0" ShapeID="_x0000_s4627" DrawAspect="Content" ObjectID="_1805548923" r:id="rId574"/>
        </w:object>
      </w:r>
      <w:r w:rsidR="001973F2" w:rsidRPr="00224A56">
        <w:rPr>
          <w:rFonts w:hint="eastAsia"/>
          <w:color w:val="000000" w:themeColor="text1"/>
        </w:rPr>
        <w:object w:dxaOrig="16311" w:dyaOrig="11381" w14:anchorId="780B4478">
          <v:shape id="_x0000_i1260" type="#_x0000_t75" style="width:415.1pt;height:289.65pt" o:ole="">
            <v:imagedata r:id="rId575" o:title=""/>
          </v:shape>
          <o:OLEObject Type="Embed" ProgID="MestReNova.Document.1" ShapeID="_x0000_i1260" DrawAspect="Content" ObjectID="_1805548657" r:id="rId576"/>
        </w:object>
      </w:r>
    </w:p>
    <w:p w14:paraId="13FF1AC8"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1-(Benzo[</w:t>
      </w:r>
      <w:r w:rsidRPr="00224A56">
        <w:rPr>
          <w:rFonts w:ascii="Times New Roman" w:eastAsia="宋体" w:hAnsi="Times New Roman" w:cs="Times New Roman"/>
          <w:b/>
          <w:i/>
          <w:iCs/>
          <w:color w:val="000000" w:themeColor="text1"/>
          <w:kern w:val="0"/>
          <w:sz w:val="24"/>
          <w:szCs w:val="24"/>
        </w:rPr>
        <w:t>d</w:t>
      </w:r>
      <w:r w:rsidRPr="00224A56">
        <w:rPr>
          <w:rFonts w:ascii="Times New Roman" w:eastAsia="宋体" w:hAnsi="Times New Roman" w:cs="Times New Roman"/>
          <w:b/>
          <w:color w:val="000000" w:themeColor="text1"/>
          <w:kern w:val="0"/>
          <w:sz w:val="24"/>
          <w:szCs w:val="24"/>
        </w:rPr>
        <w:t xml:space="preserve">][1,3]dioxol-5-yl)-2,2-dimethylpent-4-en-1-one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-(4-methoxybenzoyl) oxime</w:t>
      </w:r>
      <w:r w:rsidRPr="00224A56">
        <w:rPr>
          <w:rFonts w:ascii="Times New Roman" w:eastAsia="宋体" w:hAnsi="Times New Roman" w:cs="Times New Roman"/>
          <w:b/>
          <w:bCs/>
          <w:color w:val="000000" w:themeColor="text1"/>
          <w:kern w:val="0"/>
          <w:sz w:val="24"/>
          <w:szCs w:val="24"/>
          <w:lang w:eastAsia="en-US"/>
        </w:rPr>
        <w:t xml:space="preserve"> </w:t>
      </w:r>
      <w:r w:rsidRPr="00224A56">
        <w:rPr>
          <w:rFonts w:ascii="Times New Roman" w:eastAsia="宋体" w:hAnsi="Times New Roman" w:cs="Times New Roman"/>
          <w:b/>
          <w:bCs/>
          <w:color w:val="000000" w:themeColor="text1"/>
          <w:kern w:val="0"/>
          <w:sz w:val="24"/>
          <w:szCs w:val="24"/>
        </w:rPr>
        <w:t>1p</w:t>
      </w:r>
    </w:p>
    <w:p w14:paraId="3CB31717"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03A6231A">
          <v:shape id="_x0000_s4628" type="#_x0000_t75" style="position:absolute;left:0;text-align:left;margin-left:14.6pt;margin-top:45.1pt;width:2in;height:103.5pt;z-index:251751424;mso-width-relative:page;mso-height-relative:page">
            <v:imagedata r:id="rId577" o:title=""/>
            <o:lock v:ext="edit" aspectratio="f"/>
          </v:shape>
          <o:OLEObject Type="Embed" ProgID="ChemDraw.Document.6.0" ShapeID="_x0000_s4628" DrawAspect="Content" ObjectID="_1805548924" r:id="rId578"/>
        </w:object>
      </w:r>
      <w:r w:rsidRPr="00224A56">
        <w:rPr>
          <w:rFonts w:ascii="Times New Roman" w:eastAsia="宋体" w:hAnsi="Times New Roman" w:cs="Times New Roman"/>
          <w:b/>
          <w:color w:val="000000" w:themeColor="text1"/>
          <w:sz w:val="24"/>
          <w:szCs w:val="24"/>
        </w:rPr>
        <w:object w:dxaOrig="8295" w:dyaOrig="5790" w14:anchorId="179D56F8">
          <v:shape id="_x0000_i1262" type="#_x0000_t75" style="width:415.15pt;height:289.5pt" o:ole="">
            <v:imagedata r:id="rId579" o:title=""/>
            <o:lock v:ext="edit" aspectratio="f"/>
          </v:shape>
          <o:OLEObject Type="Embed" ProgID="MestReNova.Document.1" ShapeID="_x0000_i1262" DrawAspect="Content" ObjectID="_1805548658" r:id="rId580"/>
        </w:object>
      </w:r>
    </w:p>
    <w:p w14:paraId="3D899C2E" w14:textId="77777777" w:rsidR="005749D0" w:rsidRPr="00224A56" w:rsidRDefault="00000000" w:rsidP="008E2DAF">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2,2-Dimethyl-1-(naphthalen-2-yl)pent-4-en-1-one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-(4-methoxybenzoyl) oxime </w:t>
      </w:r>
      <w:r w:rsidRPr="00224A56">
        <w:rPr>
          <w:rFonts w:ascii="Times New Roman" w:eastAsia="宋体" w:hAnsi="Times New Roman" w:cs="Times New Roman"/>
          <w:b/>
          <w:bCs/>
          <w:color w:val="000000" w:themeColor="text1"/>
          <w:sz w:val="24"/>
          <w:szCs w:val="24"/>
        </w:rPr>
        <w:t>1q</w:t>
      </w:r>
    </w:p>
    <w:p w14:paraId="63396DD8" w14:textId="1B23E437"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0A1E1641">
          <v:shape id="_x0000_s4629" type="#_x0000_t75" style="position:absolute;left:0;text-align:left;margin-left:3.6pt;margin-top:24.85pt;width:147pt;height:102.5pt;z-index:251752448;mso-width-relative:page;mso-height-relative:page">
            <v:imagedata r:id="rId581" o:title=""/>
            <o:lock v:ext="edit" aspectratio="f"/>
          </v:shape>
          <o:OLEObject Type="Embed" ProgID="ChemDraw.Document.6.0" ShapeID="_x0000_s4629" DrawAspect="Content" ObjectID="_1805548925" r:id="rId582"/>
        </w:object>
      </w:r>
      <w:r w:rsidR="00BA5A58" w:rsidRPr="00224A56">
        <w:rPr>
          <w:rFonts w:hint="eastAsia"/>
          <w:color w:val="000000" w:themeColor="text1"/>
        </w:rPr>
        <w:object w:dxaOrig="16311" w:dyaOrig="11381" w14:anchorId="7BC75CA9">
          <v:shape id="_x0000_i1264" type="#_x0000_t75" style="width:415.1pt;height:289.65pt" o:ole="">
            <v:imagedata r:id="rId583" o:title=""/>
          </v:shape>
          <o:OLEObject Type="Embed" ProgID="MestReNova.Document.1" ShapeID="_x0000_i1264" DrawAspect="Content" ObjectID="_1805548659" r:id="rId584"/>
        </w:object>
      </w:r>
    </w:p>
    <w:p w14:paraId="2D37EF35" w14:textId="77777777" w:rsidR="005749D0" w:rsidRPr="00224A56" w:rsidRDefault="00000000">
      <w:pPr>
        <w:wordWrap w:val="0"/>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2,2-Dimethyl-1-(naphthalen-2-yl)pent-4-en-1-one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-(4-methoxybenzoyl) oxime </w:t>
      </w:r>
      <w:r w:rsidRPr="00224A56">
        <w:rPr>
          <w:rFonts w:ascii="Times New Roman" w:eastAsia="宋体" w:hAnsi="Times New Roman" w:cs="Times New Roman"/>
          <w:b/>
          <w:bCs/>
          <w:color w:val="000000" w:themeColor="text1"/>
          <w:sz w:val="24"/>
          <w:szCs w:val="24"/>
        </w:rPr>
        <w:t>1q</w:t>
      </w:r>
    </w:p>
    <w:p w14:paraId="55E081C5"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58399E45">
          <v:shape id="_x0000_s4630" type="#_x0000_t75" style="position:absolute;left:0;text-align:left;margin-left:22.5pt;margin-top:40.45pt;width:147pt;height:102.5pt;z-index:251753472;mso-width-relative:page;mso-height-relative:page">
            <v:imagedata r:id="rId585" o:title=""/>
            <o:lock v:ext="edit" aspectratio="f"/>
          </v:shape>
          <o:OLEObject Type="Embed" ProgID="ChemDraw.Document.6.0" ShapeID="_x0000_s4630" DrawAspect="Content" ObjectID="_1805548926" r:id="rId586"/>
        </w:object>
      </w:r>
      <w:r w:rsidRPr="00224A56">
        <w:rPr>
          <w:rFonts w:ascii="Times New Roman" w:eastAsia="宋体" w:hAnsi="Times New Roman" w:cs="Times New Roman"/>
          <w:b/>
          <w:color w:val="000000" w:themeColor="text1"/>
          <w:sz w:val="24"/>
          <w:szCs w:val="24"/>
        </w:rPr>
        <w:object w:dxaOrig="8295" w:dyaOrig="5790" w14:anchorId="3579970E">
          <v:shape id="_x0000_i1266" type="#_x0000_t75" style="width:415.15pt;height:289.5pt" o:ole="">
            <v:imagedata r:id="rId587" o:title=""/>
            <o:lock v:ext="edit" aspectratio="f"/>
          </v:shape>
          <o:OLEObject Type="Embed" ProgID="MestReNova.Document.1" ShapeID="_x0000_i1266" DrawAspect="Content" ObjectID="_1805548660" r:id="rId588"/>
        </w:object>
      </w:r>
    </w:p>
    <w:p w14:paraId="20DF4147"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1-(Furan-2-yl)-2,2-dimethylpent-4-en-1-one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1r</w:t>
      </w:r>
    </w:p>
    <w:p w14:paraId="2FD80B0C" w14:textId="1F105D35" w:rsidR="005749D0" w:rsidRPr="00224A56" w:rsidRDefault="00000000" w:rsidP="008E2DAF">
      <w:pPr>
        <w:widowControl/>
        <w:spacing w:afterLines="50" w:after="156"/>
        <w:rPr>
          <w:color w:val="000000" w:themeColor="text1"/>
        </w:rPr>
      </w:pPr>
      <w:r w:rsidRPr="00224A56">
        <w:rPr>
          <w:color w:val="000000" w:themeColor="text1"/>
        </w:rPr>
        <w:object w:dxaOrig="1440" w:dyaOrig="1440" w14:anchorId="14A4D3B3">
          <v:shape id="_x0000_s4631" type="#_x0000_t75" style="position:absolute;left:0;text-align:left;margin-left:16.9pt;margin-top:33.6pt;width:90pt;height:58.5pt;z-index:251754496;mso-width-relative:page;mso-height-relative:page">
            <v:imagedata r:id="rId589" o:title=""/>
            <o:lock v:ext="edit" aspectratio="f"/>
          </v:shape>
          <o:OLEObject Type="Embed" ProgID="ChemDraw.Document.6.0" ShapeID="_x0000_s4631" DrawAspect="Content" ObjectID="_1805548927" r:id="rId590"/>
        </w:object>
      </w:r>
      <w:r w:rsidR="00BA5A58" w:rsidRPr="00224A56">
        <w:rPr>
          <w:rFonts w:hint="eastAsia"/>
          <w:color w:val="000000" w:themeColor="text1"/>
        </w:rPr>
        <w:object w:dxaOrig="16311" w:dyaOrig="11381" w14:anchorId="0A5402DC">
          <v:shape id="_x0000_i1268" type="#_x0000_t75" style="width:415.1pt;height:289.65pt" o:ole="">
            <v:imagedata r:id="rId591" o:title=""/>
          </v:shape>
          <o:OLEObject Type="Embed" ProgID="MestReNova.Document.1" ShapeID="_x0000_i1268" DrawAspect="Content" ObjectID="_1805548661" r:id="rId592"/>
        </w:object>
      </w:r>
    </w:p>
    <w:p w14:paraId="0E2CA56D"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1-(Furan-2-yl)-2,2-dimethylpent-4-en-1-one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1r</w:t>
      </w:r>
    </w:p>
    <w:p w14:paraId="61D306CF"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27430E8A">
          <v:shape id="_x0000_s4632" type="#_x0000_t75" style="position:absolute;left:0;text-align:left;margin-left:20.65pt;margin-top:50.35pt;width:90pt;height:58.5pt;z-index:251755520;mso-width-relative:page;mso-height-relative:page">
            <v:imagedata r:id="rId593" o:title=""/>
            <o:lock v:ext="edit" aspectratio="f"/>
          </v:shape>
          <o:OLEObject Type="Embed" ProgID="ChemDraw.Document.6.0" ShapeID="_x0000_s4632" DrawAspect="Content" ObjectID="_1805548928" r:id="rId594"/>
        </w:object>
      </w:r>
      <w:r w:rsidRPr="00224A56">
        <w:rPr>
          <w:rFonts w:ascii="Times New Roman" w:eastAsia="宋体" w:hAnsi="Times New Roman" w:cs="Times New Roman"/>
          <w:b/>
          <w:color w:val="000000" w:themeColor="text1"/>
          <w:sz w:val="24"/>
          <w:szCs w:val="24"/>
        </w:rPr>
        <w:object w:dxaOrig="8295" w:dyaOrig="5790" w14:anchorId="529188D7">
          <v:shape id="_x0000_i1270" type="#_x0000_t75" style="width:415.15pt;height:289.5pt" o:ole="">
            <v:imagedata r:id="rId595" o:title=""/>
            <o:lock v:ext="edit" aspectratio="f"/>
          </v:shape>
          <o:OLEObject Type="Embed" ProgID="MestReNova.Document.1" ShapeID="_x0000_i1270" DrawAspect="Content" ObjectID="_1805548662" r:id="rId596"/>
        </w:object>
      </w:r>
    </w:p>
    <w:p w14:paraId="77B92696"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2,2-Dimethyl-1-(thiophen-2-yl)pent-4-en-1-one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-isobutyryl oxime </w:t>
      </w:r>
      <w:r w:rsidRPr="00224A56">
        <w:rPr>
          <w:rFonts w:ascii="Times New Roman" w:eastAsia="宋体" w:hAnsi="Times New Roman" w:cs="Times New Roman"/>
          <w:b/>
          <w:bCs/>
          <w:color w:val="000000" w:themeColor="text1"/>
          <w:sz w:val="24"/>
          <w:szCs w:val="24"/>
        </w:rPr>
        <w:t>1s</w:t>
      </w:r>
    </w:p>
    <w:p w14:paraId="150A3E35" w14:textId="0E8EDB88"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343B8F9A">
          <v:shape id="_x0000_s4633" type="#_x0000_t75" style="position:absolute;left:0;text-align:left;margin-left:17.45pt;margin-top:34.2pt;width:90pt;height:58.5pt;z-index:251756544;mso-width-relative:page;mso-height-relative:page">
            <v:imagedata r:id="rId597" o:title=""/>
            <o:lock v:ext="edit" aspectratio="f"/>
          </v:shape>
          <o:OLEObject Type="Embed" ProgID="ChemDraw.Document.6.0" ShapeID="_x0000_s4633" DrawAspect="Content" ObjectID="_1805548929" r:id="rId598"/>
        </w:object>
      </w:r>
      <w:r w:rsidR="00BA5A58" w:rsidRPr="00224A56">
        <w:rPr>
          <w:rFonts w:hint="eastAsia"/>
          <w:color w:val="000000" w:themeColor="text1"/>
        </w:rPr>
        <w:object w:dxaOrig="16311" w:dyaOrig="11381" w14:anchorId="6A9A3705">
          <v:shape id="_x0000_i1272" type="#_x0000_t75" style="width:415.1pt;height:289.65pt" o:ole="">
            <v:imagedata r:id="rId599" o:title=""/>
          </v:shape>
          <o:OLEObject Type="Embed" ProgID="MestReNova.Document.1" ShapeID="_x0000_i1272" DrawAspect="Content" ObjectID="_1805548663" r:id="rId600"/>
        </w:object>
      </w:r>
    </w:p>
    <w:p w14:paraId="45013884"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 xml:space="preserve">2,2-Dimethyl-1-(thiophen-2-yl)pent-4-en-1-one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-isobutyryl oxime </w:t>
      </w:r>
      <w:r w:rsidRPr="00224A56">
        <w:rPr>
          <w:rFonts w:ascii="Times New Roman" w:eastAsia="宋体" w:hAnsi="Times New Roman" w:cs="Times New Roman"/>
          <w:b/>
          <w:bCs/>
          <w:color w:val="000000" w:themeColor="text1"/>
          <w:kern w:val="0"/>
          <w:sz w:val="24"/>
          <w:szCs w:val="24"/>
        </w:rPr>
        <w:t>1s</w:t>
      </w:r>
    </w:p>
    <w:p w14:paraId="5AE201CF" w14:textId="77777777" w:rsidR="005749D0" w:rsidRPr="00224A56" w:rsidRDefault="00000000" w:rsidP="00A264CA">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749A8048">
          <v:shape id="_x0000_s4634" type="#_x0000_t75" style="position:absolute;left:0;text-align:left;margin-left:20.65pt;margin-top:52.3pt;width:90pt;height:58.5pt;z-index:251757568;mso-width-relative:page;mso-height-relative:page">
            <v:imagedata r:id="rId601" o:title=""/>
            <o:lock v:ext="edit" aspectratio="f"/>
          </v:shape>
          <o:OLEObject Type="Embed" ProgID="ChemDraw.Document.6.0" ShapeID="_x0000_s4634" DrawAspect="Content" ObjectID="_1805548930" r:id="rId602"/>
        </w:object>
      </w:r>
      <w:r w:rsidRPr="00224A56">
        <w:rPr>
          <w:rFonts w:ascii="Times New Roman" w:eastAsia="宋体" w:hAnsi="Times New Roman" w:cs="Times New Roman"/>
          <w:b/>
          <w:color w:val="000000" w:themeColor="text1"/>
          <w:sz w:val="24"/>
          <w:szCs w:val="24"/>
        </w:rPr>
        <w:object w:dxaOrig="8295" w:dyaOrig="5790" w14:anchorId="66383813">
          <v:shape id="_x0000_i1274" type="#_x0000_t75" style="width:415.15pt;height:289.5pt" o:ole="">
            <v:imagedata r:id="rId603" o:title=""/>
            <o:lock v:ext="edit" aspectratio="f"/>
          </v:shape>
          <o:OLEObject Type="Embed" ProgID="MestReNova.Document.1" ShapeID="_x0000_i1274" DrawAspect="Content" ObjectID="_1805548664" r:id="rId604"/>
        </w:object>
      </w:r>
    </w:p>
    <w:p w14:paraId="2B6C4495"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1-(Benzofuran-2-yl)-2,2-dimethylpent-4-en-1-one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1t</w:t>
      </w:r>
    </w:p>
    <w:p w14:paraId="738FCE8F" w14:textId="77777777"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15CC1CBA">
          <v:shape id="_x0000_s4635" type="#_x0000_t75" style="position:absolute;left:0;text-align:left;margin-left:15pt;margin-top:42.55pt;width:141.5pt;height:111pt;z-index:251758592;mso-width-relative:page;mso-height-relative:page">
            <v:imagedata r:id="rId605" o:title=""/>
            <o:lock v:ext="edit" aspectratio="f"/>
          </v:shape>
          <o:OLEObject Type="Embed" ProgID="ChemDraw.Document.6.0" ShapeID="_x0000_s4635" DrawAspect="Content" ObjectID="_1805548931" r:id="rId606"/>
        </w:object>
      </w:r>
      <w:r w:rsidRPr="00224A56">
        <w:rPr>
          <w:color w:val="000000" w:themeColor="text1"/>
        </w:rPr>
        <w:object w:dxaOrig="8295" w:dyaOrig="5790" w14:anchorId="5276CDA8">
          <v:shape id="_x0000_i1276" type="#_x0000_t75" style="width:415.15pt;height:289.5pt" o:ole="">
            <v:imagedata r:id="rId607" o:title=""/>
            <o:lock v:ext="edit" aspectratio="f"/>
          </v:shape>
          <o:OLEObject Type="Embed" ProgID="MestReNova.Document.1" ShapeID="_x0000_i1276" DrawAspect="Content" ObjectID="_1805548665" r:id="rId608"/>
        </w:object>
      </w:r>
    </w:p>
    <w:p w14:paraId="6EF43A42"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 xml:space="preserve">1-(Benzofuran-2-yl)-2,2-dimethylpent-4-en-1-one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 xml:space="preserve">-(4-methoxybenzoyl) oxime </w:t>
      </w:r>
      <w:r w:rsidRPr="00224A56">
        <w:rPr>
          <w:rFonts w:ascii="Times New Roman" w:eastAsia="宋体" w:hAnsi="Times New Roman" w:cs="Times New Roman"/>
          <w:b/>
          <w:bCs/>
          <w:color w:val="000000" w:themeColor="text1"/>
          <w:kern w:val="0"/>
          <w:sz w:val="24"/>
          <w:szCs w:val="24"/>
        </w:rPr>
        <w:t>1t</w:t>
      </w:r>
    </w:p>
    <w:p w14:paraId="2A6BEEFD"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2BC87D0">
          <v:shape id="_x0000_s4636" type="#_x0000_t75" style="position:absolute;left:0;text-align:left;margin-left:20.75pt;margin-top:36.75pt;width:141.5pt;height:111pt;z-index:251759616;mso-width-relative:page;mso-height-relative:page">
            <v:imagedata r:id="rId609" o:title=""/>
            <o:lock v:ext="edit" aspectratio="f"/>
          </v:shape>
          <o:OLEObject Type="Embed" ProgID="ChemDraw.Document.6.0" ShapeID="_x0000_s4636" DrawAspect="Content" ObjectID="_1805548932" r:id="rId610"/>
        </w:object>
      </w:r>
      <w:r w:rsidRPr="00224A56">
        <w:rPr>
          <w:rFonts w:ascii="Times New Roman" w:eastAsia="宋体" w:hAnsi="Times New Roman" w:cs="Times New Roman"/>
          <w:b/>
          <w:color w:val="000000" w:themeColor="text1"/>
          <w:sz w:val="24"/>
          <w:szCs w:val="24"/>
        </w:rPr>
        <w:object w:dxaOrig="8295" w:dyaOrig="5790" w14:anchorId="05B311FB">
          <v:shape id="_x0000_i1278" type="#_x0000_t75" style="width:415.15pt;height:289.5pt" o:ole="">
            <v:imagedata r:id="rId611" o:title=""/>
            <o:lock v:ext="edit" aspectratio="f"/>
          </v:shape>
          <o:OLEObject Type="Embed" ProgID="MestReNova.Document.1" ShapeID="_x0000_i1278" DrawAspect="Content" ObjectID="_1805548666" r:id="rId612"/>
        </w:object>
      </w:r>
    </w:p>
    <w:p w14:paraId="09BC20E0"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1-(Benzo[b]thiophen-2-yl)-2,2-dimethylpent-4-en-1-one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1u</w:t>
      </w:r>
    </w:p>
    <w:p w14:paraId="1145F75C" w14:textId="414A381E"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41C56E60">
          <v:shape id="_x0000_s4637" type="#_x0000_t75" style="position:absolute;left:0;text-align:left;margin-left:14.75pt;margin-top:26.25pt;width:141.5pt;height:110.5pt;z-index:251760640;mso-width-relative:page;mso-height-relative:page">
            <v:imagedata r:id="rId613" o:title=""/>
            <o:lock v:ext="edit" aspectratio="f"/>
          </v:shape>
          <o:OLEObject Type="Embed" ProgID="ChemDraw.Document.6.0" ShapeID="_x0000_s4637" DrawAspect="Content" ObjectID="_1805548933" r:id="rId614"/>
        </w:object>
      </w:r>
      <w:r w:rsidR="00BA5A58" w:rsidRPr="00224A56">
        <w:rPr>
          <w:rFonts w:hint="eastAsia"/>
          <w:color w:val="000000" w:themeColor="text1"/>
        </w:rPr>
        <w:object w:dxaOrig="16311" w:dyaOrig="11381" w14:anchorId="01B05861">
          <v:shape id="_x0000_i1280" type="#_x0000_t75" style="width:415.1pt;height:289.65pt" o:ole="">
            <v:imagedata r:id="rId615" o:title=""/>
          </v:shape>
          <o:OLEObject Type="Embed" ProgID="MestReNova.Document.1" ShapeID="_x0000_i1280" DrawAspect="Content" ObjectID="_1805548667" r:id="rId616"/>
        </w:object>
      </w:r>
    </w:p>
    <w:p w14:paraId="442F50EC"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1-(Benzo[b]thiophen-2-yl)-2,2-dimethylpent-4-en-1-one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1u</w:t>
      </w:r>
    </w:p>
    <w:p w14:paraId="66405908"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8295" w:dyaOrig="5790" w14:anchorId="75A499DE">
          <v:shape id="_x0000_i1281" type="#_x0000_t75" style="width:415.15pt;height:289.5pt" o:ole="">
            <v:imagedata r:id="rId617" o:title=""/>
            <o:lock v:ext="edit" aspectratio="f"/>
          </v:shape>
          <o:OLEObject Type="Embed" ProgID="MestReNova.Document.1" ShapeID="_x0000_i1281" DrawAspect="Content" ObjectID="_1805548668" r:id="rId618"/>
        </w:object>
      </w:r>
      <w:r w:rsidRPr="00224A56">
        <w:rPr>
          <w:rFonts w:ascii="Times New Roman" w:eastAsia="Arial Unicode MS" w:hAnsi="Times New Roman" w:cs="Times New Roman"/>
          <w:color w:val="000000" w:themeColor="text1"/>
          <w:kern w:val="0"/>
          <w:sz w:val="24"/>
          <w:szCs w:val="24"/>
        </w:rPr>
        <w:object w:dxaOrig="1440" w:dyaOrig="1440" w14:anchorId="46AFCE89">
          <v:shape id="_x0000_s4638" type="#_x0000_t75" style="position:absolute;left:0;text-align:left;margin-left:22.5pt;margin-top:35.45pt;width:141.5pt;height:110.5pt;z-index:251761664;mso-position-horizontal-relative:text;mso-position-vertical-relative:text;mso-width-relative:page;mso-height-relative:page">
            <v:imagedata r:id="rId619" o:title=""/>
            <o:lock v:ext="edit" aspectratio="f"/>
          </v:shape>
          <o:OLEObject Type="Embed" ProgID="ChemDraw.Document.6.0" ShapeID="_x0000_s4638" DrawAspect="Content" ObjectID="_1805548934" r:id="rId620"/>
        </w:object>
      </w:r>
    </w:p>
    <w:p w14:paraId="4DA465F1"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2,2-Dimethyl-1-(1-methyl-1</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 xml:space="preserve">-indol-3-yl)pent-4-en-1-one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-isobutyryl oxime </w:t>
      </w:r>
      <w:r w:rsidRPr="00224A56">
        <w:rPr>
          <w:rFonts w:ascii="Times New Roman" w:eastAsia="宋体" w:hAnsi="Times New Roman" w:cs="Times New Roman"/>
          <w:b/>
          <w:bCs/>
          <w:color w:val="000000" w:themeColor="text1"/>
          <w:sz w:val="24"/>
          <w:szCs w:val="24"/>
        </w:rPr>
        <w:t>1v</w:t>
      </w:r>
    </w:p>
    <w:p w14:paraId="36E7A6D1" w14:textId="1A6C7B1E"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61934565">
          <v:shape id="_x0000_s4639" type="#_x0000_t75" style="position:absolute;left:0;text-align:left;margin-left:18.7pt;margin-top:29.1pt;width:108.5pt;height:74.5pt;z-index:251762688;mso-width-relative:page;mso-height-relative:page">
            <v:imagedata r:id="rId621" o:title=""/>
            <o:lock v:ext="edit" aspectratio="f"/>
          </v:shape>
          <o:OLEObject Type="Embed" ProgID="ChemDraw.Document.6.0" ShapeID="_x0000_s4639" DrawAspect="Content" ObjectID="_1805548935" r:id="rId622"/>
        </w:object>
      </w:r>
      <w:r w:rsidR="00564F03" w:rsidRPr="00224A56">
        <w:rPr>
          <w:rFonts w:hint="eastAsia"/>
          <w:color w:val="000000" w:themeColor="text1"/>
        </w:rPr>
        <w:object w:dxaOrig="16311" w:dyaOrig="11381" w14:anchorId="4E7222FE">
          <v:shape id="_x0000_i1284" type="#_x0000_t75" style="width:415.1pt;height:289.65pt" o:ole="">
            <v:imagedata r:id="rId623" o:title=""/>
          </v:shape>
          <o:OLEObject Type="Embed" ProgID="MestReNova.Document.1" ShapeID="_x0000_i1284" DrawAspect="Content" ObjectID="_1805548669" r:id="rId624"/>
        </w:object>
      </w:r>
    </w:p>
    <w:p w14:paraId="6FF778B7"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2,2-Dimethyl-1-(1-methyl-1</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 xml:space="preserve">-indol-3-yl)pent-4-en-1-one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 xml:space="preserve">-isobutyryl oxime </w:t>
      </w:r>
      <w:r w:rsidRPr="00224A56">
        <w:rPr>
          <w:rFonts w:ascii="Times New Roman" w:eastAsia="宋体" w:hAnsi="Times New Roman" w:cs="Times New Roman"/>
          <w:b/>
          <w:bCs/>
          <w:color w:val="000000" w:themeColor="text1"/>
          <w:sz w:val="24"/>
          <w:szCs w:val="24"/>
        </w:rPr>
        <w:t>1v</w:t>
      </w:r>
    </w:p>
    <w:p w14:paraId="03DEE7B1"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6E797E3D">
          <v:shape id="_x0000_s4640" type="#_x0000_t75" style="position:absolute;left:0;text-align:left;margin-left:25.65pt;margin-top:43.4pt;width:108.5pt;height:74.5pt;z-index:251763712;mso-width-relative:page;mso-height-relative:page">
            <v:imagedata r:id="rId625" o:title=""/>
            <o:lock v:ext="edit" aspectratio="f"/>
          </v:shape>
          <o:OLEObject Type="Embed" ProgID="ChemDraw.Document.6.0" ShapeID="_x0000_s4640" DrawAspect="Content" ObjectID="_1805548936" r:id="rId626"/>
        </w:object>
      </w:r>
      <w:r w:rsidRPr="00224A56">
        <w:rPr>
          <w:rFonts w:ascii="Times New Roman" w:eastAsia="宋体" w:hAnsi="Times New Roman" w:cs="Times New Roman"/>
          <w:b/>
          <w:color w:val="000000" w:themeColor="text1"/>
          <w:sz w:val="24"/>
          <w:szCs w:val="24"/>
        </w:rPr>
        <w:object w:dxaOrig="8295" w:dyaOrig="5790" w14:anchorId="45ECD6F5">
          <v:shape id="_x0000_i1286" type="#_x0000_t75" style="width:415.15pt;height:289.5pt" o:ole="">
            <v:imagedata r:id="rId627" o:title=""/>
            <o:lock v:ext="edit" aspectratio="f"/>
          </v:shape>
          <o:OLEObject Type="Embed" ProgID="MestReNova.Document.1" ShapeID="_x0000_i1286" DrawAspect="Content" ObjectID="_1805548670" r:id="rId628"/>
        </w:object>
      </w:r>
    </w:p>
    <w:p w14:paraId="196B114C" w14:textId="77777777" w:rsidR="005749D0" w:rsidRPr="00224A56" w:rsidRDefault="00000000">
      <w:pPr>
        <w:widowControl/>
        <w:spacing w:afterLines="50" w:after="156"/>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(1-Allylcyclopentyl)(phenyl)methanone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1w</w:t>
      </w:r>
    </w:p>
    <w:p w14:paraId="3B835997" w14:textId="46D2CBC6"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29FF44F4">
          <v:shape id="_x0000_s4641" type="#_x0000_t75" style="position:absolute;left:0;text-align:left;margin-left:12.45pt;margin-top:26.95pt;width:122pt;height:103pt;z-index:251764736;mso-width-relative:page;mso-height-relative:page">
            <v:imagedata r:id="rId629" o:title=""/>
            <o:lock v:ext="edit" aspectratio="f"/>
          </v:shape>
          <o:OLEObject Type="Embed" ProgID="ChemDraw.Document.6.0" ShapeID="_x0000_s4641" DrawAspect="Content" ObjectID="_1805548937" r:id="rId630"/>
        </w:object>
      </w:r>
      <w:r w:rsidR="00564F03" w:rsidRPr="00224A56">
        <w:rPr>
          <w:rFonts w:hint="eastAsia"/>
          <w:color w:val="000000" w:themeColor="text1"/>
        </w:rPr>
        <w:object w:dxaOrig="16311" w:dyaOrig="11381" w14:anchorId="66E348DA">
          <v:shape id="_x0000_i1288" type="#_x0000_t75" style="width:415.1pt;height:289.65pt" o:ole="">
            <v:imagedata r:id="rId631" o:title=""/>
          </v:shape>
          <o:OLEObject Type="Embed" ProgID="MestReNova.Document.1" ShapeID="_x0000_i1288" DrawAspect="Content" ObjectID="_1805548671" r:id="rId632"/>
        </w:object>
      </w:r>
    </w:p>
    <w:p w14:paraId="3910CC8C" w14:textId="77777777" w:rsidR="005749D0" w:rsidRPr="00224A56" w:rsidRDefault="00000000">
      <w:pPr>
        <w:spacing w:afterLines="50" w:after="156"/>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(1-Allylcyclopentyl)(phenyl)methanone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1w</w:t>
      </w:r>
    </w:p>
    <w:p w14:paraId="5483F6C4"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7B5852E6">
          <v:shape id="_x0000_s4642" type="#_x0000_t75" style="position:absolute;left:0;text-align:left;margin-left:14.45pt;margin-top:43.8pt;width:122pt;height:103pt;z-index:251765760;mso-width-relative:page;mso-height-relative:page">
            <v:imagedata r:id="rId633" o:title=""/>
            <o:lock v:ext="edit" aspectratio="f"/>
          </v:shape>
          <o:OLEObject Type="Embed" ProgID="ChemDraw.Document.6.0" ShapeID="_x0000_s4642" DrawAspect="Content" ObjectID="_1805548938" r:id="rId634"/>
        </w:object>
      </w:r>
      <w:r w:rsidRPr="00224A56">
        <w:rPr>
          <w:rFonts w:ascii="Times New Roman" w:eastAsia="宋体" w:hAnsi="Times New Roman" w:cs="Times New Roman"/>
          <w:b/>
          <w:color w:val="000000" w:themeColor="text1"/>
          <w:sz w:val="24"/>
          <w:szCs w:val="24"/>
        </w:rPr>
        <w:object w:dxaOrig="8295" w:dyaOrig="5790" w14:anchorId="06712B0F">
          <v:shape id="_x0000_i1290" type="#_x0000_t75" style="width:415.15pt;height:289.5pt" o:ole="">
            <v:imagedata r:id="rId635" o:title=""/>
            <o:lock v:ext="edit" aspectratio="f"/>
          </v:shape>
          <o:OLEObject Type="Embed" ProgID="MestReNova.Document.1" ShapeID="_x0000_i1290" DrawAspect="Content" ObjectID="_1805548672" r:id="rId636"/>
        </w:object>
      </w:r>
    </w:p>
    <w:p w14:paraId="659EAA39" w14:textId="77777777" w:rsidR="005749D0" w:rsidRPr="00224A56" w:rsidRDefault="00000000">
      <w:pPr>
        <w:spacing w:afterLines="50" w:after="156"/>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(1-Allylcyclohexyl)(phenyl)methanone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-isobutyryl oxime 1x</w:t>
      </w:r>
    </w:p>
    <w:p w14:paraId="12F53190" w14:textId="7D2199E2"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3E8D8856">
          <v:shape id="_x0000_s4643" type="#_x0000_t75" style="position:absolute;left:0;text-align:left;margin-left:21.35pt;margin-top:29.45pt;width:92pt;height:72.5pt;z-index:251766784;mso-width-relative:page;mso-height-relative:page">
            <v:imagedata r:id="rId637" o:title=""/>
            <o:lock v:ext="edit" aspectratio="f"/>
          </v:shape>
          <o:OLEObject Type="Embed" ProgID="ChemDraw.Document.6.0" ShapeID="_x0000_s4643" DrawAspect="Content" ObjectID="_1805548939" r:id="rId638"/>
        </w:object>
      </w:r>
      <w:r w:rsidR="00564F03" w:rsidRPr="00224A56">
        <w:rPr>
          <w:rFonts w:hint="eastAsia"/>
          <w:color w:val="000000" w:themeColor="text1"/>
        </w:rPr>
        <w:object w:dxaOrig="16311" w:dyaOrig="11381" w14:anchorId="69776304">
          <v:shape id="_x0000_i1292" type="#_x0000_t75" style="width:415.1pt;height:289.65pt" o:ole="">
            <v:imagedata r:id="rId639" o:title=""/>
          </v:shape>
          <o:OLEObject Type="Embed" ProgID="MestReNova.Document.1" ShapeID="_x0000_i1292" DrawAspect="Content" ObjectID="_1805548673" r:id="rId640"/>
        </w:object>
      </w:r>
    </w:p>
    <w:p w14:paraId="637B2785"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(1-Allylcyclohexyl)(phenyl)methanone </w:t>
      </w:r>
      <w:r w:rsidRPr="00224A56">
        <w:rPr>
          <w:rFonts w:ascii="Times New Roman" w:eastAsia="宋体" w:hAnsi="Times New Roman" w:cs="Times New Roman"/>
          <w:b/>
          <w:bCs/>
          <w:i/>
          <w:iCs/>
          <w:color w:val="000000" w:themeColor="text1"/>
          <w:sz w:val="24"/>
          <w:szCs w:val="24"/>
        </w:rPr>
        <w:t>O</w:t>
      </w:r>
      <w:r w:rsidRPr="00224A56">
        <w:rPr>
          <w:rFonts w:ascii="Times New Roman" w:eastAsia="宋体" w:hAnsi="Times New Roman" w:cs="Times New Roman"/>
          <w:b/>
          <w:bCs/>
          <w:color w:val="000000" w:themeColor="text1"/>
          <w:sz w:val="24"/>
          <w:szCs w:val="24"/>
        </w:rPr>
        <w:t>-isobutyryl oxime 1x</w:t>
      </w:r>
    </w:p>
    <w:p w14:paraId="06A7FABA" w14:textId="77777777" w:rsidR="005749D0" w:rsidRPr="00224A56" w:rsidRDefault="00000000">
      <w:pPr>
        <w:widowControl/>
        <w:spacing w:afterLines="50" w:after="156"/>
        <w:rPr>
          <w:rFonts w:ascii="Times New Roman" w:eastAsia="宋体" w:hAnsi="Times New Roman" w:cs="Times New Roman"/>
          <w:b/>
          <w:bCs/>
          <w:color w:val="000000" w:themeColor="text1"/>
          <w:kern w:val="0"/>
          <w:sz w:val="24"/>
          <w:szCs w:val="24"/>
          <w:lang w:eastAsia="en-US"/>
        </w:rPr>
      </w:pPr>
      <w:r w:rsidRPr="00224A56">
        <w:rPr>
          <w:rFonts w:ascii="Times New Roman" w:eastAsia="宋体" w:hAnsi="Times New Roman" w:cs="Times New Roman"/>
          <w:b/>
          <w:bCs/>
          <w:color w:val="000000" w:themeColor="text1"/>
          <w:sz w:val="24"/>
          <w:szCs w:val="24"/>
          <w:vertAlign w:val="superscript"/>
        </w:rPr>
        <w:object w:dxaOrig="8295" w:dyaOrig="5790" w14:anchorId="555626F3">
          <v:shape id="_x0000_i1293" type="#_x0000_t75" style="width:415.15pt;height:289.5pt" o:ole="">
            <v:imagedata r:id="rId641" o:title=""/>
            <o:lock v:ext="edit" aspectratio="f"/>
          </v:shape>
          <o:OLEObject Type="Embed" ProgID="MestReNova.Document.1" ShapeID="_x0000_i1293" DrawAspect="Content" ObjectID="_1805548674" r:id="rId642"/>
        </w:object>
      </w:r>
      <w:r w:rsidRPr="00224A56">
        <w:rPr>
          <w:rFonts w:ascii="Times New Roman" w:eastAsia="宋体" w:hAnsi="Times New Roman" w:cs="Times New Roman"/>
          <w:b/>
          <w:bCs/>
          <w:color w:val="000000" w:themeColor="text1"/>
          <w:sz w:val="24"/>
          <w:szCs w:val="24"/>
          <w:vertAlign w:val="superscript"/>
        </w:rPr>
        <w:object w:dxaOrig="1440" w:dyaOrig="1440" w14:anchorId="65212346">
          <v:shape id="_x0000_s4644" type="#_x0000_t75" style="position:absolute;left:0;text-align:left;margin-left:21.25pt;margin-top:44.95pt;width:92pt;height:72.5pt;z-index:251767808;mso-position-horizontal-relative:text;mso-position-vertical-relative:text;mso-width-relative:page;mso-height-relative:page">
            <v:imagedata r:id="rId643" o:title=""/>
            <o:lock v:ext="edit" aspectratio="f"/>
          </v:shape>
          <o:OLEObject Type="Embed" ProgID="ChemDraw.Document.6.0" ShapeID="_x0000_s4644" DrawAspect="Content" ObjectID="_1805548940" r:id="rId644"/>
        </w:object>
      </w:r>
    </w:p>
    <w:p w14:paraId="754A6A23"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(1</w:t>
      </w:r>
      <w:r w:rsidRPr="00224A56">
        <w:rPr>
          <w:rFonts w:ascii="Times New Roman" w:eastAsia="宋体" w:hAnsi="Times New Roman" w:cs="Times New Roman"/>
          <w:b/>
          <w:i/>
          <w:iCs/>
          <w:color w:val="000000" w:themeColor="text1"/>
          <w:sz w:val="24"/>
          <w:szCs w:val="24"/>
        </w:rPr>
        <w:t>E</w:t>
      </w:r>
      <w:r w:rsidRPr="00224A56">
        <w:rPr>
          <w:rFonts w:ascii="Times New Roman" w:eastAsia="宋体" w:hAnsi="Times New Roman" w:cs="Times New Roman"/>
          <w:b/>
          <w:color w:val="000000" w:themeColor="text1"/>
          <w:sz w:val="24"/>
          <w:szCs w:val="24"/>
        </w:rPr>
        <w:t>,3</w:t>
      </w:r>
      <w:r w:rsidRPr="00224A56">
        <w:rPr>
          <w:rFonts w:ascii="Times New Roman" w:eastAsia="宋体" w:hAnsi="Times New Roman" w:cs="Times New Roman"/>
          <w:b/>
          <w:i/>
          <w:iCs/>
          <w:color w:val="000000" w:themeColor="text1"/>
          <w:sz w:val="24"/>
          <w:szCs w:val="24"/>
        </w:rPr>
        <w:t>E</w:t>
      </w:r>
      <w:r w:rsidRPr="00224A56">
        <w:rPr>
          <w:rFonts w:ascii="Times New Roman" w:eastAsia="宋体" w:hAnsi="Times New Roman" w:cs="Times New Roman"/>
          <w:b/>
          <w:color w:val="000000" w:themeColor="text1"/>
          <w:sz w:val="24"/>
          <w:szCs w:val="24"/>
        </w:rPr>
        <w:t xml:space="preserve">)-2,4,4-Trimethyl-1-phenylhepta-1,6-dien-3-one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1y</w:t>
      </w:r>
    </w:p>
    <w:p w14:paraId="42D6C63D" w14:textId="778F8D5D"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43531CF4">
          <v:shape id="_x0000_s4645" type="#_x0000_t75" style="position:absolute;left:0;text-align:left;margin-left:15pt;margin-top:27.25pt;width:134.5pt;height:124.5pt;z-index:251768832;mso-width-relative:page;mso-height-relative:page">
            <v:imagedata r:id="rId645" o:title=""/>
            <o:lock v:ext="edit" aspectratio="f"/>
          </v:shape>
          <o:OLEObject Type="Embed" ProgID="ChemDraw.Document.6.0" ShapeID="_x0000_s4645" DrawAspect="Content" ObjectID="_1805548941" r:id="rId646"/>
        </w:object>
      </w:r>
      <w:r w:rsidR="00564F03" w:rsidRPr="00224A56">
        <w:rPr>
          <w:rFonts w:hint="eastAsia"/>
          <w:color w:val="000000" w:themeColor="text1"/>
        </w:rPr>
        <w:object w:dxaOrig="16311" w:dyaOrig="11381" w14:anchorId="4905F6BC">
          <v:shape id="_x0000_i1296" type="#_x0000_t75" style="width:415.1pt;height:289.65pt" o:ole="">
            <v:imagedata r:id="rId647" o:title=""/>
          </v:shape>
          <o:OLEObject Type="Embed" ProgID="MestReNova.Document.1" ShapeID="_x0000_i1296" DrawAspect="Content" ObjectID="_1805548675" r:id="rId648"/>
        </w:object>
      </w:r>
    </w:p>
    <w:p w14:paraId="447FE003"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(1</w:t>
      </w:r>
      <w:r w:rsidRPr="00224A56">
        <w:rPr>
          <w:rFonts w:ascii="Times New Roman" w:eastAsia="宋体" w:hAnsi="Times New Roman" w:cs="Times New Roman"/>
          <w:b/>
          <w:i/>
          <w:iCs/>
          <w:color w:val="000000" w:themeColor="text1"/>
          <w:sz w:val="24"/>
          <w:szCs w:val="24"/>
        </w:rPr>
        <w:t>E</w:t>
      </w:r>
      <w:r w:rsidRPr="00224A56">
        <w:rPr>
          <w:rFonts w:ascii="Times New Roman" w:eastAsia="宋体" w:hAnsi="Times New Roman" w:cs="Times New Roman"/>
          <w:b/>
          <w:color w:val="000000" w:themeColor="text1"/>
          <w:sz w:val="24"/>
          <w:szCs w:val="24"/>
        </w:rPr>
        <w:t>,3</w:t>
      </w:r>
      <w:r w:rsidRPr="00224A56">
        <w:rPr>
          <w:rFonts w:ascii="Times New Roman" w:eastAsia="宋体" w:hAnsi="Times New Roman" w:cs="Times New Roman"/>
          <w:b/>
          <w:i/>
          <w:iCs/>
          <w:color w:val="000000" w:themeColor="text1"/>
          <w:sz w:val="24"/>
          <w:szCs w:val="24"/>
        </w:rPr>
        <w:t>E</w:t>
      </w:r>
      <w:r w:rsidRPr="00224A56">
        <w:rPr>
          <w:rFonts w:ascii="Times New Roman" w:eastAsia="宋体" w:hAnsi="Times New Roman" w:cs="Times New Roman"/>
          <w:b/>
          <w:color w:val="000000" w:themeColor="text1"/>
          <w:sz w:val="24"/>
          <w:szCs w:val="24"/>
        </w:rPr>
        <w:t xml:space="preserve">)-2,4,4-Trimethyl-1-phenylhepta-1,6-dien-3-one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1y</w:t>
      </w:r>
    </w:p>
    <w:p w14:paraId="78C1A25C"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6FF7C49E">
          <v:shape id="_x0000_s4646" type="#_x0000_t75" style="position:absolute;left:0;text-align:left;margin-left:16.35pt;margin-top:35.05pt;width:134.5pt;height:124.5pt;z-index:251769856;mso-width-relative:page;mso-height-relative:page">
            <v:imagedata r:id="rId649" o:title=""/>
            <o:lock v:ext="edit" aspectratio="f"/>
          </v:shape>
          <o:OLEObject Type="Embed" ProgID="ChemDraw.Document.6.0" ShapeID="_x0000_s4646" DrawAspect="Content" ObjectID="_1805548942" r:id="rId650"/>
        </w:object>
      </w:r>
      <w:r w:rsidRPr="00224A56">
        <w:rPr>
          <w:rFonts w:ascii="Times New Roman" w:eastAsia="宋体" w:hAnsi="Times New Roman" w:cs="Times New Roman"/>
          <w:b/>
          <w:color w:val="000000" w:themeColor="text1"/>
          <w:sz w:val="24"/>
          <w:szCs w:val="24"/>
        </w:rPr>
        <w:object w:dxaOrig="8295" w:dyaOrig="5790" w14:anchorId="0F3ED2B1">
          <v:shape id="_x0000_i1298" type="#_x0000_t75" style="width:415.15pt;height:289.5pt" o:ole="">
            <v:imagedata r:id="rId651" o:title=""/>
            <o:lock v:ext="edit" aspectratio="f"/>
          </v:shape>
          <o:OLEObject Type="Embed" ProgID="MestReNova.Document.1" ShapeID="_x0000_i1298" DrawAspect="Content" ObjectID="_1805548676" r:id="rId652"/>
        </w:object>
      </w:r>
    </w:p>
    <w:p w14:paraId="377EAA5E"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1-(4-Methoxyphenyl)-2-methylpent-4-en-1-one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1z</w:t>
      </w:r>
    </w:p>
    <w:p w14:paraId="115AB73C" w14:textId="3B7B0CD5" w:rsidR="005749D0" w:rsidRPr="00224A56" w:rsidRDefault="00000000" w:rsidP="00A264CA">
      <w:pPr>
        <w:widowControl/>
        <w:spacing w:afterLines="50" w:after="156"/>
        <w:rPr>
          <w:color w:val="000000" w:themeColor="text1"/>
        </w:rPr>
      </w:pPr>
      <w:r w:rsidRPr="00224A56">
        <w:rPr>
          <w:color w:val="000000" w:themeColor="text1"/>
        </w:rPr>
        <w:object w:dxaOrig="1440" w:dyaOrig="1440" w14:anchorId="78259C5A">
          <v:shape id="_x0000_s4647" type="#_x0000_t75" style="position:absolute;left:0;text-align:left;margin-left:16.1pt;margin-top:36pt;width:122pt;height:66pt;z-index:251770880;mso-width-relative:page;mso-height-relative:page">
            <v:imagedata r:id="rId653" o:title=""/>
            <o:lock v:ext="edit" aspectratio="f"/>
          </v:shape>
          <o:OLEObject Type="Embed" ProgID="ChemDraw.Document.6.0" ShapeID="_x0000_s4647" DrawAspect="Content" ObjectID="_1805548943" r:id="rId654"/>
        </w:object>
      </w:r>
      <w:r w:rsidR="00274188" w:rsidRPr="00224A56">
        <w:rPr>
          <w:rFonts w:hint="eastAsia"/>
          <w:color w:val="000000" w:themeColor="text1"/>
        </w:rPr>
        <w:object w:dxaOrig="16311" w:dyaOrig="11381" w14:anchorId="615062E6">
          <v:shape id="_x0000_i1300" type="#_x0000_t75" style="width:415.1pt;height:289.65pt" o:ole="">
            <v:imagedata r:id="rId655" o:title=""/>
          </v:shape>
          <o:OLEObject Type="Embed" ProgID="MestReNova.Document.1" ShapeID="_x0000_i1300" DrawAspect="Content" ObjectID="_1805548677" r:id="rId656"/>
        </w:object>
      </w:r>
    </w:p>
    <w:p w14:paraId="60343F87"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1-(4-Methoxyphenyl)-2-methylpent-4-en-1-one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-isobutyryl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1z</w:t>
      </w:r>
    </w:p>
    <w:p w14:paraId="4F7609DD"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5C439B68">
          <v:shape id="_x0000_s4648" type="#_x0000_t75" style="position:absolute;left:0;text-align:left;margin-left:18.9pt;margin-top:46.9pt;width:122pt;height:66pt;z-index:251771904;mso-width-relative:page;mso-height-relative:page">
            <v:imagedata r:id="rId657" o:title=""/>
            <o:lock v:ext="edit" aspectratio="f"/>
          </v:shape>
          <o:OLEObject Type="Embed" ProgID="ChemDraw.Document.6.0" ShapeID="_x0000_s4648" DrawAspect="Content" ObjectID="_1805548944" r:id="rId658"/>
        </w:object>
      </w:r>
      <w:r w:rsidRPr="00224A56">
        <w:rPr>
          <w:rFonts w:ascii="Times New Roman" w:eastAsia="宋体" w:hAnsi="Times New Roman" w:cs="Times New Roman"/>
          <w:b/>
          <w:color w:val="000000" w:themeColor="text1"/>
          <w:kern w:val="0"/>
          <w:sz w:val="24"/>
          <w:szCs w:val="24"/>
        </w:rPr>
        <w:object w:dxaOrig="8295" w:dyaOrig="5790" w14:anchorId="28ADC8BD">
          <v:shape id="_x0000_i1302" type="#_x0000_t75" style="width:415.15pt;height:289.5pt" o:ole="">
            <v:imagedata r:id="rId659" o:title=""/>
            <o:lock v:ext="edit" aspectratio="f"/>
          </v:shape>
          <o:OLEObject Type="Embed" ProgID="MestReNova.Document.1" ShapeID="_x0000_i1302" DrawAspect="Content" ObjectID="_1805548678" r:id="rId660"/>
        </w:object>
      </w:r>
    </w:p>
    <w:p w14:paraId="7E654BBB"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 xml:space="preserve">1-Phenylhept-6-en-3-one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1aa</w:t>
      </w:r>
    </w:p>
    <w:p w14:paraId="0F174D15" w14:textId="77777777" w:rsidR="005749D0" w:rsidRPr="00224A56" w:rsidRDefault="00000000" w:rsidP="00A264CA">
      <w:pPr>
        <w:widowControl/>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2DFAB9FA">
          <v:shape id="_x0000_s4649" type="#_x0000_t75" style="position:absolute;left:0;text-align:left;margin-left:16.2pt;margin-top:38.1pt;width:146.5pt;height:102.5pt;z-index:251772928;mso-width-relative:page;mso-height-relative:page">
            <v:imagedata r:id="rId661" o:title=""/>
            <o:lock v:ext="edit" aspectratio="f"/>
          </v:shape>
          <o:OLEObject Type="Embed" ProgID="ChemDraw.Document.6.0" ShapeID="_x0000_s4649" DrawAspect="Content" ObjectID="_1805548945" r:id="rId662"/>
        </w:object>
      </w:r>
      <w:r w:rsidRPr="00224A56">
        <w:rPr>
          <w:noProof/>
          <w:color w:val="000000" w:themeColor="text1"/>
        </w:rPr>
        <w:drawing>
          <wp:inline distT="0" distB="0" distL="114300" distR="114300" wp14:anchorId="06BD71F5" wp14:editId="2CC97815">
            <wp:extent cx="5264785" cy="3674110"/>
            <wp:effectExtent l="0" t="0" r="5715" b="8890"/>
            <wp:docPr id="1"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57"/>
                    <pic:cNvPicPr>
                      <a:picLocks noChangeAspect="1"/>
                    </pic:cNvPicPr>
                  </pic:nvPicPr>
                  <pic:blipFill>
                    <a:blip r:embed="rId663"/>
                    <a:stretch>
                      <a:fillRect/>
                    </a:stretch>
                  </pic:blipFill>
                  <pic:spPr>
                    <a:xfrm>
                      <a:off x="0" y="0"/>
                      <a:ext cx="5264785" cy="3674110"/>
                    </a:xfrm>
                    <a:prstGeom prst="rect">
                      <a:avLst/>
                    </a:prstGeom>
                    <a:noFill/>
                    <a:ln>
                      <a:noFill/>
                    </a:ln>
                  </pic:spPr>
                </pic:pic>
              </a:graphicData>
            </a:graphic>
          </wp:inline>
        </w:drawing>
      </w:r>
    </w:p>
    <w:p w14:paraId="0BF4D3C2" w14:textId="77777777" w:rsidR="005749D0" w:rsidRPr="00224A56" w:rsidRDefault="00000000">
      <w:pPr>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 xml:space="preserve">1-Phenylhept-6-en-3-one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1aa</w:t>
      </w:r>
    </w:p>
    <w:p w14:paraId="4A6C64A3"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48107A52">
          <v:shape id="_x0000_s4650" type="#_x0000_t75" style="position:absolute;left:0;text-align:left;margin-left:18.05pt;margin-top:35.95pt;width:146.5pt;height:102pt;z-index:251773952;mso-width-relative:page;mso-height-relative:page">
            <v:imagedata r:id="rId664" o:title=""/>
            <o:lock v:ext="edit" aspectratio="f"/>
          </v:shape>
          <o:OLEObject Type="Embed" ProgID="ChemDraw.Document.6.0" ShapeID="_x0000_s4650" DrawAspect="Content" ObjectID="_1805548946" r:id="rId665"/>
        </w:object>
      </w:r>
      <w:r w:rsidRPr="00224A56">
        <w:rPr>
          <w:rFonts w:ascii="Times New Roman" w:eastAsia="宋体" w:hAnsi="Times New Roman" w:cs="Times New Roman"/>
          <w:b/>
          <w:color w:val="000000" w:themeColor="text1"/>
          <w:sz w:val="24"/>
          <w:szCs w:val="24"/>
        </w:rPr>
        <w:object w:dxaOrig="8295" w:dyaOrig="5790" w14:anchorId="3B317A93">
          <v:shape id="_x0000_i1305" type="#_x0000_t75" style="width:415.15pt;height:289.5pt" o:ole="">
            <v:imagedata r:id="rId666" o:title=""/>
            <o:lock v:ext="edit" aspectratio="f"/>
          </v:shape>
          <o:OLEObject Type="Embed" ProgID="MestReNova.Document.1" ShapeID="_x0000_i1305" DrawAspect="Content" ObjectID="_1805548679" r:id="rId667"/>
        </w:object>
      </w:r>
    </w:p>
    <w:p w14:paraId="3B5D8CAB" w14:textId="77777777" w:rsidR="005749D0" w:rsidRPr="00224A56" w:rsidRDefault="005749D0">
      <w:pPr>
        <w:spacing w:afterLines="50" w:after="156"/>
        <w:rPr>
          <w:rFonts w:ascii="Times New Roman" w:hAnsi="Times New Roman" w:cs="Times New Roman"/>
          <w:color w:val="000000" w:themeColor="text1"/>
          <w:sz w:val="24"/>
          <w:szCs w:val="24"/>
        </w:rPr>
      </w:pPr>
    </w:p>
    <w:p w14:paraId="4E6F35DC" w14:textId="77777777" w:rsidR="005749D0" w:rsidRPr="00224A56" w:rsidRDefault="00000000">
      <w:pPr>
        <w:widowControl/>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)-2-(4-Isobutylphenyl)-</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-(4-(1-(((4-methoxybenzoyl)</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oxy)imino)-2,2-dimethylpent-4-en-1-yl)phenyl)propanamide </w:t>
      </w:r>
      <w:r w:rsidRPr="00224A56">
        <w:rPr>
          <w:rFonts w:ascii="Times New Roman" w:eastAsia="宋体" w:hAnsi="Times New Roman" w:cs="Times New Roman"/>
          <w:b/>
          <w:bCs/>
          <w:color w:val="000000" w:themeColor="text1"/>
          <w:sz w:val="24"/>
          <w:szCs w:val="24"/>
        </w:rPr>
        <w:t>1a</w:t>
      </w:r>
      <w:r w:rsidRPr="00224A56">
        <w:rPr>
          <w:rFonts w:ascii="Times New Roman" w:eastAsia="宋体" w:hAnsi="Times New Roman" w:cs="Times New Roman" w:hint="eastAsia"/>
          <w:b/>
          <w:bCs/>
          <w:color w:val="000000" w:themeColor="text1"/>
          <w:sz w:val="24"/>
          <w:szCs w:val="24"/>
        </w:rPr>
        <w:t>b</w:t>
      </w:r>
    </w:p>
    <w:p w14:paraId="1B720BF2" w14:textId="60C88B80"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74382A9F">
          <v:shape id="_x0000_s4651" type="#_x0000_t75" style="position:absolute;left:0;text-align:left;margin-left:.65pt;margin-top:29.75pt;width:231pt;height:120.5pt;z-index:251774976;mso-width-relative:page;mso-height-relative:page">
            <v:imagedata r:id="rId668" o:title=""/>
            <o:lock v:ext="edit" aspectratio="f"/>
          </v:shape>
          <o:OLEObject Type="Embed" ProgID="ChemDraw.Document.6.0" ShapeID="_x0000_s4651" DrawAspect="Content" ObjectID="_1805548947" r:id="rId669"/>
        </w:object>
      </w:r>
      <w:r w:rsidR="00274188" w:rsidRPr="00224A56">
        <w:rPr>
          <w:rFonts w:hint="eastAsia"/>
          <w:color w:val="000000" w:themeColor="text1"/>
        </w:rPr>
        <w:object w:dxaOrig="16311" w:dyaOrig="11381" w14:anchorId="60B392CF">
          <v:shape id="_x0000_i1307" type="#_x0000_t75" style="width:415.1pt;height:289.65pt" o:ole="">
            <v:imagedata r:id="rId670" o:title=""/>
          </v:shape>
          <o:OLEObject Type="Embed" ProgID="MestReNova.Document.1" ShapeID="_x0000_i1307" DrawAspect="Content" ObjectID="_1805548680" r:id="rId671"/>
        </w:object>
      </w:r>
    </w:p>
    <w:p w14:paraId="01410049"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b/>
          <w:i/>
          <w:iCs/>
          <w:color w:val="000000" w:themeColor="text1"/>
          <w:kern w:val="0"/>
          <w:sz w:val="24"/>
          <w:szCs w:val="24"/>
        </w:rPr>
        <w:t>R</w:t>
      </w:r>
      <w:r w:rsidRPr="00224A56">
        <w:rPr>
          <w:rFonts w:ascii="Times New Roman" w:eastAsia="宋体" w:hAnsi="Times New Roman" w:cs="Times New Roman"/>
          <w:b/>
          <w:color w:val="000000" w:themeColor="text1"/>
          <w:kern w:val="0"/>
          <w:sz w:val="24"/>
          <w:szCs w:val="24"/>
        </w:rPr>
        <w:t>)-2-(4-Isobutylphenyl)-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-(4-(1-(((4-methoxybenzoyl)</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oxy)imino)-2,2-dimethylpent-4-en-1-yl)phenyl)propanamide </w:t>
      </w:r>
      <w:r w:rsidRPr="00224A56">
        <w:rPr>
          <w:rFonts w:ascii="Times New Roman" w:eastAsia="宋体" w:hAnsi="Times New Roman" w:cs="Times New Roman"/>
          <w:b/>
          <w:bCs/>
          <w:color w:val="000000" w:themeColor="text1"/>
          <w:kern w:val="0"/>
          <w:sz w:val="24"/>
          <w:szCs w:val="24"/>
        </w:rPr>
        <w:t>1a</w:t>
      </w:r>
      <w:r w:rsidRPr="00224A56">
        <w:rPr>
          <w:rFonts w:ascii="Times New Roman" w:eastAsia="宋体" w:hAnsi="Times New Roman" w:cs="Times New Roman" w:hint="eastAsia"/>
          <w:b/>
          <w:bCs/>
          <w:color w:val="000000" w:themeColor="text1"/>
          <w:kern w:val="0"/>
          <w:sz w:val="24"/>
          <w:szCs w:val="24"/>
        </w:rPr>
        <w:t>b</w:t>
      </w:r>
    </w:p>
    <w:p w14:paraId="35B49AEE"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kern w:val="0"/>
          <w:sz w:val="24"/>
          <w:szCs w:val="24"/>
        </w:rPr>
        <w:object w:dxaOrig="1440" w:dyaOrig="1440" w14:anchorId="7B69FD33">
          <v:shape id="_x0000_s4652" type="#_x0000_t75" style="position:absolute;left:0;text-align:left;margin-left:-1.2pt;margin-top:28.55pt;width:231pt;height:120.5pt;z-index:251776000;mso-width-relative:page;mso-height-relative:page">
            <v:imagedata r:id="rId672" o:title=""/>
            <o:lock v:ext="edit" aspectratio="f"/>
          </v:shape>
          <o:OLEObject Type="Embed" ProgID="ChemDraw.Document.6.0" ShapeID="_x0000_s4652" DrawAspect="Content" ObjectID="_1805548948" r:id="rId673"/>
        </w:object>
      </w:r>
      <w:r w:rsidRPr="00224A56">
        <w:rPr>
          <w:rFonts w:ascii="Times New Roman" w:eastAsia="Arial Unicode MS" w:hAnsi="Times New Roman" w:cs="Times New Roman"/>
          <w:color w:val="000000" w:themeColor="text1"/>
          <w:kern w:val="0"/>
          <w:sz w:val="24"/>
          <w:szCs w:val="24"/>
        </w:rPr>
        <w:object w:dxaOrig="8295" w:dyaOrig="5790" w14:anchorId="2C23845D">
          <v:shape id="_x0000_i1309" type="#_x0000_t75" style="width:415.15pt;height:289.5pt" o:ole="">
            <v:imagedata r:id="rId674" o:title=""/>
            <o:lock v:ext="edit" aspectratio="f"/>
          </v:shape>
          <o:OLEObject Type="Embed" ProgID="MestReNova.Document.1" ShapeID="_x0000_i1309" DrawAspect="Content" ObjectID="_1805548681" r:id="rId675"/>
        </w:object>
      </w:r>
    </w:p>
    <w:p w14:paraId="6CA86EF5"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)-2-(4-Isobutylphenyl)-</w:t>
      </w:r>
      <w:r w:rsidRPr="00224A56">
        <w:rPr>
          <w:rFonts w:ascii="Times New Roman" w:hAnsi="Times New Roman" w:cs="Times New Roman"/>
          <w:b/>
          <w:i/>
          <w:iCs/>
          <w:color w:val="000000" w:themeColor="text1"/>
          <w:sz w:val="24"/>
          <w:szCs w:val="24"/>
        </w:rPr>
        <w:t>N</w:t>
      </w:r>
      <w:r w:rsidRPr="00224A56">
        <w:rPr>
          <w:rFonts w:ascii="Times New Roman" w:hAnsi="Times New Roman" w:cs="Times New Roman"/>
          <w:b/>
          <w:color w:val="000000" w:themeColor="text1"/>
          <w:sz w:val="24"/>
          <w:szCs w:val="24"/>
        </w:rPr>
        <w:t>-(4-(1-(((4-methoxybenzoyl)</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 xml:space="preserve">oxy)imino)-2,2-dimethylpent-4-en-1-yl)phenyl)propanamide </w:t>
      </w:r>
      <w:r w:rsidRPr="00224A56">
        <w:rPr>
          <w:rFonts w:ascii="Times New Roman" w:hAnsi="Times New Roman" w:cs="Times New Roman"/>
          <w:b/>
          <w:bCs/>
          <w:color w:val="000000" w:themeColor="text1"/>
          <w:sz w:val="24"/>
          <w:szCs w:val="24"/>
        </w:rPr>
        <w:t>1a</w:t>
      </w:r>
      <w:r w:rsidRPr="00224A56">
        <w:rPr>
          <w:rFonts w:ascii="Times New Roman" w:hAnsi="Times New Roman" w:cs="Times New Roman" w:hint="eastAsia"/>
          <w:b/>
          <w:bCs/>
          <w:color w:val="000000" w:themeColor="text1"/>
          <w:sz w:val="24"/>
          <w:szCs w:val="24"/>
        </w:rPr>
        <w:t>c</w:t>
      </w:r>
    </w:p>
    <w:p w14:paraId="14B591C9" w14:textId="3C04D4B0" w:rsidR="005749D0" w:rsidRPr="00224A56" w:rsidRDefault="00000000">
      <w:pPr>
        <w:spacing w:afterLines="50" w:after="156"/>
        <w:jc w:val="left"/>
        <w:rPr>
          <w:rFonts w:ascii="Times New Roman" w:hAnsi="Times New Roman" w:cs="Times New Roman"/>
          <w:b/>
          <w:color w:val="000000" w:themeColor="text1"/>
          <w:sz w:val="24"/>
          <w:szCs w:val="24"/>
        </w:rPr>
      </w:pPr>
      <w:r w:rsidRPr="00224A56">
        <w:rPr>
          <w:color w:val="000000" w:themeColor="text1"/>
        </w:rPr>
        <w:object w:dxaOrig="1440" w:dyaOrig="1440" w14:anchorId="6999C0EB">
          <v:shape id="_x0000_s4653" type="#_x0000_t75" style="position:absolute;margin-left:15.6pt;margin-top:86.55pt;width:221pt;height:80.5pt;z-index:251708416;mso-width-relative:page;mso-height-relative:page">
            <v:imagedata r:id="rId676" o:title=""/>
            <o:lock v:ext="edit" aspectratio="f"/>
          </v:shape>
          <o:OLEObject Type="Embed" ProgID="ChemDraw.Document.6.0" ShapeID="_x0000_s4653" DrawAspect="Content" ObjectID="_1805548949" r:id="rId677"/>
        </w:object>
      </w:r>
      <w:r w:rsidR="00274188" w:rsidRPr="00224A56">
        <w:rPr>
          <w:rFonts w:hint="eastAsia"/>
          <w:color w:val="000000" w:themeColor="text1"/>
        </w:rPr>
        <w:object w:dxaOrig="16311" w:dyaOrig="11381" w14:anchorId="70551DF2">
          <v:shape id="_x0000_i1311" type="#_x0000_t75" style="width:415.1pt;height:289.65pt" o:ole="">
            <v:imagedata r:id="rId678" o:title=""/>
          </v:shape>
          <o:OLEObject Type="Embed" ProgID="MestReNova.Document.1" ShapeID="_x0000_i1311" DrawAspect="Content" ObjectID="_1805548682" r:id="rId679"/>
        </w:object>
      </w:r>
    </w:p>
    <w:p w14:paraId="14A68B56" w14:textId="77777777" w:rsidR="005749D0" w:rsidRPr="00224A56" w:rsidRDefault="00000000">
      <w:pPr>
        <w:pStyle w:val="ab"/>
        <w:wordWrap w:val="0"/>
        <w:spacing w:before="0" w:beforeAutospacing="0" w:afterLines="50" w:after="156" w:afterAutospacing="0"/>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w:t>
      </w:r>
      <w:r w:rsidRPr="00224A56">
        <w:rPr>
          <w:rFonts w:ascii="Times New Roman" w:eastAsiaTheme="minorEastAsia" w:hAnsi="Times New Roman" w:cs="Times New Roman"/>
          <w:b/>
          <w:bCs/>
          <w:color w:val="000000" w:themeColor="text1"/>
          <w:vertAlign w:val="superscript"/>
        </w:rPr>
        <w:t>3</w:t>
      </w:r>
      <w:r w:rsidRPr="00224A56">
        <w:rPr>
          <w:rFonts w:ascii="Times New Roman" w:eastAsiaTheme="minorEastAsia" w:hAnsi="Times New Roman" w:cs="Times New Roman"/>
          <w:b/>
          <w:bCs/>
          <w:color w:val="000000" w:themeColor="text1"/>
        </w:rPr>
        <w:t>C</w:t>
      </w:r>
      <w:r w:rsidRPr="00224A56">
        <w:rPr>
          <w:rFonts w:ascii="Times New Roman" w:hAnsi="Times New Roman" w:cs="Times New Roman"/>
          <w:b/>
          <w:bCs/>
          <w:color w:val="000000" w:themeColor="text1"/>
        </w:rPr>
        <w:t xml:space="preserve"> NMR</w:t>
      </w:r>
      <w:r w:rsidRPr="00224A56">
        <w:rPr>
          <w:rFonts w:ascii="Times New Roman" w:eastAsiaTheme="minorEastAsia" w:hAnsi="Times New Roman" w:cs="Times New Roman"/>
          <w:b/>
          <w:bCs/>
          <w:color w:val="000000" w:themeColor="text1"/>
        </w:rPr>
        <w:t xml:space="preserve"> </w:t>
      </w:r>
      <w:r w:rsidRPr="00224A56">
        <w:rPr>
          <w:rFonts w:ascii="Times New Roman" w:hAnsi="Times New Roman" w:cs="Times New Roman"/>
          <w:b/>
          <w:bCs/>
          <w:color w:val="000000" w:themeColor="text1"/>
        </w:rPr>
        <w:t>Spectrum of</w:t>
      </w:r>
      <w:r w:rsidRPr="00224A56">
        <w:rPr>
          <w:rFonts w:ascii="Times New Roman" w:eastAsiaTheme="minorEastAsia" w:hAnsi="Times New Roman" w:cs="Times New Roman"/>
          <w:b/>
          <w:bCs/>
          <w:color w:val="000000" w:themeColor="text1"/>
        </w:rPr>
        <w:t xml:space="preserve"> </w:t>
      </w:r>
      <w:r w:rsidRPr="00224A56">
        <w:rPr>
          <w:rFonts w:ascii="Times New Roman" w:hAnsi="Times New Roman" w:cs="Times New Roman"/>
          <w:b/>
          <w:color w:val="000000" w:themeColor="text1"/>
        </w:rPr>
        <w:t>(</w:t>
      </w:r>
      <w:r w:rsidRPr="00224A56">
        <w:rPr>
          <w:rFonts w:ascii="Times New Roman" w:hAnsi="Times New Roman" w:cs="Times New Roman"/>
          <w:b/>
          <w:i/>
          <w:iCs/>
          <w:color w:val="000000" w:themeColor="text1"/>
        </w:rPr>
        <w:t>R</w:t>
      </w:r>
      <w:r w:rsidRPr="00224A56">
        <w:rPr>
          <w:rFonts w:ascii="Times New Roman" w:hAnsi="Times New Roman" w:cs="Times New Roman"/>
          <w:b/>
          <w:color w:val="000000" w:themeColor="text1"/>
        </w:rPr>
        <w:t>)-2-(4-Isobutylphenyl)-</w:t>
      </w:r>
      <w:r w:rsidRPr="00224A56">
        <w:rPr>
          <w:rFonts w:ascii="Times New Roman" w:hAnsi="Times New Roman" w:cs="Times New Roman"/>
          <w:b/>
          <w:i/>
          <w:iCs/>
          <w:color w:val="000000" w:themeColor="text1"/>
        </w:rPr>
        <w:t>N</w:t>
      </w:r>
      <w:r w:rsidRPr="00224A56">
        <w:rPr>
          <w:rFonts w:ascii="Times New Roman" w:hAnsi="Times New Roman" w:cs="Times New Roman"/>
          <w:b/>
          <w:color w:val="000000" w:themeColor="text1"/>
        </w:rPr>
        <w:t>-(4-(1-(((4-methoxybenzoyl)</w:t>
      </w:r>
      <w:r w:rsidRPr="00224A56">
        <w:rPr>
          <w:rFonts w:ascii="Times New Roman" w:hAnsi="Times New Roman" w:cs="Times New Roman" w:hint="eastAsia"/>
          <w:b/>
          <w:color w:val="000000" w:themeColor="text1"/>
        </w:rPr>
        <w:t>-</w:t>
      </w:r>
      <w:r w:rsidRPr="00224A56">
        <w:rPr>
          <w:rFonts w:ascii="Times New Roman" w:hAnsi="Times New Roman" w:cs="Times New Roman"/>
          <w:b/>
          <w:color w:val="000000" w:themeColor="text1"/>
        </w:rPr>
        <w:t xml:space="preserve">oxy)imino)-2,2-dimethylpent-4-en-1-yl)phenyl)propanamide </w:t>
      </w:r>
      <w:r w:rsidRPr="00224A56">
        <w:rPr>
          <w:rFonts w:ascii="Times New Roman" w:hAnsi="Times New Roman" w:cs="Times New Roman"/>
          <w:b/>
          <w:bCs/>
          <w:color w:val="000000" w:themeColor="text1"/>
        </w:rPr>
        <w:t>1a</w:t>
      </w:r>
      <w:r w:rsidRPr="00224A56">
        <w:rPr>
          <w:rFonts w:ascii="Times New Roman" w:hAnsi="Times New Roman" w:cs="Times New Roman" w:hint="eastAsia"/>
          <w:b/>
          <w:bCs/>
          <w:color w:val="000000" w:themeColor="text1"/>
        </w:rPr>
        <w:t>c</w:t>
      </w:r>
    </w:p>
    <w:p w14:paraId="543C2860"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color w:val="000000" w:themeColor="text1"/>
        </w:rPr>
        <w:object w:dxaOrig="1440" w:dyaOrig="1440" w14:anchorId="4F03C2B0">
          <v:shape id="_x0000_s4654" type="#_x0000_t75" style="position:absolute;left:0;text-align:left;margin-left:13.75pt;margin-top:44.45pt;width:221pt;height:80.5pt;z-index:251709440;mso-width-relative:page;mso-height-relative:page">
            <v:imagedata r:id="rId680" o:title=""/>
            <o:lock v:ext="edit" aspectratio="f"/>
          </v:shape>
          <o:OLEObject Type="Embed" ProgID="ChemDraw.Document.6.0" ShapeID="_x0000_s4654" DrawAspect="Content" ObjectID="_1805548950" r:id="rId681"/>
        </w:object>
      </w:r>
      <w:r w:rsidRPr="00224A56">
        <w:rPr>
          <w:rFonts w:ascii="Times New Roman" w:hAnsi="Times New Roman" w:cs="Times New Roman"/>
          <w:b/>
          <w:color w:val="000000" w:themeColor="text1"/>
          <w:sz w:val="24"/>
          <w:szCs w:val="24"/>
        </w:rPr>
        <w:object w:dxaOrig="8295" w:dyaOrig="5790" w14:anchorId="5E50B8A5">
          <v:shape id="_x0000_i1313" type="#_x0000_t75" style="width:415.15pt;height:289.5pt" o:ole="">
            <v:imagedata r:id="rId682" o:title=""/>
            <o:lock v:ext="edit" aspectratio="f"/>
          </v:shape>
          <o:OLEObject Type="Embed" ProgID="MestReNova.Document.1" ShapeID="_x0000_i1313" DrawAspect="Content" ObjectID="_1805548683" r:id="rId683"/>
        </w:object>
      </w:r>
    </w:p>
    <w:p w14:paraId="22E5C551" w14:textId="77777777" w:rsidR="005749D0" w:rsidRPr="00224A56" w:rsidRDefault="00000000">
      <w:pPr>
        <w:wordWrap w:val="0"/>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2-(5-Methoxy-2-methyl-1</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-indol-3-yl)-</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-(4-(1-(((4-met</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 xml:space="preserve">hoxybenzoyl)oxy)imino)-2,2-dimethylpent-4-en-1-yl)phenyl)acetamide </w:t>
      </w:r>
      <w:r w:rsidRPr="00224A56">
        <w:rPr>
          <w:rFonts w:ascii="Times New Roman" w:eastAsia="宋体" w:hAnsi="Times New Roman" w:cs="Times New Roman"/>
          <w:b/>
          <w:bCs/>
          <w:color w:val="000000" w:themeColor="text1"/>
          <w:sz w:val="24"/>
          <w:szCs w:val="24"/>
        </w:rPr>
        <w:t>1ad</w:t>
      </w:r>
    </w:p>
    <w:p w14:paraId="63CF711E" w14:textId="2D98B393"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59C8828F">
          <v:shape id="_x0000_s4655" type="#_x0000_t75" style="position:absolute;left:0;text-align:left;margin-left:7.75pt;margin-top:23.25pt;width:225pt;height:135pt;z-index:251777024;mso-width-relative:page;mso-height-relative:page">
            <v:imagedata r:id="rId684" o:title=""/>
            <o:lock v:ext="edit" aspectratio="f"/>
          </v:shape>
          <o:OLEObject Type="Embed" ProgID="ChemDraw.Document.6.0" ShapeID="_x0000_s4655" DrawAspect="Content" ObjectID="_1805548951" r:id="rId685"/>
        </w:object>
      </w:r>
      <w:r w:rsidR="00274188" w:rsidRPr="00224A56">
        <w:rPr>
          <w:rFonts w:hint="eastAsia"/>
          <w:color w:val="000000" w:themeColor="text1"/>
        </w:rPr>
        <w:object w:dxaOrig="16311" w:dyaOrig="11381" w14:anchorId="0758E2A2">
          <v:shape id="_x0000_i1315" type="#_x0000_t75" style="width:415.1pt;height:289.65pt" o:ole="">
            <v:imagedata r:id="rId686" o:title=""/>
          </v:shape>
          <o:OLEObject Type="Embed" ProgID="MestReNova.Document.1" ShapeID="_x0000_i1315" DrawAspect="Content" ObjectID="_1805548684" r:id="rId687"/>
        </w:object>
      </w:r>
    </w:p>
    <w:p w14:paraId="28336AAF" w14:textId="77777777" w:rsidR="005749D0" w:rsidRPr="00224A56" w:rsidRDefault="00000000">
      <w:pPr>
        <w:widowControl/>
        <w:wordWrap w:val="0"/>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Arial Unicode MS" w:hAnsi="Times New Roman" w:cs="Times New Roman"/>
          <w:b/>
          <w:bCs/>
          <w:color w:val="000000" w:themeColor="text1"/>
          <w:kern w:val="0"/>
          <w:sz w:val="24"/>
          <w:szCs w:val="24"/>
        </w:rPr>
        <w:t>2-(5-Methoxy-2-methyl-1</w:t>
      </w:r>
      <w:r w:rsidRPr="00224A56">
        <w:rPr>
          <w:rFonts w:ascii="Times New Roman" w:eastAsia="Arial Unicode MS" w:hAnsi="Times New Roman" w:cs="Times New Roman"/>
          <w:b/>
          <w:bCs/>
          <w:i/>
          <w:iCs/>
          <w:color w:val="000000" w:themeColor="text1"/>
          <w:kern w:val="0"/>
          <w:sz w:val="24"/>
          <w:szCs w:val="24"/>
        </w:rPr>
        <w:t>H</w:t>
      </w:r>
      <w:r w:rsidRPr="00224A56">
        <w:rPr>
          <w:rFonts w:ascii="Times New Roman" w:eastAsia="Arial Unicode MS" w:hAnsi="Times New Roman" w:cs="Times New Roman"/>
          <w:b/>
          <w:bCs/>
          <w:color w:val="000000" w:themeColor="text1"/>
          <w:kern w:val="0"/>
          <w:sz w:val="24"/>
          <w:szCs w:val="24"/>
        </w:rPr>
        <w:t>-indol-3-yl)-</w:t>
      </w:r>
      <w:r w:rsidRPr="00224A56">
        <w:rPr>
          <w:rFonts w:ascii="Times New Roman" w:eastAsia="Arial Unicode MS" w:hAnsi="Times New Roman" w:cs="Times New Roman"/>
          <w:b/>
          <w:bCs/>
          <w:i/>
          <w:iCs/>
          <w:color w:val="000000" w:themeColor="text1"/>
          <w:kern w:val="0"/>
          <w:sz w:val="24"/>
          <w:szCs w:val="24"/>
        </w:rPr>
        <w:t>N</w:t>
      </w:r>
      <w:r w:rsidRPr="00224A56">
        <w:rPr>
          <w:rFonts w:ascii="Times New Roman" w:eastAsia="Arial Unicode MS" w:hAnsi="Times New Roman" w:cs="Times New Roman"/>
          <w:b/>
          <w:bCs/>
          <w:color w:val="000000" w:themeColor="text1"/>
          <w:kern w:val="0"/>
          <w:sz w:val="24"/>
          <w:szCs w:val="24"/>
        </w:rPr>
        <w:t>-(4-(1-(((4-met</w:t>
      </w:r>
      <w:r w:rsidRPr="00224A56">
        <w:rPr>
          <w:rFonts w:ascii="Times New Roman" w:eastAsia="Arial Unicode MS" w:hAnsi="Times New Roman" w:cs="Times New Roman" w:hint="eastAsia"/>
          <w:b/>
          <w:bCs/>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rPr>
        <w:t xml:space="preserve">hoxybenzoyl)oxy)imino)-2,2-dimethylpent-4-en-1-yl)phenyl)acetamide </w:t>
      </w:r>
      <w:r w:rsidRPr="00224A56">
        <w:rPr>
          <w:rFonts w:ascii="Times New Roman" w:eastAsia="宋体" w:hAnsi="Times New Roman" w:cs="Times New Roman"/>
          <w:b/>
          <w:bCs/>
          <w:color w:val="000000" w:themeColor="text1"/>
          <w:kern w:val="0"/>
          <w:sz w:val="24"/>
          <w:szCs w:val="24"/>
        </w:rPr>
        <w:t>1ad</w:t>
      </w:r>
    </w:p>
    <w:p w14:paraId="57908CCC"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119993AB">
          <v:shape id="_x0000_s4656" type="#_x0000_t75" style="position:absolute;left:0;text-align:left;margin-left:13.15pt;margin-top:31.2pt;width:225pt;height:135.5pt;z-index:251778048;mso-width-relative:page;mso-height-relative:page">
            <v:imagedata r:id="rId688" o:title=""/>
            <o:lock v:ext="edit" aspectratio="f"/>
          </v:shape>
          <o:OLEObject Type="Embed" ProgID="ChemDraw.Document.6.0" ShapeID="_x0000_s4656" DrawAspect="Content" ObjectID="_1805548952" r:id="rId689"/>
        </w:object>
      </w:r>
      <w:r w:rsidRPr="00224A56">
        <w:rPr>
          <w:rFonts w:ascii="Times New Roman" w:eastAsia="宋体" w:hAnsi="Times New Roman" w:cs="Times New Roman"/>
          <w:b/>
          <w:color w:val="000000" w:themeColor="text1"/>
          <w:sz w:val="24"/>
          <w:szCs w:val="24"/>
        </w:rPr>
        <w:object w:dxaOrig="8295" w:dyaOrig="5790" w14:anchorId="4BC2D439">
          <v:shape id="_x0000_i1317" type="#_x0000_t75" style="width:415.15pt;height:289.5pt" o:ole="">
            <v:imagedata r:id="rId690" o:title=""/>
            <o:lock v:ext="edit" aspectratio="f"/>
          </v:shape>
          <o:OLEObject Type="Embed" ProgID="MestReNova.Document.1" ShapeID="_x0000_i1317" DrawAspect="Content" ObjectID="_1805548685" r:id="rId691"/>
        </w:object>
      </w:r>
    </w:p>
    <w:p w14:paraId="5F76440D" w14:textId="77777777" w:rsidR="005749D0" w:rsidRPr="00224A56" w:rsidRDefault="00000000" w:rsidP="006E1125">
      <w:pPr>
        <w:widowControl/>
        <w:spacing w:afterLines="50" w:after="156"/>
        <w:jc w:val="left"/>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2-(3-Cyano-4-isobutoxyphenyl)-</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 (4-(1-((isobutyrylox</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y)imino)-2,2-dimethylpent-4-en-1-yl)phenyl)-4-methylthiazole-5-carboxamide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1ae</w:t>
      </w:r>
    </w:p>
    <w:p w14:paraId="571D8DAC" w14:textId="7B86D31A" w:rsidR="005749D0" w:rsidRPr="00224A56" w:rsidRDefault="00000000" w:rsidP="006E1125">
      <w:pPr>
        <w:rPr>
          <w:rFonts w:ascii="Times New Roman" w:eastAsia="宋体" w:hAnsi="Times New Roman" w:cs="Times New Roman"/>
          <w:b/>
          <w:color w:val="000000" w:themeColor="text1"/>
          <w:sz w:val="24"/>
          <w:szCs w:val="24"/>
        </w:rPr>
      </w:pPr>
      <w:r w:rsidRPr="00224A56">
        <w:rPr>
          <w:rFonts w:ascii="Times New Roman" w:eastAsia="宋体" w:hAnsi="Times New Roman" w:cs="Times New Roman"/>
          <w:i/>
          <w:iCs/>
          <w:color w:val="000000" w:themeColor="text1"/>
          <w:kern w:val="0"/>
          <w:sz w:val="24"/>
          <w:szCs w:val="24"/>
        </w:rPr>
        <w:object w:dxaOrig="1440" w:dyaOrig="1440" w14:anchorId="0C546507">
          <v:shape id="_x0000_s4657" type="#_x0000_t75" style="position:absolute;left:0;text-align:left;margin-left:7.5pt;margin-top:86pt;width:247.5pt;height:92pt;z-index:251779072;mso-width-relative:page;mso-height-relative:page">
            <v:imagedata r:id="rId692" o:title=""/>
            <o:lock v:ext="edit" aspectratio="f"/>
          </v:shape>
          <o:OLEObject Type="Embed" ProgID="ChemDraw.Document.6.0" ShapeID="_x0000_s4657" DrawAspect="Content" ObjectID="_1805548953" r:id="rId693"/>
        </w:object>
      </w:r>
      <w:r w:rsidR="00274188" w:rsidRPr="00224A56">
        <w:rPr>
          <w:rFonts w:hint="eastAsia"/>
          <w:color w:val="000000" w:themeColor="text1"/>
        </w:rPr>
        <w:object w:dxaOrig="16311" w:dyaOrig="11381" w14:anchorId="12F1C545">
          <v:shape id="_x0000_i1319" type="#_x0000_t75" style="width:415.1pt;height:289.65pt" o:ole="">
            <v:imagedata r:id="rId694" o:title=""/>
          </v:shape>
          <o:OLEObject Type="Embed" ProgID="MestReNova.Document.1" ShapeID="_x0000_i1319" DrawAspect="Content" ObjectID="_1805548686" r:id="rId695"/>
        </w:object>
      </w:r>
    </w:p>
    <w:p w14:paraId="23D0EF5B"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2-(3-Cyano-4-isobutoxyphenyl)-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-(4-(1-((isobutyryloxy)</w:t>
      </w:r>
      <w:r w:rsidRPr="00224A56">
        <w:rPr>
          <w:rFonts w:ascii="Times New Roman" w:eastAsia="宋体" w:hAnsi="Times New Roman" w:cs="Times New Roman" w:hint="eastAsia"/>
          <w:b/>
          <w:color w:val="000000" w:themeColor="text1"/>
          <w:kern w:val="0"/>
          <w:sz w:val="24"/>
          <w:szCs w:val="24"/>
        </w:rPr>
        <w:t>-</w:t>
      </w:r>
      <w:r w:rsidRPr="00224A56">
        <w:rPr>
          <w:rFonts w:ascii="Times New Roman" w:eastAsia="宋体" w:hAnsi="Times New Roman" w:cs="Times New Roman"/>
          <w:b/>
          <w:color w:val="000000" w:themeColor="text1"/>
          <w:kern w:val="0"/>
          <w:sz w:val="24"/>
          <w:szCs w:val="24"/>
        </w:rPr>
        <w:t xml:space="preserve"> imino)-2,2-dimethylpent-4-en-1-yl)phenyl)-4-methylthiazole-5-carboxamide </w:t>
      </w:r>
      <w:r w:rsidRPr="00224A56">
        <w:rPr>
          <w:rFonts w:ascii="Times New Roman" w:eastAsia="宋体" w:hAnsi="Times New Roman" w:cs="Times New Roman"/>
          <w:b/>
          <w:bCs/>
          <w:color w:val="000000" w:themeColor="text1"/>
          <w:kern w:val="0"/>
          <w:sz w:val="24"/>
          <w:szCs w:val="24"/>
        </w:rPr>
        <w:t>1ae</w:t>
      </w:r>
    </w:p>
    <w:p w14:paraId="217B30CE"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i/>
          <w:iCs/>
          <w:color w:val="000000" w:themeColor="text1"/>
          <w:kern w:val="0"/>
          <w:sz w:val="24"/>
          <w:szCs w:val="24"/>
        </w:rPr>
        <w:object w:dxaOrig="1440" w:dyaOrig="1440" w14:anchorId="52D08DEF">
          <v:shape id="_x0000_s4658" type="#_x0000_t75" style="position:absolute;left:0;text-align:left;margin-left:-3.1pt;margin-top:58.6pt;width:247.5pt;height:92pt;z-index:251780096;mso-width-relative:page;mso-height-relative:page">
            <v:imagedata r:id="rId696" o:title=""/>
            <o:lock v:ext="edit" aspectratio="f"/>
          </v:shape>
          <o:OLEObject Type="Embed" ProgID="ChemDraw.Document.6.0" ShapeID="_x0000_s4658" DrawAspect="Content" ObjectID="_1805548954" r:id="rId697"/>
        </w:object>
      </w:r>
      <w:r w:rsidRPr="00224A56">
        <w:rPr>
          <w:rFonts w:ascii="Times New Roman" w:eastAsia="宋体" w:hAnsi="Times New Roman" w:cs="Times New Roman"/>
          <w:b/>
          <w:color w:val="000000" w:themeColor="text1"/>
          <w:sz w:val="24"/>
          <w:szCs w:val="24"/>
        </w:rPr>
        <w:object w:dxaOrig="8295" w:dyaOrig="5790" w14:anchorId="25E1ECCE">
          <v:shape id="_x0000_i1321" type="#_x0000_t75" style="width:415.15pt;height:289.5pt" o:ole="">
            <v:imagedata r:id="rId698" o:title=""/>
            <o:lock v:ext="edit" aspectratio="f"/>
          </v:shape>
          <o:OLEObject Type="Embed" ProgID="MestReNova.Document.1" ShapeID="_x0000_i1321" DrawAspect="Content" ObjectID="_1805548687" r:id="rId699"/>
        </w:object>
      </w:r>
    </w:p>
    <w:p w14:paraId="0E0C11E6"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4-(</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-dipropylsulfamoyl)-</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-(4-(1-((isobutyryloxy)</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 xml:space="preserve">imino)-2,2-dimethylpent-4-en-1-yl)phenyl)benzamide </w:t>
      </w:r>
      <w:r w:rsidRPr="00224A56">
        <w:rPr>
          <w:rFonts w:ascii="Times New Roman" w:eastAsia="宋体" w:hAnsi="Times New Roman" w:cs="Times New Roman"/>
          <w:b/>
          <w:bCs/>
          <w:color w:val="000000" w:themeColor="text1"/>
          <w:sz w:val="24"/>
          <w:szCs w:val="24"/>
        </w:rPr>
        <w:t>1af</w:t>
      </w:r>
    </w:p>
    <w:p w14:paraId="00176DD7"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674672A6">
          <v:shape id="_x0000_s4659" type="#_x0000_t75" style="position:absolute;left:0;text-align:left;margin-left:11.85pt;margin-top:83.4pt;width:190.5pt;height:130pt;z-index:251781120;mso-width-relative:page;mso-height-relative:page">
            <v:imagedata r:id="rId700" o:title=""/>
            <o:lock v:ext="edit" aspectratio="f"/>
          </v:shape>
          <o:OLEObject Type="Embed" ProgID="ChemDraw.Document.6.0" ShapeID="_x0000_s4659" DrawAspect="Content" ObjectID="_1805548955" r:id="rId701"/>
        </w:object>
      </w:r>
      <w:r w:rsidRPr="00224A56">
        <w:rPr>
          <w:rFonts w:ascii="Times New Roman" w:eastAsia="宋体" w:hAnsi="Times New Roman" w:cs="Times New Roman"/>
          <w:b/>
          <w:color w:val="000000" w:themeColor="text1"/>
          <w:sz w:val="24"/>
          <w:szCs w:val="24"/>
        </w:rPr>
        <w:object w:dxaOrig="8295" w:dyaOrig="5790" w14:anchorId="14A94604">
          <v:shape id="_x0000_i1323" type="#_x0000_t75" style="width:415.15pt;height:289.5pt" o:ole="">
            <v:imagedata r:id="rId702" o:title=""/>
            <o:lock v:ext="edit" aspectratio="f"/>
          </v:shape>
          <o:OLEObject Type="Embed" ProgID="MestReNova.Document.1" ShapeID="_x0000_i1323" DrawAspect="Content" ObjectID="_1805548688" r:id="rId703"/>
        </w:object>
      </w:r>
    </w:p>
    <w:p w14:paraId="1DDD76F2"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4-(</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-dipropylsulfamoyl)-</w:t>
      </w:r>
      <w:r w:rsidRPr="00224A56">
        <w:rPr>
          <w:rFonts w:ascii="Times New Roman" w:eastAsia="宋体" w:hAnsi="Times New Roman" w:cs="Times New Roman"/>
          <w:b/>
          <w:i/>
          <w:iCs/>
          <w:color w:val="000000" w:themeColor="text1"/>
          <w:kern w:val="0"/>
          <w:sz w:val="24"/>
          <w:szCs w:val="24"/>
        </w:rPr>
        <w:t>N</w:t>
      </w:r>
      <w:r w:rsidRPr="00224A56">
        <w:rPr>
          <w:rFonts w:ascii="Times New Roman" w:eastAsia="宋体" w:hAnsi="Times New Roman" w:cs="Times New Roman"/>
          <w:b/>
          <w:color w:val="000000" w:themeColor="text1"/>
          <w:kern w:val="0"/>
          <w:sz w:val="24"/>
          <w:szCs w:val="24"/>
        </w:rPr>
        <w:t>-(4-(1-((isobutyryloxy)</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b/>
          <w:color w:val="000000" w:themeColor="text1"/>
          <w:kern w:val="0"/>
          <w:sz w:val="24"/>
          <w:szCs w:val="24"/>
        </w:rPr>
        <w:t xml:space="preserve">imino)-2,2-dimethylpent-4-en-1-yl)phenyl)benzamide </w:t>
      </w:r>
      <w:r w:rsidRPr="00224A56">
        <w:rPr>
          <w:rFonts w:ascii="Times New Roman" w:eastAsia="宋体" w:hAnsi="Times New Roman" w:cs="Times New Roman"/>
          <w:b/>
          <w:bCs/>
          <w:color w:val="000000" w:themeColor="text1"/>
          <w:kern w:val="0"/>
          <w:sz w:val="24"/>
          <w:szCs w:val="24"/>
        </w:rPr>
        <w:t>1af</w:t>
      </w:r>
    </w:p>
    <w:p w14:paraId="5428F157"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3CEFB6A9">
          <v:shape id="_x0000_s4660" type="#_x0000_t75" style="position:absolute;left:0;text-align:left;margin-left:19.4pt;margin-top:35.55pt;width:190.5pt;height:130pt;z-index:251782144;mso-width-relative:page;mso-height-relative:page">
            <v:imagedata r:id="rId704" o:title=""/>
            <o:lock v:ext="edit" aspectratio="f"/>
          </v:shape>
          <o:OLEObject Type="Embed" ProgID="ChemDraw.Document.6.0" ShapeID="_x0000_s4660" DrawAspect="Content" ObjectID="_1805548956" r:id="rId705"/>
        </w:object>
      </w:r>
      <w:r w:rsidRPr="00224A56">
        <w:rPr>
          <w:rFonts w:ascii="Times New Roman" w:eastAsia="宋体" w:hAnsi="Times New Roman" w:cs="Times New Roman"/>
          <w:b/>
          <w:color w:val="000000" w:themeColor="text1"/>
          <w:sz w:val="24"/>
          <w:szCs w:val="24"/>
        </w:rPr>
        <w:object w:dxaOrig="8295" w:dyaOrig="5790" w14:anchorId="533F3581">
          <v:shape id="_x0000_i1325" type="#_x0000_t75" style="width:415.15pt;height:289.5pt" o:ole="">
            <v:imagedata r:id="rId706" o:title=""/>
            <o:lock v:ext="edit" aspectratio="f"/>
          </v:shape>
          <o:OLEObject Type="Embed" ProgID="MestReNova.Document.1" ShapeID="_x0000_i1325" DrawAspect="Content" ObjectID="_1805548689" r:id="rId707"/>
        </w:object>
      </w:r>
    </w:p>
    <w:p w14:paraId="41BF6C66"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2,2,4-Trimethyl-1-(</w:t>
      </w:r>
      <w:r w:rsidRPr="00224A56">
        <w:rPr>
          <w:rFonts w:ascii="Times New Roman" w:eastAsia="宋体" w:hAnsi="Times New Roman" w:cs="Times New Roman"/>
          <w:b/>
          <w:i/>
          <w:iCs/>
          <w:color w:val="000000" w:themeColor="text1"/>
          <w:sz w:val="24"/>
          <w:szCs w:val="24"/>
        </w:rPr>
        <w:t>p</w:t>
      </w:r>
      <w:r w:rsidRPr="00224A56">
        <w:rPr>
          <w:rFonts w:ascii="Times New Roman" w:eastAsia="宋体" w:hAnsi="Times New Roman" w:cs="Times New Roman"/>
          <w:b/>
          <w:color w:val="000000" w:themeColor="text1"/>
          <w:sz w:val="24"/>
          <w:szCs w:val="24"/>
        </w:rPr>
        <w:t xml:space="preserve">-tolyl)pent-4-en-1-one </w:t>
      </w:r>
      <w:r w:rsidRPr="00224A56">
        <w:rPr>
          <w:rFonts w:ascii="Times New Roman" w:eastAsia="宋体" w:hAnsi="Times New Roman" w:cs="Times New Roman"/>
          <w:b/>
          <w:i/>
          <w:iCs/>
          <w:color w:val="000000" w:themeColor="text1"/>
          <w:sz w:val="24"/>
          <w:szCs w:val="24"/>
        </w:rPr>
        <w:t>O</w:t>
      </w:r>
      <w:r w:rsidRPr="00224A56">
        <w:rPr>
          <w:rFonts w:ascii="Times New Roman" w:eastAsia="宋体" w:hAnsi="Times New Roman" w:cs="Times New Roman"/>
          <w:b/>
          <w:color w:val="000000" w:themeColor="text1"/>
          <w:sz w:val="24"/>
          <w:szCs w:val="24"/>
        </w:rPr>
        <w:t>-(4-methoxybenzoyl) oxime</w:t>
      </w:r>
      <w:r w:rsidRPr="00224A56">
        <w:rPr>
          <w:rFonts w:ascii="Times New Roman" w:eastAsia="宋体" w:hAnsi="Times New Roman" w:cs="Times New Roman"/>
          <w:b/>
          <w:bCs/>
          <w:color w:val="000000" w:themeColor="text1"/>
          <w:sz w:val="24"/>
          <w:szCs w:val="24"/>
          <w:lang w:eastAsia="en-US"/>
        </w:rPr>
        <w:t xml:space="preserve"> </w:t>
      </w:r>
      <w:r w:rsidRPr="00224A56">
        <w:rPr>
          <w:rFonts w:ascii="Times New Roman" w:eastAsia="宋体" w:hAnsi="Times New Roman" w:cs="Times New Roman"/>
          <w:b/>
          <w:bCs/>
          <w:color w:val="000000" w:themeColor="text1"/>
          <w:sz w:val="24"/>
          <w:szCs w:val="24"/>
        </w:rPr>
        <w:t>1ag</w:t>
      </w:r>
    </w:p>
    <w:p w14:paraId="67AE5E11" w14:textId="7F897D58"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hAnsi="Times New Roman" w:cs="Times New Roman"/>
          <w:color w:val="000000" w:themeColor="text1"/>
          <w:sz w:val="24"/>
          <w:szCs w:val="24"/>
        </w:rPr>
        <w:object w:dxaOrig="1440" w:dyaOrig="1440" w14:anchorId="3AF473F9">
          <v:shape id="_x0000_s4661" type="#_x0000_t75" style="position:absolute;left:0;text-align:left;margin-left:17.9pt;margin-top:30.7pt;width:145pt;height:106pt;z-index:251784192;mso-width-relative:page;mso-height-relative:page">
            <v:imagedata r:id="rId708" o:title=""/>
            <o:lock v:ext="edit" aspectratio="f"/>
          </v:shape>
          <o:OLEObject Type="Embed" ProgID="ChemDraw.Document.6.0" ShapeID="_x0000_s4661" DrawAspect="Content" ObjectID="_1805548957" r:id="rId709"/>
        </w:object>
      </w:r>
      <w:r w:rsidR="00274188" w:rsidRPr="00224A56">
        <w:rPr>
          <w:rFonts w:hint="eastAsia"/>
          <w:color w:val="000000" w:themeColor="text1"/>
        </w:rPr>
        <w:object w:dxaOrig="16311" w:dyaOrig="11381" w14:anchorId="49D95B8F">
          <v:shape id="_x0000_i1327" type="#_x0000_t75" style="width:415.1pt;height:289.65pt" o:ole="">
            <v:imagedata r:id="rId710" o:title=""/>
          </v:shape>
          <o:OLEObject Type="Embed" ProgID="MestReNova.Document.1" ShapeID="_x0000_i1327" DrawAspect="Content" ObjectID="_1805548690" r:id="rId711"/>
        </w:object>
      </w:r>
    </w:p>
    <w:p w14:paraId="275BAA4A" w14:textId="77777777" w:rsidR="005749D0" w:rsidRPr="00224A56" w:rsidRDefault="00000000">
      <w:pPr>
        <w:widowControl/>
        <w:spacing w:afterLines="50" w:after="156"/>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宋体" w:hAnsi="Times New Roman" w:cs="Times New Roman"/>
          <w:b/>
          <w:color w:val="000000" w:themeColor="text1"/>
          <w:kern w:val="0"/>
          <w:sz w:val="24"/>
          <w:szCs w:val="24"/>
        </w:rPr>
        <w:t>2,2,4-Trimethyl-1-(</w:t>
      </w:r>
      <w:r w:rsidRPr="00224A56">
        <w:rPr>
          <w:rFonts w:ascii="Times New Roman" w:eastAsia="宋体" w:hAnsi="Times New Roman" w:cs="Times New Roman"/>
          <w:b/>
          <w:i/>
          <w:iCs/>
          <w:color w:val="000000" w:themeColor="text1"/>
          <w:kern w:val="0"/>
          <w:sz w:val="24"/>
          <w:szCs w:val="24"/>
        </w:rPr>
        <w:t>p</w:t>
      </w:r>
      <w:r w:rsidRPr="00224A56">
        <w:rPr>
          <w:rFonts w:ascii="Times New Roman" w:eastAsia="宋体" w:hAnsi="Times New Roman" w:cs="Times New Roman"/>
          <w:b/>
          <w:color w:val="000000" w:themeColor="text1"/>
          <w:kern w:val="0"/>
          <w:sz w:val="24"/>
          <w:szCs w:val="24"/>
        </w:rPr>
        <w:t xml:space="preserve">-tolyl)pent-4-en-1-one </w:t>
      </w:r>
      <w:r w:rsidRPr="00224A56">
        <w:rPr>
          <w:rFonts w:ascii="Times New Roman" w:eastAsia="宋体" w:hAnsi="Times New Roman" w:cs="Times New Roman"/>
          <w:b/>
          <w:i/>
          <w:iCs/>
          <w:color w:val="000000" w:themeColor="text1"/>
          <w:kern w:val="0"/>
          <w:sz w:val="24"/>
          <w:szCs w:val="24"/>
        </w:rPr>
        <w:t>O</w:t>
      </w:r>
      <w:r w:rsidRPr="00224A56">
        <w:rPr>
          <w:rFonts w:ascii="Times New Roman" w:eastAsia="宋体" w:hAnsi="Times New Roman" w:cs="Times New Roman"/>
          <w:b/>
          <w:color w:val="000000" w:themeColor="text1"/>
          <w:kern w:val="0"/>
          <w:sz w:val="24"/>
          <w:szCs w:val="24"/>
        </w:rPr>
        <w:t>-(4-methoxybenzoyl) oxime</w:t>
      </w:r>
      <w:r w:rsidRPr="00224A56">
        <w:rPr>
          <w:rFonts w:ascii="Times New Roman" w:eastAsia="宋体" w:hAnsi="Times New Roman" w:cs="Times New Roman" w:hint="eastAsia"/>
          <w:b/>
          <w:color w:val="000000" w:themeColor="text1"/>
          <w:kern w:val="0"/>
          <w:sz w:val="24"/>
          <w:szCs w:val="24"/>
        </w:rPr>
        <w:t xml:space="preserve"> </w:t>
      </w:r>
      <w:r w:rsidRPr="00224A56">
        <w:rPr>
          <w:rFonts w:ascii="Times New Roman" w:eastAsia="宋体" w:hAnsi="Times New Roman" w:cs="Times New Roman" w:hint="eastAsia"/>
          <w:b/>
          <w:bCs/>
          <w:color w:val="000000" w:themeColor="text1"/>
          <w:kern w:val="0"/>
          <w:sz w:val="24"/>
          <w:szCs w:val="24"/>
        </w:rPr>
        <w:t>1ag</w:t>
      </w:r>
    </w:p>
    <w:p w14:paraId="02A092E2"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hAnsi="Times New Roman" w:cs="Times New Roman"/>
          <w:color w:val="000000" w:themeColor="text1"/>
          <w:sz w:val="24"/>
          <w:szCs w:val="24"/>
        </w:rPr>
        <w:object w:dxaOrig="1440" w:dyaOrig="1440" w14:anchorId="7F31B8F7">
          <v:shape id="_x0000_s4662" type="#_x0000_t75" style="position:absolute;left:0;text-align:left;margin-left:19.35pt;margin-top:37.8pt;width:145pt;height:106pt;z-index:251783168;mso-width-relative:page;mso-height-relative:page">
            <v:imagedata r:id="rId712" o:title=""/>
            <o:lock v:ext="edit" aspectratio="f"/>
          </v:shape>
          <o:OLEObject Type="Embed" ProgID="ChemDraw.Document.6.0" ShapeID="_x0000_s4662" DrawAspect="Content" ObjectID="_1805548958" r:id="rId713"/>
        </w:object>
      </w:r>
      <w:r w:rsidRPr="00224A56">
        <w:rPr>
          <w:rFonts w:ascii="Times New Roman" w:eastAsia="宋体" w:hAnsi="Times New Roman" w:cs="Times New Roman"/>
          <w:b/>
          <w:color w:val="000000" w:themeColor="text1"/>
          <w:sz w:val="24"/>
          <w:szCs w:val="24"/>
        </w:rPr>
        <w:object w:dxaOrig="8295" w:dyaOrig="5790" w14:anchorId="3191E5AD">
          <v:shape id="_x0000_i1329" type="#_x0000_t75" style="width:415.15pt;height:289.5pt" o:ole="">
            <v:imagedata r:id="rId714" o:title=""/>
            <o:lock v:ext="edit" aspectratio="f"/>
          </v:shape>
          <o:OLEObject Type="Embed" ProgID="MestReNova.Document.1" ShapeID="_x0000_i1329" DrawAspect="Content" ObjectID="_1805548691" r:id="rId715"/>
        </w:object>
      </w:r>
    </w:p>
    <w:p w14:paraId="652F8BD7"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H NMR Spectrum of (2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-Butylsulfinothioyl)methyl)-4,4-dimethyl-5-</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w:t>
      </w:r>
      <w:r w:rsidRPr="00224A56">
        <w:rPr>
          <w:rFonts w:ascii="Times New Roman" w:hAnsi="Times New Roman" w:cs="Times New Roman"/>
          <w:b/>
          <w:bCs/>
          <w:i/>
          <w:iCs/>
          <w:color w:val="000000" w:themeColor="text1"/>
          <w:sz w:val="24"/>
          <w:szCs w:val="24"/>
        </w:rPr>
        <w:t>p-</w:t>
      </w:r>
      <w:r w:rsidRPr="00224A56">
        <w:rPr>
          <w:rFonts w:ascii="Times New Roman" w:hAnsi="Times New Roman" w:cs="Times New Roman"/>
          <w:b/>
          <w:bCs/>
          <w:color w:val="000000" w:themeColor="text1"/>
          <w:sz w:val="24"/>
          <w:szCs w:val="24"/>
        </w:rPr>
        <w:t>tolyl)-3,4-dihydro-2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hAnsi="Times New Roman" w:cs="Times New Roman"/>
          <w:b/>
          <w:color w:val="000000" w:themeColor="text1"/>
          <w:sz w:val="24"/>
          <w:szCs w:val="24"/>
        </w:rPr>
        <w:t xml:space="preserve"> 3a</w:t>
      </w:r>
    </w:p>
    <w:p w14:paraId="6C14A999" w14:textId="47A56BB8"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4524E0C2">
          <v:shape id="Object 92" o:spid="_x0000_s4663" type="#_x0000_t75" style="position:absolute;left:0;text-align:left;margin-left:15.5pt;margin-top:38.65pt;width:144.5pt;height:74pt;z-index:251797504;mso-width-relative:page;mso-height-relative:page">
            <v:imagedata r:id="rId716" o:title=""/>
            <o:lock v:ext="edit" aspectratio="f"/>
          </v:shape>
          <o:OLEObject Type="Embed" ProgID="ChemDraw.Document.6.0" ShapeID="Object 92" DrawAspect="Content" ObjectID="_1805548959" r:id="rId717"/>
        </w:object>
      </w:r>
      <w:r w:rsidR="00274188" w:rsidRPr="00224A56">
        <w:rPr>
          <w:rFonts w:hint="eastAsia"/>
          <w:color w:val="000000" w:themeColor="text1"/>
        </w:rPr>
        <w:object w:dxaOrig="16311" w:dyaOrig="11381" w14:anchorId="1EBE67F7">
          <v:shape id="_x0000_i1331" type="#_x0000_t75" style="width:415.1pt;height:289.65pt" o:ole="">
            <v:imagedata r:id="rId718" o:title=""/>
          </v:shape>
          <o:OLEObject Type="Embed" ProgID="MestReNova.Document.1" ShapeID="_x0000_i1331" DrawAspect="Content" ObjectID="_1805548692" r:id="rId719"/>
        </w:object>
      </w:r>
    </w:p>
    <w:p w14:paraId="6FBB320A"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-Butylsulfinothioyl)methyl)-4,4-dimethyl-</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5-(</w:t>
      </w:r>
      <w:r w:rsidRPr="00224A56">
        <w:rPr>
          <w:rFonts w:ascii="Times New Roman" w:hAnsi="Times New Roman" w:cs="Times New Roman"/>
          <w:b/>
          <w:bCs/>
          <w:i/>
          <w:iCs/>
          <w:color w:val="000000" w:themeColor="text1"/>
          <w:sz w:val="24"/>
          <w:szCs w:val="24"/>
        </w:rPr>
        <w:t>p-</w:t>
      </w:r>
      <w:r w:rsidRPr="00224A56">
        <w:rPr>
          <w:rFonts w:ascii="Times New Roman" w:hAnsi="Times New Roman" w:cs="Times New Roman"/>
          <w:b/>
          <w:bCs/>
          <w:color w:val="000000" w:themeColor="text1"/>
          <w:sz w:val="24"/>
          <w:szCs w:val="24"/>
        </w:rPr>
        <w:t>tolyl)-3,4-dihydro-2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hAnsi="Times New Roman" w:cs="Times New Roman"/>
          <w:b/>
          <w:color w:val="000000" w:themeColor="text1"/>
          <w:sz w:val="24"/>
          <w:szCs w:val="24"/>
        </w:rPr>
        <w:t xml:space="preserve"> 3a </w:t>
      </w:r>
    </w:p>
    <w:p w14:paraId="7B7B935A"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56DD6384">
          <v:shape id="Object 93" o:spid="_x0000_s4664" type="#_x0000_t75" style="position:absolute;left:0;text-align:left;margin-left:18.2pt;margin-top:58.3pt;width:144.5pt;height:74pt;z-index:251798528;mso-width-relative:page;mso-height-relative:page">
            <v:imagedata r:id="rId720" o:title=""/>
            <o:lock v:ext="edit" aspectratio="f"/>
          </v:shape>
          <o:OLEObject Type="Embed" ProgID="ChemDraw.Document.6.0" ShapeID="Object 93" DrawAspect="Content" ObjectID="_1805548960" r:id="rId721"/>
        </w:object>
      </w:r>
      <w:r w:rsidRPr="00224A56">
        <w:rPr>
          <w:rFonts w:ascii="Times New Roman" w:hAnsi="Times New Roman" w:cs="Times New Roman"/>
          <w:b/>
          <w:color w:val="000000" w:themeColor="text1"/>
          <w:sz w:val="24"/>
          <w:szCs w:val="24"/>
        </w:rPr>
        <w:object w:dxaOrig="8295" w:dyaOrig="5790" w14:anchorId="063FB3FF">
          <v:shape id="_x0000_i1333" type="#_x0000_t75" style="width:415.15pt;height:289.5pt" o:ole="">
            <v:imagedata r:id="rId722" o:title=""/>
            <o:lock v:ext="edit" aspectratio="f"/>
          </v:shape>
          <o:OLEObject Type="Embed" ProgID="MestReNova.Document.1" ShapeID="_x0000_i1333" DrawAspect="Content" ObjectID="_1805548693" r:id="rId723"/>
        </w:object>
      </w:r>
    </w:p>
    <w:p w14:paraId="4ED0EF49"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5-(4-fluorophenyl)-4,4-dimethyl-3,4-dihydro-2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color w:val="000000" w:themeColor="text1"/>
          <w:sz w:val="24"/>
          <w:szCs w:val="24"/>
        </w:rPr>
        <w:t xml:space="preserve"> 3b</w:t>
      </w:r>
    </w:p>
    <w:p w14:paraId="4078ACA5" w14:textId="004D7C1F"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54E8E679">
          <v:shape id="Object 95" o:spid="_x0000_s4665" type="#_x0000_t75" style="position:absolute;left:0;text-align:left;margin-left:14.9pt;margin-top:58.2pt;width:136.5pt;height:74.5pt;z-index:251800576;mso-width-relative:page;mso-height-relative:page">
            <v:imagedata r:id="rId724" o:title=""/>
            <o:lock v:ext="edit" aspectratio="f"/>
          </v:shape>
          <o:OLEObject Type="Embed" ProgID="ChemDraw.Document.6.0" ShapeID="Object 95" DrawAspect="Content" ObjectID="_1805548961" r:id="rId725"/>
        </w:object>
      </w:r>
      <w:r w:rsidR="00B63426" w:rsidRPr="00224A56">
        <w:rPr>
          <w:rFonts w:hint="eastAsia"/>
          <w:color w:val="000000" w:themeColor="text1"/>
        </w:rPr>
        <w:object w:dxaOrig="16311" w:dyaOrig="11381" w14:anchorId="7EE12A89">
          <v:shape id="_x0000_i1335" type="#_x0000_t75" style="width:415.1pt;height:289.65pt" o:ole="">
            <v:imagedata r:id="rId726" o:title=""/>
          </v:shape>
          <o:OLEObject Type="Embed" ProgID="MestReNova.Document.1" ShapeID="_x0000_i1335" DrawAspect="Content" ObjectID="_1805548694" r:id="rId727"/>
        </w:object>
      </w:r>
    </w:p>
    <w:p w14:paraId="708409B5" w14:textId="77777777" w:rsidR="005749D0" w:rsidRPr="00224A56" w:rsidRDefault="00000000">
      <w:pPr>
        <w:spacing w:afterLines="50" w:after="156"/>
        <w:rPr>
          <w:rFonts w:ascii="Times New Roman" w:hAnsi="Times New Roman" w:cs="Times New Roman"/>
          <w:b/>
          <w:bCs/>
          <w:color w:val="000000" w:themeColor="text1"/>
          <w:kern w:val="0"/>
          <w:sz w:val="24"/>
          <w:szCs w:val="24"/>
          <w:lang w:eastAsia="en-US"/>
        </w:rPr>
      </w:pPr>
      <w:r w:rsidRPr="00224A56">
        <w:rPr>
          <w:rFonts w:ascii="Times New Roman" w:hAnsi="Times New Roman" w:cs="Times New Roman"/>
          <w:b/>
          <w:bCs/>
          <w:color w:val="000000" w:themeColor="text1"/>
          <w:sz w:val="24"/>
          <w:szCs w:val="24"/>
          <w:vertAlign w:val="superscript"/>
        </w:rPr>
        <w:t>13</w:t>
      </w:r>
      <w:r w:rsidRPr="00224A56">
        <w:rPr>
          <w:rFonts w:ascii="Times New Roman" w:hAnsi="Times New Roman" w:cs="Times New Roman"/>
          <w:b/>
          <w:bCs/>
          <w:color w:val="000000" w:themeColor="text1"/>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5-(4-fluorophenyl)-4,4-dimethyl-3,4-dihydro-2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color w:val="000000" w:themeColor="text1"/>
          <w:sz w:val="24"/>
          <w:szCs w:val="24"/>
        </w:rPr>
        <w:t xml:space="preserve"> 3b</w:t>
      </w:r>
    </w:p>
    <w:p w14:paraId="147567CE"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4550892B">
          <v:shape id="Object 94" o:spid="_x0000_s4666" type="#_x0000_t75" style="position:absolute;left:0;text-align:left;margin-left:22.5pt;margin-top:54.05pt;width:136.5pt;height:74.5pt;z-index:251799552;mso-width-relative:page;mso-height-relative:page">
            <v:imagedata r:id="rId728" o:title=""/>
            <o:lock v:ext="edit" aspectratio="f"/>
          </v:shape>
          <o:OLEObject Type="Embed" ProgID="ChemDraw.Document.6.0" ShapeID="Object 94" DrawAspect="Content" ObjectID="_1805548962" r:id="rId729"/>
        </w:object>
      </w:r>
      <w:r w:rsidRPr="00224A56">
        <w:rPr>
          <w:rFonts w:ascii="Times New Roman" w:hAnsi="Times New Roman" w:cs="Times New Roman"/>
          <w:color w:val="000000" w:themeColor="text1"/>
          <w:sz w:val="24"/>
          <w:szCs w:val="24"/>
        </w:rPr>
        <w:object w:dxaOrig="8310" w:dyaOrig="5790" w14:anchorId="3DAB1C60">
          <v:shape id="_x0000_i1337" type="#_x0000_t75" style="width:415.5pt;height:289.5pt" o:ole="">
            <v:imagedata r:id="rId730" o:title=""/>
          </v:shape>
          <o:OLEObject Type="Embed" ProgID="MestReNova.Document.1" ShapeID="_x0000_i1337" DrawAspect="Content" ObjectID="_1805548695" r:id="rId731"/>
        </w:objec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5-(4-chlorophenyl)-4,4-dimethyl-3,4-dihydro-2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c</w:t>
      </w:r>
    </w:p>
    <w:p w14:paraId="771C17D5" w14:textId="59CDFFA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color w:val="000000" w:themeColor="text1"/>
          <w:sz w:val="24"/>
          <w:szCs w:val="24"/>
        </w:rPr>
        <w:object w:dxaOrig="1440" w:dyaOrig="1440" w14:anchorId="686C5BF9">
          <v:shape id="Object 97" o:spid="_x0000_s4667" type="#_x0000_t75" style="position:absolute;left:0;text-align:left;margin-left:11.25pt;margin-top:55.9pt;width:141.5pt;height:74.5pt;z-index:251802624;mso-width-relative:page;mso-height-relative:page">
            <v:imagedata r:id="rId732" o:title=""/>
            <o:lock v:ext="edit" aspectratio="f"/>
          </v:shape>
          <o:OLEObject Type="Embed" ProgID="ChemDraw.Document.6.0" ShapeID="Object 97" DrawAspect="Content" ObjectID="_1805548963" r:id="rId733"/>
        </w:object>
      </w:r>
      <w:r w:rsidR="00B63426" w:rsidRPr="00224A56">
        <w:rPr>
          <w:rFonts w:hint="eastAsia"/>
          <w:color w:val="000000" w:themeColor="text1"/>
        </w:rPr>
        <w:object w:dxaOrig="16311" w:dyaOrig="11381" w14:anchorId="4BC08CBD">
          <v:shape id="_x0000_i1339" type="#_x0000_t75" style="width:415.1pt;height:289.65pt" o:ole="">
            <v:imagedata r:id="rId734" o:title=""/>
          </v:shape>
          <o:OLEObject Type="Embed" ProgID="MestReNova.Document.1" ShapeID="_x0000_i1339" DrawAspect="Content" ObjectID="_1805548696" r:id="rId735"/>
        </w:object>
      </w:r>
    </w:p>
    <w:p w14:paraId="0BCB49F5"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5-(4-chlorophenyl)-4,4-dimethyl-3,4-dihydro-2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c</w:t>
      </w:r>
    </w:p>
    <w:p w14:paraId="10E0EDFC"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color w:val="000000" w:themeColor="text1"/>
          <w:sz w:val="24"/>
          <w:szCs w:val="24"/>
        </w:rPr>
        <w:object w:dxaOrig="1440" w:dyaOrig="1440" w14:anchorId="55088E25">
          <v:shape id="Object 96" o:spid="_x0000_s4668" type="#_x0000_t75" style="position:absolute;left:0;text-align:left;margin-left:13.75pt;margin-top:54.65pt;width:141.5pt;height:74.5pt;z-index:251801600;mso-width-relative:page;mso-height-relative:page">
            <v:imagedata r:id="rId736" o:title=""/>
            <o:lock v:ext="edit" aspectratio="f"/>
          </v:shape>
          <o:OLEObject Type="Embed" ProgID="ChemDraw.Document.6.0" ShapeID="Object 96" DrawAspect="Content" ObjectID="_1805548964" r:id="rId737"/>
        </w:object>
      </w:r>
      <w:r w:rsidRPr="00224A56">
        <w:rPr>
          <w:rFonts w:ascii="Times New Roman" w:hAnsi="Times New Roman" w:cs="Times New Roman"/>
          <w:b/>
          <w:color w:val="000000" w:themeColor="text1"/>
          <w:sz w:val="24"/>
          <w:szCs w:val="24"/>
        </w:rPr>
        <w:object w:dxaOrig="8295" w:dyaOrig="5790" w14:anchorId="4441FCB4">
          <v:shape id="_x0000_i1341" type="#_x0000_t75" style="width:415.15pt;height:289.5pt" o:ole="">
            <v:imagedata r:id="rId738" o:title=""/>
            <o:lock v:ext="edit" aspectratio="f"/>
          </v:shape>
          <o:OLEObject Type="Embed" ProgID="MestReNova.Document.1" ShapeID="_x0000_i1341" DrawAspect="Content" ObjectID="_1805548697" r:id="rId739"/>
        </w:object>
      </w:r>
    </w:p>
    <w:p w14:paraId="201695F2"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)-5-(4-Bromophenyl)-2-((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 3d</w:t>
      </w:r>
    </w:p>
    <w:p w14:paraId="1D831DA3" w14:textId="48A8D840"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288685F">
          <v:shape id="Object 99" o:spid="_x0000_s4669" type="#_x0000_t75" style="position:absolute;left:0;text-align:left;margin-left:12.25pt;margin-top:39.2pt;width:141.5pt;height:74pt;z-index:251803648;mso-width-relative:page;mso-height-relative:page">
            <v:imagedata r:id="rId740" o:title=""/>
            <o:lock v:ext="edit" aspectratio="f"/>
          </v:shape>
          <o:OLEObject Type="Embed" ProgID="ChemDraw.Document.6.0" ShapeID="Object 99" DrawAspect="Content" ObjectID="_1805548965" r:id="rId741"/>
        </w:object>
      </w:r>
      <w:r w:rsidR="00B63426" w:rsidRPr="00224A56">
        <w:rPr>
          <w:rFonts w:hint="eastAsia"/>
          <w:color w:val="000000" w:themeColor="text1"/>
        </w:rPr>
        <w:object w:dxaOrig="16311" w:dyaOrig="11381" w14:anchorId="6E3AF938">
          <v:shape id="_x0000_i1343" type="#_x0000_t75" style="width:415.1pt;height:289.65pt" o:ole="">
            <v:imagedata r:id="rId742" o:title=""/>
          </v:shape>
          <o:OLEObject Type="Embed" ProgID="MestReNova.Document.1" ShapeID="_x0000_i1343" DrawAspect="Content" ObjectID="_1805548698" r:id="rId743"/>
        </w:object>
      </w:r>
    </w:p>
    <w:p w14:paraId="4A14BCF2"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)-5-(4-Bromophenyl)-2-((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w:t>
      </w:r>
      <w:r w:rsidRPr="00224A56">
        <w:rPr>
          <w:rFonts w:ascii="Times New Roman" w:hAnsi="Times New Roman" w:cs="Times New Roman"/>
          <w:b/>
          <w:bCs/>
          <w:color w:val="000000" w:themeColor="text1"/>
          <w:kern w:val="0"/>
          <w:sz w:val="24"/>
          <w:szCs w:val="24"/>
          <w:lang w:eastAsia="en-US"/>
        </w:rPr>
        <w:t>3</w:t>
      </w:r>
      <w:r w:rsidRPr="00224A56">
        <w:rPr>
          <w:rFonts w:ascii="Times New Roman" w:hAnsi="Times New Roman" w:cs="Times New Roman"/>
          <w:b/>
          <w:bCs/>
          <w:color w:val="000000" w:themeColor="text1"/>
          <w:kern w:val="0"/>
          <w:sz w:val="24"/>
          <w:szCs w:val="24"/>
        </w:rPr>
        <w:t>d</w:t>
      </w:r>
    </w:p>
    <w:p w14:paraId="18A17BBD"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13C687E">
          <v:shape id="_x0000_s4670" type="#_x0000_t75" style="position:absolute;left:0;text-align:left;margin-left:21.25pt;margin-top:57pt;width:141.5pt;height:74pt;z-index:251878400;mso-width-relative:page;mso-height-relative:page">
            <v:imagedata r:id="rId744" o:title=""/>
            <o:lock v:ext="edit" aspectratio="f"/>
          </v:shape>
          <o:OLEObject Type="Embed" ProgID="ChemDraw.Document.6.0" ShapeID="_x0000_s4670" DrawAspect="Content" ObjectID="_1805548966" r:id="rId745"/>
        </w:object>
      </w:r>
      <w:r w:rsidRPr="00224A56">
        <w:rPr>
          <w:rFonts w:ascii="Times New Roman" w:hAnsi="Times New Roman" w:cs="Times New Roman"/>
          <w:color w:val="000000" w:themeColor="text1"/>
          <w:sz w:val="24"/>
          <w:szCs w:val="24"/>
        </w:rPr>
        <w:object w:dxaOrig="8295" w:dyaOrig="5790" w14:anchorId="75816E08">
          <v:shape id="_x0000_i1345" type="#_x0000_t75" style="width:415.15pt;height:289.5pt" o:ole="">
            <v:imagedata r:id="rId746" o:title=""/>
          </v:shape>
          <o:OLEObject Type="Embed" ProgID="MestReNova.Document.1" ShapeID="_x0000_i1345" DrawAspect="Content" ObjectID="_1805548699" r:id="rId747"/>
        </w:object>
      </w:r>
    </w:p>
    <w:p w14:paraId="0614C3C0"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-Butylsulfinothioyl)methyl)-5-(4-iodophenyl)-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e</w:t>
      </w:r>
    </w:p>
    <w:p w14:paraId="65A6582B" w14:textId="700336B5"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016714F5">
          <v:shape id="Object 101" o:spid="_x0000_s4671" type="#_x0000_t75" style="position:absolute;left:0;text-align:left;margin-left:13.3pt;margin-top:34.8pt;width:134.5pt;height:74pt;z-index:251805696;mso-width-relative:page;mso-height-relative:page">
            <v:imagedata r:id="rId748" o:title=""/>
            <o:lock v:ext="edit" aspectratio="f"/>
          </v:shape>
          <o:OLEObject Type="Embed" ProgID="ChemDraw.Document.6.0" ShapeID="Object 101" DrawAspect="Content" ObjectID="_1805548967" r:id="rId749"/>
        </w:object>
      </w:r>
      <w:r w:rsidR="006568BC" w:rsidRPr="00224A56">
        <w:rPr>
          <w:rFonts w:hint="eastAsia"/>
          <w:color w:val="000000" w:themeColor="text1"/>
        </w:rPr>
        <w:object w:dxaOrig="16311" w:dyaOrig="11381" w14:anchorId="55AB63A2">
          <v:shape id="_x0000_i1347" type="#_x0000_t75" style="width:415.1pt;height:289.65pt" o:ole="">
            <v:imagedata r:id="rId750" o:title=""/>
          </v:shape>
          <o:OLEObject Type="Embed" ProgID="MestReNova.Document.1" ShapeID="_x0000_i1347" DrawAspect="Content" ObjectID="_1805548700" r:id="rId751"/>
        </w:object>
      </w:r>
    </w:p>
    <w:p w14:paraId="39914509"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-Butylsulfinothioyl)methyl)-5-(4-iodophenyl)-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w:t>
      </w:r>
      <w:r w:rsidRPr="00224A56">
        <w:rPr>
          <w:rFonts w:ascii="Times New Roman" w:hAnsi="Times New Roman" w:cs="Times New Roman"/>
          <w:b/>
          <w:bCs/>
          <w:color w:val="000000" w:themeColor="text1"/>
          <w:kern w:val="0"/>
          <w:sz w:val="24"/>
          <w:szCs w:val="24"/>
          <w:lang w:eastAsia="en-US"/>
        </w:rPr>
        <w:t>3</w:t>
      </w:r>
      <w:r w:rsidRPr="00224A56">
        <w:rPr>
          <w:rFonts w:ascii="Times New Roman" w:hAnsi="Times New Roman" w:cs="Times New Roman"/>
          <w:b/>
          <w:bCs/>
          <w:color w:val="000000" w:themeColor="text1"/>
          <w:kern w:val="0"/>
          <w:sz w:val="24"/>
          <w:szCs w:val="24"/>
        </w:rPr>
        <w:t>e</w:t>
      </w:r>
    </w:p>
    <w:p w14:paraId="151234D3"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7119FB02">
          <v:shape id="Object 100" o:spid="_x0000_s4672" type="#_x0000_t75" style="position:absolute;left:0;text-align:left;margin-left:16.3pt;margin-top:68.35pt;width:134.5pt;height:74pt;z-index:251804672;mso-width-relative:page;mso-height-relative:page">
            <v:imagedata r:id="rId752" o:title=""/>
            <o:lock v:ext="edit" aspectratio="f"/>
          </v:shape>
          <o:OLEObject Type="Embed" ProgID="ChemDraw.Document.6.0" ShapeID="Object 100" DrawAspect="Content" ObjectID="_1805548968" r:id="rId753"/>
        </w:object>
      </w:r>
      <w:r w:rsidRPr="00224A56">
        <w:rPr>
          <w:rFonts w:ascii="Times New Roman" w:hAnsi="Times New Roman" w:cs="Times New Roman"/>
          <w:color w:val="000000" w:themeColor="text1"/>
          <w:sz w:val="24"/>
          <w:szCs w:val="24"/>
        </w:rPr>
        <w:object w:dxaOrig="8295" w:dyaOrig="5790" w14:anchorId="0CBF81DA">
          <v:shape id="_x0000_i1349" type="#_x0000_t75" style="width:415.15pt;height:289.5pt" o:ole="">
            <v:imagedata r:id="rId754" o:title=""/>
          </v:shape>
          <o:OLEObject Type="Embed" ProgID="MestReNova.Document.1" ShapeID="_x0000_i1349" DrawAspect="Content" ObjectID="_1805548701" r:id="rId755"/>
        </w:object>
      </w:r>
    </w:p>
    <w:p w14:paraId="76815239"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iCs/>
          <w:color w:val="000000" w:themeColor="text1"/>
          <w:kern w:val="0"/>
          <w:sz w:val="24"/>
          <w:szCs w:val="24"/>
        </w:rPr>
        <w:t>(2</w:t>
      </w:r>
      <w:r w:rsidRPr="00224A56">
        <w:rPr>
          <w:rFonts w:ascii="Times New Roman" w:hAnsi="Times New Roman" w:cs="Times New Roman"/>
          <w:b/>
          <w:i/>
          <w:color w:val="000000" w:themeColor="text1"/>
          <w:kern w:val="0"/>
          <w:sz w:val="24"/>
          <w:szCs w:val="24"/>
        </w:rPr>
        <w:t>R</w:t>
      </w:r>
      <w:r w:rsidRPr="00224A56">
        <w:rPr>
          <w:rFonts w:ascii="Times New Roman" w:hAnsi="Times New Roman" w:cs="Times New Roman"/>
          <w:b/>
          <w:iCs/>
          <w:color w:val="000000" w:themeColor="text1"/>
          <w:kern w:val="0"/>
          <w:sz w:val="24"/>
          <w:szCs w:val="24"/>
        </w:rPr>
        <w:t>)-5-([1,1'-Biphenyl]-4-yl)-2-((</w:t>
      </w:r>
      <w:r w:rsidRPr="00224A56">
        <w:rPr>
          <w:rFonts w:ascii="Times New Roman" w:hAnsi="Times New Roman" w:cs="Times New Roman"/>
          <w:b/>
          <w:i/>
          <w:color w:val="000000" w:themeColor="text1"/>
          <w:kern w:val="0"/>
          <w:sz w:val="24"/>
          <w:szCs w:val="24"/>
        </w:rPr>
        <w:t>tert</w:t>
      </w:r>
      <w:r w:rsidRPr="00224A56">
        <w:rPr>
          <w:rFonts w:ascii="Times New Roman" w:hAnsi="Times New Roman" w:cs="Times New Roman"/>
          <w:b/>
          <w:iCs/>
          <w:color w:val="000000" w:themeColor="text1"/>
          <w:kern w:val="0"/>
          <w:sz w:val="24"/>
          <w:szCs w:val="24"/>
        </w:rPr>
        <w:t>-butylsulfinothioyl)</w:t>
      </w:r>
      <w:r w:rsidRPr="00224A56">
        <w:rPr>
          <w:rFonts w:ascii="Times New Roman" w:hAnsi="Times New Roman" w:cs="Times New Roman" w:hint="eastAsia"/>
          <w:b/>
          <w:iCs/>
          <w:color w:val="000000" w:themeColor="text1"/>
          <w:kern w:val="0"/>
          <w:sz w:val="24"/>
          <w:szCs w:val="24"/>
        </w:rPr>
        <w:t xml:space="preserve">- </w:t>
      </w:r>
      <w:r w:rsidRPr="00224A56">
        <w:rPr>
          <w:rFonts w:ascii="Times New Roman" w:hAnsi="Times New Roman" w:cs="Times New Roman"/>
          <w:b/>
          <w:iCs/>
          <w:color w:val="000000" w:themeColor="text1"/>
          <w:kern w:val="0"/>
          <w:sz w:val="24"/>
          <w:szCs w:val="24"/>
        </w:rPr>
        <w:t>methyl)-4,4-dimethyl-3,4-dihydro-2</w:t>
      </w:r>
      <w:r w:rsidRPr="00224A56">
        <w:rPr>
          <w:rFonts w:ascii="Times New Roman" w:hAnsi="Times New Roman" w:cs="Times New Roman"/>
          <w:b/>
          <w:i/>
          <w:color w:val="000000" w:themeColor="text1"/>
          <w:kern w:val="0"/>
          <w:sz w:val="24"/>
          <w:szCs w:val="24"/>
        </w:rPr>
        <w:t>H</w:t>
      </w:r>
      <w:r w:rsidRPr="00224A56">
        <w:rPr>
          <w:rFonts w:ascii="Times New Roman" w:hAnsi="Times New Roman" w:cs="Times New Roman"/>
          <w:b/>
          <w:iCs/>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f</w:t>
      </w:r>
    </w:p>
    <w:p w14:paraId="5A3C5129" w14:textId="6AD2061D"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29E54111">
          <v:shape id="Object 102" o:spid="_x0000_s4673" type="#_x0000_t75" style="position:absolute;left:0;text-align:left;margin-left:1.5pt;margin-top:72.2pt;width:142.5pt;height:74pt;z-index:251806720;mso-width-relative:page;mso-height-relative:page">
            <v:imagedata r:id="rId756" o:title=""/>
            <o:lock v:ext="edit" aspectratio="f"/>
          </v:shape>
          <o:OLEObject Type="Embed" ProgID="ChemDraw.Document.6.0" ShapeID="Object 102" DrawAspect="Content" ObjectID="_1805548969" r:id="rId757"/>
        </w:object>
      </w:r>
      <w:r w:rsidR="006568BC" w:rsidRPr="00224A56">
        <w:rPr>
          <w:rFonts w:hint="eastAsia"/>
          <w:color w:val="000000" w:themeColor="text1"/>
        </w:rPr>
        <w:object w:dxaOrig="16311" w:dyaOrig="11381" w14:anchorId="4DBA2B00">
          <v:shape id="_x0000_i1351" type="#_x0000_t75" style="width:415.1pt;height:289.65pt" o:ole="">
            <v:imagedata r:id="rId758" o:title=""/>
          </v:shape>
          <o:OLEObject Type="Embed" ProgID="MestReNova.Document.1" ShapeID="_x0000_i1351" DrawAspect="Content" ObjectID="_1805548702" r:id="rId759"/>
        </w:object>
      </w:r>
    </w:p>
    <w:p w14:paraId="570286DB"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iCs/>
          <w:color w:val="000000" w:themeColor="text1"/>
          <w:kern w:val="0"/>
          <w:sz w:val="24"/>
          <w:szCs w:val="24"/>
        </w:rPr>
        <w:t>(2</w:t>
      </w:r>
      <w:r w:rsidRPr="00224A56">
        <w:rPr>
          <w:rFonts w:ascii="Times New Roman" w:hAnsi="Times New Roman" w:cs="Times New Roman"/>
          <w:b/>
          <w:i/>
          <w:color w:val="000000" w:themeColor="text1"/>
          <w:kern w:val="0"/>
          <w:sz w:val="24"/>
          <w:szCs w:val="24"/>
        </w:rPr>
        <w:t>R</w:t>
      </w:r>
      <w:r w:rsidRPr="00224A56">
        <w:rPr>
          <w:rFonts w:ascii="Times New Roman" w:hAnsi="Times New Roman" w:cs="Times New Roman"/>
          <w:b/>
          <w:iCs/>
          <w:color w:val="000000" w:themeColor="text1"/>
          <w:kern w:val="0"/>
          <w:sz w:val="24"/>
          <w:szCs w:val="24"/>
        </w:rPr>
        <w:t>)-5-([1,1'-Biphenyl]-4-yl)-2-((</w:t>
      </w:r>
      <w:r w:rsidRPr="00224A56">
        <w:rPr>
          <w:rFonts w:ascii="Times New Roman" w:hAnsi="Times New Roman" w:cs="Times New Roman"/>
          <w:b/>
          <w:i/>
          <w:color w:val="000000" w:themeColor="text1"/>
          <w:kern w:val="0"/>
          <w:sz w:val="24"/>
          <w:szCs w:val="24"/>
        </w:rPr>
        <w:t>tert</w:t>
      </w:r>
      <w:r w:rsidRPr="00224A56">
        <w:rPr>
          <w:rFonts w:ascii="Times New Roman" w:hAnsi="Times New Roman" w:cs="Times New Roman"/>
          <w:b/>
          <w:iCs/>
          <w:color w:val="000000" w:themeColor="text1"/>
          <w:kern w:val="0"/>
          <w:sz w:val="24"/>
          <w:szCs w:val="24"/>
        </w:rPr>
        <w:t>-butylsulfinothioyl)</w:t>
      </w:r>
      <w:r w:rsidRPr="00224A56">
        <w:rPr>
          <w:rFonts w:ascii="Times New Roman" w:hAnsi="Times New Roman" w:cs="Times New Roman" w:hint="eastAsia"/>
          <w:b/>
          <w:iCs/>
          <w:color w:val="000000" w:themeColor="text1"/>
          <w:kern w:val="0"/>
          <w:sz w:val="24"/>
          <w:szCs w:val="24"/>
        </w:rPr>
        <w:t xml:space="preserve">- </w:t>
      </w:r>
      <w:r w:rsidRPr="00224A56">
        <w:rPr>
          <w:rFonts w:ascii="Times New Roman" w:hAnsi="Times New Roman" w:cs="Times New Roman"/>
          <w:b/>
          <w:iCs/>
          <w:color w:val="000000" w:themeColor="text1"/>
          <w:kern w:val="0"/>
          <w:sz w:val="24"/>
          <w:szCs w:val="24"/>
        </w:rPr>
        <w:t>methyl)-4,4-dimethyl-3,4-dihydro-2</w:t>
      </w:r>
      <w:r w:rsidRPr="00224A56">
        <w:rPr>
          <w:rFonts w:ascii="Times New Roman" w:hAnsi="Times New Roman" w:cs="Times New Roman"/>
          <w:b/>
          <w:i/>
          <w:color w:val="000000" w:themeColor="text1"/>
          <w:kern w:val="0"/>
          <w:sz w:val="24"/>
          <w:szCs w:val="24"/>
        </w:rPr>
        <w:t>H</w:t>
      </w:r>
      <w:r w:rsidRPr="00224A56">
        <w:rPr>
          <w:rFonts w:ascii="Times New Roman" w:hAnsi="Times New Roman" w:cs="Times New Roman"/>
          <w:b/>
          <w:iCs/>
          <w:color w:val="000000" w:themeColor="text1"/>
          <w:kern w:val="0"/>
          <w:sz w:val="24"/>
          <w:szCs w:val="24"/>
        </w:rPr>
        <w:t>-pyrrole</w:t>
      </w:r>
      <w:r w:rsidRPr="00224A56">
        <w:rPr>
          <w:rFonts w:ascii="Times New Roman" w:hAnsi="Times New Roman" w:cs="Times New Roman"/>
          <w:b/>
          <w:color w:val="000000" w:themeColor="text1"/>
          <w:kern w:val="0"/>
          <w:sz w:val="24"/>
          <w:szCs w:val="24"/>
        </w:rPr>
        <w:t xml:space="preserve"> </w:t>
      </w:r>
      <w:r w:rsidRPr="00224A56">
        <w:rPr>
          <w:rFonts w:ascii="Times New Roman" w:hAnsi="Times New Roman" w:cs="Times New Roman"/>
          <w:b/>
          <w:bCs/>
          <w:color w:val="000000" w:themeColor="text1"/>
          <w:kern w:val="0"/>
          <w:sz w:val="24"/>
          <w:szCs w:val="24"/>
          <w:lang w:eastAsia="en-US"/>
        </w:rPr>
        <w:t>3</w:t>
      </w:r>
      <w:r w:rsidRPr="00224A56">
        <w:rPr>
          <w:rFonts w:ascii="Times New Roman" w:hAnsi="Times New Roman" w:cs="Times New Roman"/>
          <w:b/>
          <w:bCs/>
          <w:color w:val="000000" w:themeColor="text1"/>
          <w:kern w:val="0"/>
          <w:sz w:val="24"/>
          <w:szCs w:val="24"/>
        </w:rPr>
        <w:t>f</w:t>
      </w:r>
    </w:p>
    <w:p w14:paraId="16FC6E28"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D002B0C">
          <v:shape id="Object 103" o:spid="_x0000_s4674" type="#_x0000_t75" style="position:absolute;left:0;text-align:left;margin-left:12.75pt;margin-top:65.95pt;width:142.5pt;height:74pt;z-index:251807744;mso-width-relative:page;mso-height-relative:page">
            <v:imagedata r:id="rId760" o:title=""/>
            <o:lock v:ext="edit" aspectratio="f"/>
          </v:shape>
          <o:OLEObject Type="Embed" ProgID="ChemDraw.Document.6.0" ShapeID="Object 103" DrawAspect="Content" ObjectID="_1805548970" r:id="rId761"/>
        </w:object>
      </w:r>
      <w:r w:rsidRPr="00224A56">
        <w:rPr>
          <w:rFonts w:ascii="Times New Roman" w:hAnsi="Times New Roman" w:cs="Times New Roman"/>
          <w:color w:val="000000" w:themeColor="text1"/>
          <w:sz w:val="24"/>
          <w:szCs w:val="24"/>
        </w:rPr>
        <w:object w:dxaOrig="8310" w:dyaOrig="5790" w14:anchorId="6A80548E">
          <v:shape id="_x0000_i1353" type="#_x0000_t75" style="width:415.5pt;height:289.5pt" o:ole="">
            <v:imagedata r:id="rId762" o:title=""/>
          </v:shape>
          <o:OLEObject Type="Embed" ProgID="MestReNova.Document.1" ShapeID="_x0000_i1353" DrawAspect="Content" ObjectID="_1805548703" r:id="rId763"/>
        </w:objec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(4-methoxyphenyl)-4,4-dimethyl-3,4-dihydro-2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g</w:t>
      </w:r>
    </w:p>
    <w:p w14:paraId="6D1AABE7" w14:textId="3BD49F54"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838CCB0">
          <v:shape id="Object 104" o:spid="_x0000_s4675" type="#_x0000_t75" style="position:absolute;left:0;text-align:left;margin-left:13.25pt;margin-top:42.4pt;width:151pt;height:74pt;z-index:251808768;mso-width-relative:page;mso-height-relative:page">
            <v:imagedata r:id="rId764" o:title=""/>
            <o:lock v:ext="edit" aspectratio="f"/>
          </v:shape>
          <o:OLEObject Type="Embed" ProgID="ChemDraw.Document.6.0" ShapeID="Object 104" DrawAspect="Content" ObjectID="_1805548971" r:id="rId765"/>
        </w:object>
      </w:r>
      <w:r w:rsidR="006568BC" w:rsidRPr="00224A56">
        <w:rPr>
          <w:rFonts w:hint="eastAsia"/>
          <w:color w:val="000000" w:themeColor="text1"/>
        </w:rPr>
        <w:object w:dxaOrig="16311" w:dyaOrig="11381" w14:anchorId="549A37E9">
          <v:shape id="_x0000_i1355" type="#_x0000_t75" style="width:415.1pt;height:289.65pt" o:ole="">
            <v:imagedata r:id="rId766" o:title=""/>
          </v:shape>
          <o:OLEObject Type="Embed" ProgID="MestReNova.Document.1" ShapeID="_x0000_i1355" DrawAspect="Content" ObjectID="_1805548704" r:id="rId767"/>
        </w:object>
      </w:r>
    </w:p>
    <w:p w14:paraId="33419FAD"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(4-methoxyphenyl)-4,4-dimethyl-3,4-dihydro-2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g</w:t>
      </w:r>
    </w:p>
    <w:p w14:paraId="08201DEE" w14:textId="1D15B838"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1E3A72A">
          <v:shape id="Object 105" o:spid="_x0000_s4676" type="#_x0000_t75" style="position:absolute;left:0;text-align:left;margin-left:13.25pt;margin-top:61.95pt;width:151pt;height:74pt;z-index:251809792;mso-width-relative:page;mso-height-relative:page">
            <v:imagedata r:id="rId768" o:title=""/>
            <o:lock v:ext="edit" aspectratio="f"/>
          </v:shape>
          <o:OLEObject Type="Embed" ProgID="ChemDraw.Document.6.0" ShapeID="Object 105" DrawAspect="Content" ObjectID="_1805548972" r:id="rId769"/>
        </w:object>
      </w:r>
      <w:r w:rsidRPr="00224A56">
        <w:rPr>
          <w:rFonts w:ascii="Times New Roman" w:hAnsi="Times New Roman" w:cs="Times New Roman"/>
          <w:color w:val="000000" w:themeColor="text1"/>
          <w:sz w:val="24"/>
          <w:szCs w:val="24"/>
        </w:rPr>
        <w:object w:dxaOrig="8310" w:dyaOrig="5790" w14:anchorId="0590C8FC">
          <v:shape id="_x0000_i1357" type="#_x0000_t75" style="width:415.5pt;height:289.5pt" o:ole="">
            <v:imagedata r:id="rId770" o:title=""/>
          </v:shape>
          <o:OLEObject Type="Embed" ProgID="MestReNova.Document.1" ShapeID="_x0000_i1357" DrawAspect="Content" ObjectID="_1805548705" r:id="rId771"/>
        </w:objec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4,4-dimethyl-5-(4-(methylthio)phenyl)-3,4-dihydro-2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h</w:t>
      </w:r>
      <w:r w:rsidRPr="00224A56">
        <w:rPr>
          <w:rFonts w:ascii="Times New Roman" w:hAnsi="Times New Roman" w:cs="Times New Roman"/>
          <w:b/>
          <w:color w:val="000000" w:themeColor="text1"/>
          <w:sz w:val="24"/>
          <w:szCs w:val="24"/>
        </w:rPr>
        <w:object w:dxaOrig="1440" w:dyaOrig="1440" w14:anchorId="1E7B0D0B">
          <v:shape id="Object 106" o:spid="_x0000_s4677" type="#_x0000_t75" style="position:absolute;left:0;text-align:left;margin-left:13.4pt;margin-top:52.2pt;width:150.5pt;height:74.5pt;z-index:251810816;mso-position-horizontal-relative:text;mso-position-vertical-relative:text;mso-width-relative:page;mso-height-relative:page">
            <v:imagedata r:id="rId772" o:title=""/>
            <o:lock v:ext="edit" aspectratio="f"/>
          </v:shape>
          <o:OLEObject Type="Embed" ProgID="ChemDraw.Document.6.0" ShapeID="Object 106" DrawAspect="Content" ObjectID="_1805548973" r:id="rId773"/>
        </w:object>
      </w:r>
    </w:p>
    <w:p w14:paraId="07095A1A" w14:textId="5D970BE1" w:rsidR="00970C28" w:rsidRPr="00224A56" w:rsidRDefault="00970C28">
      <w:pPr>
        <w:spacing w:afterLines="50" w:after="156"/>
        <w:rPr>
          <w:rFonts w:ascii="Times New Roman" w:hAnsi="Times New Roman" w:cs="Times New Roman"/>
          <w:b/>
          <w:color w:val="000000" w:themeColor="text1"/>
          <w:sz w:val="24"/>
          <w:szCs w:val="24"/>
        </w:rPr>
      </w:pPr>
      <w:r w:rsidRPr="00224A56">
        <w:rPr>
          <w:rFonts w:hint="eastAsia"/>
          <w:color w:val="000000" w:themeColor="text1"/>
        </w:rPr>
        <w:object w:dxaOrig="16311" w:dyaOrig="11381" w14:anchorId="54A624FD">
          <v:shape id="_x0000_i1359" type="#_x0000_t75" style="width:415.1pt;height:289.65pt" o:ole="">
            <v:imagedata r:id="rId774" o:title=""/>
          </v:shape>
          <o:OLEObject Type="Embed" ProgID="MestReNova.Document.1" ShapeID="_x0000_i1359" DrawAspect="Content" ObjectID="_1805548706" r:id="rId775"/>
        </w:object>
      </w:r>
    </w:p>
    <w:p w14:paraId="5328D973"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4,4-dimethyl-5-(4-(methylthio)phenyl)-3,4-dihydro-2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h</w:t>
      </w:r>
    </w:p>
    <w:p w14:paraId="612AEE23"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color w:val="000000" w:themeColor="text1"/>
          <w:sz w:val="24"/>
          <w:szCs w:val="24"/>
        </w:rPr>
        <w:object w:dxaOrig="1440" w:dyaOrig="1440" w14:anchorId="0BDE10D4">
          <v:shape id="Object 107" o:spid="_x0000_s4678" type="#_x0000_t75" style="position:absolute;left:0;text-align:left;margin-left:13.4pt;margin-top:61.7pt;width:150.5pt;height:74.5pt;z-index:251811840;mso-width-relative:page;mso-height-relative:page">
            <v:imagedata r:id="rId776" o:title=""/>
            <o:lock v:ext="edit" aspectratio="f"/>
          </v:shape>
          <o:OLEObject Type="Embed" ProgID="ChemDraw.Document.6.0" ShapeID="Object 107" DrawAspect="Content" ObjectID="_1805548974" r:id="rId777"/>
        </w:object>
      </w:r>
      <w:r w:rsidRPr="00224A56">
        <w:rPr>
          <w:rFonts w:ascii="Times New Roman" w:hAnsi="Times New Roman" w:cs="Times New Roman"/>
          <w:color w:val="000000" w:themeColor="text1"/>
          <w:kern w:val="0"/>
          <w:sz w:val="24"/>
          <w:szCs w:val="24"/>
        </w:rPr>
        <w:object w:dxaOrig="8295" w:dyaOrig="5790" w14:anchorId="61385620">
          <v:shape id="_x0000_i1361" type="#_x0000_t75" style="width:415.15pt;height:289.5pt" o:ole="">
            <v:imagedata r:id="rId778" o:title=""/>
          </v:shape>
          <o:OLEObject Type="Embed" ProgID="MestReNova.Document.1" ShapeID="_x0000_i1361" DrawAspect="Content" ObjectID="_1805548707" r:id="rId779"/>
        </w:object>
      </w:r>
    </w:p>
    <w:p w14:paraId="46FE9AFE" w14:textId="7777777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4,4-dimethyl-5-(4-(trifluoromethyl)phenyl)-3,4-dihydro-2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i</w:t>
      </w:r>
    </w:p>
    <w:p w14:paraId="308CD9CA" w14:textId="0EE2EBE8"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494D03E8">
          <v:shape id="Object 108" o:spid="_x0000_s4679" type="#_x0000_t75" style="position:absolute;left:0;text-align:left;margin-left:14.95pt;margin-top:59.05pt;width:147pt;height:74.5pt;z-index:251812864;mso-width-relative:page;mso-height-relative:page">
            <v:imagedata r:id="rId780" o:title=""/>
            <o:lock v:ext="edit" aspectratio="f"/>
          </v:shape>
          <o:OLEObject Type="Embed" ProgID="ChemDraw.Document.6.0" ShapeID="Object 108" DrawAspect="Content" ObjectID="_1805548975" r:id="rId781"/>
        </w:object>
      </w:r>
      <w:r w:rsidR="00970C28" w:rsidRPr="00224A56">
        <w:rPr>
          <w:rFonts w:hint="eastAsia"/>
          <w:color w:val="000000" w:themeColor="text1"/>
        </w:rPr>
        <w:object w:dxaOrig="16311" w:dyaOrig="11381" w14:anchorId="5EF2DF34">
          <v:shape id="_x0000_i1363" type="#_x0000_t75" style="width:415.1pt;height:289.65pt" o:ole="">
            <v:imagedata r:id="rId782" o:title=""/>
          </v:shape>
          <o:OLEObject Type="Embed" ProgID="MestReNova.Document.1" ShapeID="_x0000_i1363" DrawAspect="Content" ObjectID="_1805548708" r:id="rId783"/>
        </w:object>
      </w:r>
    </w:p>
    <w:p w14:paraId="268BFA38"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4,4-dimethyl-5-(4-(trifluoromethyl)phenyl)-3,4-dihydro-2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i</w:t>
      </w:r>
    </w:p>
    <w:p w14:paraId="630AF608"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5041AF7">
          <v:shape id="Object 109" o:spid="_x0000_s4680" type="#_x0000_t75" style="position:absolute;left:0;text-align:left;margin-left:14.95pt;margin-top:58.75pt;width:147pt;height:74.5pt;z-index:251813888;mso-width-relative:page;mso-height-relative:page">
            <v:imagedata r:id="rId784" o:title=""/>
            <o:lock v:ext="edit" aspectratio="f"/>
          </v:shape>
          <o:OLEObject Type="Embed" ProgID="ChemDraw.Document.6.0" ShapeID="Object 109" DrawAspect="Content" ObjectID="_1805548976" r:id="rId785"/>
        </w:object>
      </w:r>
      <w:r w:rsidRPr="00224A56">
        <w:rPr>
          <w:rFonts w:ascii="Times New Roman" w:hAnsi="Times New Roman" w:cs="Times New Roman"/>
          <w:color w:val="000000" w:themeColor="text1"/>
          <w:sz w:val="24"/>
          <w:szCs w:val="24"/>
        </w:rPr>
        <w:object w:dxaOrig="8310" w:dyaOrig="5790" w14:anchorId="798B4CB8">
          <v:shape id="_x0000_i1365" type="#_x0000_t75" style="width:415.5pt;height:289.5pt" o:ole="">
            <v:imagedata r:id="rId786" o:title=""/>
          </v:shape>
          <o:OLEObject Type="Embed" ProgID="MestReNova.Document.1" ShapeID="_x0000_i1365" DrawAspect="Content" ObjectID="_1805548709" r:id="rId787"/>
        </w:objec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5-(4-vinylphenyl)-3,4-dihydro-2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j</w:t>
      </w:r>
    </w:p>
    <w:p w14:paraId="368D79E2" w14:textId="66991678"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776F18A9">
          <v:shape id="Object 111" o:spid="_x0000_s4681" type="#_x0000_t75" style="position:absolute;left:0;text-align:left;margin-left:21pt;margin-top:61.15pt;width:144.5pt;height:74pt;z-index:251815936;mso-position-horizontal-relative:text;mso-position-vertical-relative:text;mso-width-relative:page;mso-height-relative:page">
            <v:imagedata r:id="rId788" o:title=""/>
            <o:lock v:ext="edit" aspectratio="f"/>
          </v:shape>
          <o:OLEObject Type="Embed" ProgID="ChemDraw.Document.6.0" ShapeID="Object 111" DrawAspect="Content" ObjectID="_1805548977" r:id="rId789"/>
        </w:object>
      </w:r>
      <w:r w:rsidR="00970C28" w:rsidRPr="00224A56">
        <w:rPr>
          <w:rFonts w:hint="eastAsia"/>
          <w:color w:val="000000" w:themeColor="text1"/>
        </w:rPr>
        <w:object w:dxaOrig="16311" w:dyaOrig="11381" w14:anchorId="4D4ECC2E">
          <v:shape id="_x0000_i1367" type="#_x0000_t75" style="width:415.1pt;height:289.65pt" o:ole="">
            <v:imagedata r:id="rId790" o:title=""/>
          </v:shape>
          <o:OLEObject Type="Embed" ProgID="MestReNova.Document.1" ShapeID="_x0000_i1367" DrawAspect="Content" ObjectID="_1805548710" r:id="rId791"/>
        </w:object>
      </w:r>
    </w:p>
    <w:p w14:paraId="6C8998EF" w14:textId="7777777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C NMR Spectrum of</w:t>
      </w:r>
      <w:r w:rsidRPr="00224A56">
        <w:rPr>
          <w:rFonts w:ascii="Times New Roman" w:hAnsi="Times New Roman" w:cs="Times New Roman"/>
          <w:b/>
          <w:bCs/>
          <w:color w:val="000000" w:themeColor="text1"/>
          <w:sz w:val="24"/>
          <w:szCs w:val="24"/>
        </w:rPr>
        <w:t xml:space="preserve">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(4-vinylphenyl)-3,4-dihydro-2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j</w:t>
      </w:r>
    </w:p>
    <w:p w14:paraId="75BCEDC0"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7C11F1D1">
          <v:shape id="Object 110" o:spid="_x0000_s4682" type="#_x0000_t75" style="position:absolute;left:0;text-align:left;margin-left:21pt;margin-top:65.95pt;width:144.5pt;height:74pt;z-index:251814912;mso-width-relative:page;mso-height-relative:page">
            <v:imagedata r:id="rId792" o:title=""/>
            <o:lock v:ext="edit" aspectratio="f"/>
          </v:shape>
          <o:OLEObject Type="Embed" ProgID="ChemDraw.Document.6.0" ShapeID="Object 110" DrawAspect="Content" ObjectID="_1805548978" r:id="rId793"/>
        </w:object>
      </w:r>
      <w:r w:rsidRPr="00224A56">
        <w:rPr>
          <w:rFonts w:ascii="Times New Roman" w:hAnsi="Times New Roman" w:cs="Times New Roman"/>
          <w:color w:val="000000" w:themeColor="text1"/>
          <w:sz w:val="24"/>
          <w:szCs w:val="24"/>
        </w:rPr>
        <w:object w:dxaOrig="8295" w:dyaOrig="5790" w14:anchorId="5776EAD1">
          <v:shape id="_x0000_i1369" type="#_x0000_t75" style="width:415.15pt;height:289.5pt" o:ole="">
            <v:imagedata r:id="rId794" o:title=""/>
          </v:shape>
          <o:OLEObject Type="Embed" ProgID="MestReNova.Document.1" ShapeID="_x0000_i1369" DrawAspect="Content" ObjectID="_1805548711" r:id="rId795"/>
        </w:object>
      </w:r>
    </w:p>
    <w:p w14:paraId="6BF9D25D"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((4-chlorophenyl)ethynyl)phenyl)-4,4-dimethyl-3,4-dihydro-2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k</w:t>
      </w:r>
    </w:p>
    <w:p w14:paraId="547820C4" w14:textId="75101845"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081B3290">
          <v:shape id="Object 113" o:spid="_x0000_s4683" type="#_x0000_t75" style="position:absolute;left:0;text-align:left;margin-left:1pt;margin-top:48pt;width:210pt;height:93pt;z-index:251817984;mso-width-relative:page;mso-height-relative:page">
            <v:imagedata r:id="rId796" o:title=""/>
            <o:lock v:ext="edit" aspectratio="f"/>
          </v:shape>
          <o:OLEObject Type="Embed" ProgID="ChemDraw.Document.6.0" ShapeID="Object 113" DrawAspect="Content" ObjectID="_1805548979" r:id="rId797"/>
        </w:object>
      </w:r>
      <w:r w:rsidR="00970C28" w:rsidRPr="00224A56">
        <w:rPr>
          <w:rFonts w:hint="eastAsia"/>
          <w:color w:val="000000" w:themeColor="text1"/>
        </w:rPr>
        <w:object w:dxaOrig="16311" w:dyaOrig="11381" w14:anchorId="35C8EA10">
          <v:shape id="_x0000_i1371" type="#_x0000_t75" style="width:415.1pt;height:289.65pt" o:ole="">
            <v:imagedata r:id="rId798" o:title=""/>
          </v:shape>
          <o:OLEObject Type="Embed" ProgID="MestReNova.Document.1" ShapeID="_x0000_i1371" DrawAspect="Content" ObjectID="_1805548712" r:id="rId799"/>
        </w:object>
      </w: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C NMR Spectrum of</w:t>
      </w:r>
      <w:r w:rsidRPr="00224A56">
        <w:rPr>
          <w:rFonts w:ascii="Times New Roman" w:hAnsi="Times New Roman" w:cs="Times New Roman"/>
          <w:b/>
          <w:bCs/>
          <w:color w:val="000000" w:themeColor="text1"/>
          <w:sz w:val="24"/>
          <w:szCs w:val="24"/>
        </w:rPr>
        <w:t xml:space="preserve">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-Butylsulfinothioyl)methyl)-5-(4-((4-</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chlorophenyl)ethynyl)phenyl)-4,4-dimethyl-3,4-dihydro-2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k</w:t>
      </w:r>
    </w:p>
    <w:p w14:paraId="369FCBE2" w14:textId="77777777" w:rsidR="003C3A13"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4ECBA8C4">
          <v:shape id="Object 112" o:spid="_x0000_s4684" type="#_x0000_t75" style="position:absolute;left:0;text-align:left;margin-left:1pt;margin-top:53.3pt;width:210pt;height:93pt;z-index:251816960;mso-width-relative:page;mso-height-relative:page">
            <v:imagedata r:id="rId800" o:title=""/>
            <o:lock v:ext="edit" aspectratio="f"/>
          </v:shape>
          <o:OLEObject Type="Embed" ProgID="ChemDraw.Document.6.0" ShapeID="Object 112" DrawAspect="Content" ObjectID="_1805548980" r:id="rId801"/>
        </w:object>
      </w:r>
      <w:r w:rsidRPr="00224A56">
        <w:rPr>
          <w:rFonts w:ascii="Times New Roman" w:hAnsi="Times New Roman" w:cs="Times New Roman"/>
          <w:color w:val="000000" w:themeColor="text1"/>
          <w:sz w:val="24"/>
          <w:szCs w:val="24"/>
        </w:rPr>
        <w:object w:dxaOrig="8310" w:dyaOrig="5790" w14:anchorId="76164D67">
          <v:shape id="_x0000_i1373" type="#_x0000_t75" style="width:415.5pt;height:289.5pt" o:ole="">
            <v:imagedata r:id="rId802" o:title=""/>
          </v:shape>
          <o:OLEObject Type="Embed" ProgID="MestReNova.Document.1" ShapeID="_x0000_i1373" DrawAspect="Content" ObjectID="_1805548713" r:id="rId803"/>
        </w:object>
      </w:r>
    </w:p>
    <w:p w14:paraId="1F8DDE11" w14:textId="19719CF9"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l</w:t>
      </w:r>
    </w:p>
    <w:p w14:paraId="208CE401" w14:textId="14A3438F"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4CE9FD8B">
          <v:shape id="Object 114" o:spid="_x0000_s4685" type="#_x0000_t75" style="position:absolute;left:0;text-align:left;margin-left:17pt;margin-top:75.75pt;width:145pt;height:74pt;z-index:251819008;mso-position-horizontal-relative:text;mso-position-vertical-relative:text;mso-width-relative:page;mso-height-relative:page">
            <v:imagedata r:id="rId804" o:title=""/>
            <o:lock v:ext="edit" aspectratio="f"/>
          </v:shape>
          <o:OLEObject Type="Embed" ProgID="ChemDraw.Document.6.0" ShapeID="Object 114" DrawAspect="Content" ObjectID="_1805548981" r:id="rId805"/>
        </w:object>
      </w:r>
      <w:r w:rsidR="003C3A13" w:rsidRPr="00224A56">
        <w:rPr>
          <w:rFonts w:hint="eastAsia"/>
          <w:color w:val="000000" w:themeColor="text1"/>
        </w:rPr>
        <w:object w:dxaOrig="16311" w:dyaOrig="11381" w14:anchorId="150BDD94">
          <v:shape id="_x0000_i1375" type="#_x0000_t75" style="width:415.1pt;height:289.65pt" o:ole="">
            <v:imagedata r:id="rId806" o:title=""/>
          </v:shape>
          <o:OLEObject Type="Embed" ProgID="MestReNova.Document.1" ShapeID="_x0000_i1375" DrawAspect="Content" ObjectID="_1805548714" r:id="rId807"/>
        </w:object>
      </w:r>
    </w:p>
    <w:p w14:paraId="5813CC2F" w14:textId="7777777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methoxyphenyl)-4,4-dimethyl-3,4-dihydro-2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l</w:t>
      </w:r>
    </w:p>
    <w:p w14:paraId="0A8D0E67"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47B0AA24">
          <v:shape id="Object 115" o:spid="_x0000_s4686" type="#_x0000_t75" style="position:absolute;left:0;text-align:left;margin-left:17pt;margin-top:67.35pt;width:145pt;height:74pt;z-index:251820032;mso-width-relative:page;mso-height-relative:page">
            <v:imagedata r:id="rId808" o:title=""/>
            <o:lock v:ext="edit" aspectratio="f"/>
          </v:shape>
          <o:OLEObject Type="Embed" ProgID="ChemDraw.Document.6.0" ShapeID="Object 115" DrawAspect="Content" ObjectID="_1805548982" r:id="rId809"/>
        </w:object>
      </w:r>
      <w:r w:rsidRPr="00224A56">
        <w:rPr>
          <w:rFonts w:ascii="Times New Roman" w:hAnsi="Times New Roman" w:cs="Times New Roman"/>
          <w:b/>
          <w:color w:val="000000" w:themeColor="text1"/>
          <w:sz w:val="24"/>
          <w:szCs w:val="24"/>
        </w:rPr>
        <w:object w:dxaOrig="8295" w:dyaOrig="5790" w14:anchorId="5F7C0F74">
          <v:shape id="_x0000_i1377" type="#_x0000_t75" style="width:415.15pt;height:289.5pt" o:ole="">
            <v:imagedata r:id="rId810" o:title=""/>
            <o:lock v:ext="edit" aspectratio="f"/>
          </v:shape>
          <o:OLEObject Type="Embed" ProgID="MestReNova.Document.1" ShapeID="_x0000_i1377" DrawAspect="Content" ObjectID="_1805548715" r:id="rId811"/>
        </w:object>
      </w:r>
    </w:p>
    <w:p w14:paraId="606E4B66" w14:textId="7777777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chlorophenyl)-4,4-dimethyl-3,4-dihydro-2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m</w:t>
      </w:r>
    </w:p>
    <w:p w14:paraId="024F7AED" w14:textId="16E1DC0E"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color w:val="000000" w:themeColor="text1"/>
          <w:sz w:val="24"/>
          <w:szCs w:val="24"/>
        </w:rPr>
        <w:object w:dxaOrig="1440" w:dyaOrig="1440" w14:anchorId="3569AFF4">
          <v:shape id="Object 117" o:spid="_x0000_s4687" type="#_x0000_t75" style="position:absolute;left:0;text-align:left;margin-left:15.5pt;margin-top:69.55pt;width:135.5pt;height:74pt;z-index:251822080;mso-width-relative:page;mso-height-relative:page">
            <v:imagedata r:id="rId812" o:title=""/>
            <o:lock v:ext="edit" aspectratio="f"/>
          </v:shape>
          <o:OLEObject Type="Embed" ProgID="ChemDraw.Document.6.0" ShapeID="Object 117" DrawAspect="Content" ObjectID="_1805548983" r:id="rId813"/>
        </w:object>
      </w:r>
      <w:r w:rsidR="00D33AB1" w:rsidRPr="00224A56">
        <w:rPr>
          <w:rFonts w:hint="eastAsia"/>
          <w:color w:val="000000" w:themeColor="text1"/>
        </w:rPr>
        <w:object w:dxaOrig="16311" w:dyaOrig="11381" w14:anchorId="3038A2BA">
          <v:shape id="_x0000_i1379" type="#_x0000_t75" style="width:415.1pt;height:289.65pt" o:ole="">
            <v:imagedata r:id="rId814" o:title=""/>
          </v:shape>
          <o:OLEObject Type="Embed" ProgID="MestReNova.Document.1" ShapeID="_x0000_i1379" DrawAspect="Content" ObjectID="_1805548716" r:id="rId815"/>
        </w:object>
      </w:r>
    </w:p>
    <w:p w14:paraId="3E2B74AB"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-Butylsulfinothioyl)methyl)-5-(3-</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chlorophenyl)-4,4-dimethyl-3,4-dihydro-2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m</w:t>
      </w:r>
    </w:p>
    <w:p w14:paraId="2427A229"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9D69F87">
          <v:shape id="Object 116" o:spid="_x0000_s4688" type="#_x0000_t75" style="position:absolute;left:0;text-align:left;margin-left:15.5pt;margin-top:62.45pt;width:135.5pt;height:74pt;z-index:251821056;mso-width-relative:page;mso-height-relative:page">
            <v:imagedata r:id="rId816" o:title=""/>
            <o:lock v:ext="edit" aspectratio="f"/>
          </v:shape>
          <o:OLEObject Type="Embed" ProgID="ChemDraw.Document.6.0" ShapeID="Object 116" DrawAspect="Content" ObjectID="_1805548984" r:id="rId817"/>
        </w:object>
      </w:r>
      <w:r w:rsidRPr="00224A56">
        <w:rPr>
          <w:rFonts w:ascii="Times New Roman" w:hAnsi="Times New Roman" w:cs="Times New Roman"/>
          <w:color w:val="000000" w:themeColor="text1"/>
          <w:sz w:val="24"/>
          <w:szCs w:val="24"/>
        </w:rPr>
        <w:object w:dxaOrig="8295" w:dyaOrig="5790" w14:anchorId="19B2D124">
          <v:shape id="_x0000_i1381" type="#_x0000_t75" style="width:415.15pt;height:289.5pt" o:ole="">
            <v:imagedata r:id="rId818" o:title=""/>
          </v:shape>
          <o:OLEObject Type="Embed" ProgID="MestReNova.Document.1" ShapeID="_x0000_i1381" DrawAspect="Content" ObjectID="_1805548717" r:id="rId819"/>
        </w:object>
      </w:r>
    </w:p>
    <w:p w14:paraId="1F84C7CD"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5-(3-(trifluoromethyl)phenyl)-3,4-dihydro-2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n</w:t>
      </w:r>
    </w:p>
    <w:p w14:paraId="43F1D332" w14:textId="2E941FA6" w:rsidR="005749D0" w:rsidRPr="00224A56" w:rsidRDefault="00D33AB1">
      <w:pPr>
        <w:spacing w:afterLines="50" w:after="156"/>
        <w:rPr>
          <w:rFonts w:ascii="Times New Roman" w:hAnsi="Times New Roman" w:cs="Times New Roman"/>
          <w:b/>
          <w:color w:val="000000" w:themeColor="text1"/>
          <w:sz w:val="24"/>
          <w:szCs w:val="24"/>
        </w:rPr>
      </w:pPr>
      <w:r w:rsidRPr="00224A56">
        <w:rPr>
          <w:rFonts w:hint="eastAsia"/>
          <w:color w:val="000000" w:themeColor="text1"/>
        </w:rPr>
        <w:object w:dxaOrig="16311" w:dyaOrig="11381" w14:anchorId="593DAFF5">
          <v:shape id="_x0000_i1382" type="#_x0000_t75" style="width:415.1pt;height:289.65pt" o:ole="">
            <v:imagedata r:id="rId820" o:title=""/>
          </v:shape>
          <o:OLEObject Type="Embed" ProgID="MestReNova.Document.1" ShapeID="_x0000_i1382" DrawAspect="Content" ObjectID="_1805548718" r:id="rId821"/>
        </w:object>
      </w:r>
      <w:r w:rsidR="00000000" w:rsidRPr="00224A56">
        <w:rPr>
          <w:rFonts w:ascii="Times New Roman" w:hAnsi="Times New Roman" w:cs="Times New Roman"/>
          <w:b/>
          <w:color w:val="000000" w:themeColor="text1"/>
          <w:sz w:val="24"/>
          <w:szCs w:val="24"/>
        </w:rPr>
        <w:object w:dxaOrig="1440" w:dyaOrig="1440" w14:anchorId="7C0E1669">
          <v:shape id="Object 119" o:spid="_x0000_s4689" type="#_x0000_t75" style="position:absolute;left:0;text-align:left;margin-left:14.5pt;margin-top:69.55pt;width:141pt;height:74.5pt;z-index:251824128;mso-position-horizontal-relative:text;mso-position-vertical-relative:text;mso-width-relative:page;mso-height-relative:page">
            <v:imagedata r:id="rId822" o:title=""/>
            <o:lock v:ext="edit" aspectratio="f"/>
          </v:shape>
          <o:OLEObject Type="Embed" ProgID="ChemDraw.Document.6.0" ShapeID="Object 119" DrawAspect="Content" ObjectID="_1805548985" r:id="rId823"/>
        </w:object>
      </w:r>
    </w:p>
    <w:p w14:paraId="2F400932" w14:textId="5FA1B22F"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5-(3-(trifluoromethyl)phenyl)-3,4-dihydro-2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n</w:t>
      </w:r>
    </w:p>
    <w:p w14:paraId="46AD8972" w14:textId="77777777" w:rsidR="005749D0" w:rsidRPr="00224A56" w:rsidRDefault="00000000">
      <w:pPr>
        <w:widowControl/>
        <w:kinsoku w:val="0"/>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6DC5D0D6">
          <v:shape id="Object 118" o:spid="_x0000_s4690" type="#_x0000_t75" style="position:absolute;left:0;text-align:left;margin-left:14.5pt;margin-top:67.35pt;width:141pt;height:74.5pt;z-index:251823104;mso-width-relative:page;mso-height-relative:page">
            <v:imagedata r:id="rId824" o:title=""/>
            <o:lock v:ext="edit" aspectratio="f"/>
          </v:shape>
          <o:OLEObject Type="Embed" ProgID="ChemDraw.Document.6.0" ShapeID="Object 118" DrawAspect="Content" ObjectID="_1805548986" r:id="rId825"/>
        </w:object>
      </w:r>
      <w:r w:rsidRPr="00224A56">
        <w:rPr>
          <w:rFonts w:ascii="Times New Roman" w:hAnsi="Times New Roman" w:cs="Times New Roman"/>
          <w:color w:val="000000" w:themeColor="text1"/>
          <w:sz w:val="24"/>
          <w:szCs w:val="24"/>
        </w:rPr>
        <w:object w:dxaOrig="8310" w:dyaOrig="5790" w14:anchorId="58E9A4DE">
          <v:shape id="_x0000_i1385" type="#_x0000_t75" style="width:415.5pt;height:289.5pt" o:ole="">
            <v:imagedata r:id="rId826" o:title=""/>
          </v:shape>
          <o:OLEObject Type="Embed" ProgID="MestReNova.Document.1" ShapeID="_x0000_i1385" DrawAspect="Content" ObjectID="_1805548719" r:id="rId827"/>
        </w:object>
      </w:r>
    </w:p>
    <w:p w14:paraId="0A7EC2CB"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-Butylsulfinothioyl)methyl)-5-</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w:t>
      </w:r>
      <w:r w:rsidRPr="00224A56">
        <w:rPr>
          <w:rFonts w:ascii="Times New Roman" w:hAnsi="Times New Roman" w:cs="Times New Roman"/>
          <w:b/>
          <w:bCs/>
          <w:i/>
          <w:iCs/>
          <w:color w:val="000000" w:themeColor="text1"/>
          <w:sz w:val="24"/>
          <w:szCs w:val="24"/>
        </w:rPr>
        <w:t>o</w:t>
      </w:r>
      <w:r w:rsidRPr="00224A56">
        <w:rPr>
          <w:rFonts w:ascii="Times New Roman" w:hAnsi="Times New Roman" w:cs="Times New Roman"/>
          <w:b/>
          <w:bCs/>
          <w:color w:val="000000" w:themeColor="text1"/>
          <w:sz w:val="24"/>
          <w:szCs w:val="24"/>
        </w:rPr>
        <w:t>-tolyl)-3,4-dihydro-2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eastAsia="宋体" w:hAnsi="Times New Roman" w:cs="Times New Roman"/>
          <w:b/>
          <w:color w:val="000000" w:themeColor="text1"/>
          <w:sz w:val="24"/>
          <w:szCs w:val="24"/>
        </w:rPr>
        <w:t xml:space="preserve"> 3o</w:t>
      </w:r>
    </w:p>
    <w:p w14:paraId="713F4FB2" w14:textId="75B9EBCB" w:rsidR="005749D0" w:rsidRPr="00224A56" w:rsidRDefault="00000000" w:rsidP="003C3A13">
      <w:pPr>
        <w:spacing w:afterLines="50" w:after="156"/>
        <w:rPr>
          <w:rFonts w:ascii="Times New Roman" w:hAnsi="Times New Roman" w:cs="Times New Roman"/>
          <w:b/>
          <w:color w:val="000000" w:themeColor="text1"/>
        </w:rPr>
      </w:pPr>
      <w:r w:rsidRPr="00224A56">
        <w:rPr>
          <w:rFonts w:ascii="Times New Roman" w:hAnsi="Times New Roman" w:cs="Times New Roman"/>
          <w:b/>
          <w:color w:val="000000" w:themeColor="text1"/>
          <w:sz w:val="24"/>
          <w:szCs w:val="24"/>
        </w:rPr>
        <w:object w:dxaOrig="1440" w:dyaOrig="1440" w14:anchorId="7C223F5B">
          <v:shape id="Object 120" o:spid="_x0000_s4691" type="#_x0000_t75" style="position:absolute;left:0;text-align:left;margin-left:15pt;margin-top:54.3pt;width:120pt;height:71pt;z-index:251825152;mso-position-horizontal-relative:text;mso-position-vertical-relative:text;mso-width-relative:page;mso-height-relative:page">
            <v:imagedata r:id="rId828" o:title=""/>
            <o:lock v:ext="edit" aspectratio="f"/>
          </v:shape>
          <o:OLEObject Type="Embed" ProgID="ChemDraw.Document.6.0" ShapeID="Object 120" DrawAspect="Content" ObjectID="_1805548987" r:id="rId829"/>
        </w:object>
      </w:r>
      <w:r w:rsidR="00D33AB1" w:rsidRPr="00224A56">
        <w:rPr>
          <w:rFonts w:hint="eastAsia"/>
          <w:color w:val="000000" w:themeColor="text1"/>
        </w:rPr>
        <w:object w:dxaOrig="16311" w:dyaOrig="11381" w14:anchorId="417A7247">
          <v:shape id="_x0000_i1387" type="#_x0000_t75" style="width:415.1pt;height:289.65pt" o:ole="">
            <v:imagedata r:id="rId830" o:title=""/>
          </v:shape>
          <o:OLEObject Type="Embed" ProgID="MestReNova.Document.1" ShapeID="_x0000_i1387" DrawAspect="Content" ObjectID="_1805548720" r:id="rId831"/>
        </w:object>
      </w: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C NMR Spectrum of (2</w:t>
      </w:r>
      <w:r w:rsidRPr="00224A56">
        <w:rPr>
          <w:rFonts w:ascii="Times New Roman" w:hAnsi="Times New Roman" w:cs="Times New Roman"/>
          <w:b/>
          <w:bCs/>
          <w:i/>
          <w:iCs/>
          <w:color w:val="000000" w:themeColor="text1"/>
        </w:rPr>
        <w:t>R</w:t>
      </w:r>
      <w:r w:rsidRPr="00224A56">
        <w:rPr>
          <w:rFonts w:ascii="Times New Roman" w:hAnsi="Times New Roman" w:cs="Times New Roman"/>
          <w:b/>
          <w:bCs/>
          <w:color w:val="000000" w:themeColor="text1"/>
        </w:rPr>
        <w:t>)-2-((</w:t>
      </w:r>
      <w:r w:rsidRPr="00224A56">
        <w:rPr>
          <w:rFonts w:ascii="Times New Roman" w:hAnsi="Times New Roman" w:cs="Times New Roman"/>
          <w:b/>
          <w:bCs/>
          <w:i/>
          <w:iCs/>
          <w:color w:val="000000" w:themeColor="text1"/>
        </w:rPr>
        <w:t>tert</w:t>
      </w:r>
      <w:r w:rsidRPr="00224A56">
        <w:rPr>
          <w:rFonts w:ascii="Times New Roman" w:hAnsi="Times New Roman" w:cs="Times New Roman"/>
          <w:b/>
          <w:bCs/>
          <w:color w:val="000000" w:themeColor="text1"/>
        </w:rPr>
        <w:t>-Butylsulfinothioyl)methyl)-5-</w:t>
      </w:r>
      <w:r w:rsidRPr="00224A56">
        <w:rPr>
          <w:rFonts w:ascii="Times New Roman" w:hAnsi="Times New Roman" w:cs="Times New Roman" w:hint="eastAsia"/>
          <w:b/>
          <w:bCs/>
          <w:color w:val="000000" w:themeColor="text1"/>
        </w:rPr>
        <w:t xml:space="preserve"> </w:t>
      </w:r>
      <w:r w:rsidRPr="00224A56">
        <w:rPr>
          <w:rFonts w:ascii="Times New Roman" w:hAnsi="Times New Roman" w:cs="Times New Roman"/>
          <w:b/>
          <w:bCs/>
          <w:color w:val="000000" w:themeColor="text1"/>
        </w:rPr>
        <w:t>(</w:t>
      </w:r>
      <w:r w:rsidRPr="00224A56">
        <w:rPr>
          <w:rFonts w:ascii="Times New Roman" w:hAnsi="Times New Roman" w:cs="Times New Roman"/>
          <w:b/>
          <w:bCs/>
          <w:i/>
          <w:iCs/>
          <w:color w:val="000000" w:themeColor="text1"/>
        </w:rPr>
        <w:t>o</w:t>
      </w:r>
      <w:r w:rsidRPr="00224A56">
        <w:rPr>
          <w:rFonts w:ascii="Times New Roman" w:hAnsi="Times New Roman" w:cs="Times New Roman"/>
          <w:b/>
          <w:bCs/>
          <w:color w:val="000000" w:themeColor="text1"/>
        </w:rPr>
        <w:t>-tolyl)-3,4-dihydro-2</w:t>
      </w:r>
      <w:r w:rsidRPr="00224A56">
        <w:rPr>
          <w:rFonts w:ascii="Times New Roman" w:hAnsi="Times New Roman" w:cs="Times New Roman"/>
          <w:b/>
          <w:bCs/>
          <w:i/>
          <w:iCs/>
          <w:color w:val="000000" w:themeColor="text1"/>
        </w:rPr>
        <w:t>H</w:t>
      </w:r>
      <w:r w:rsidRPr="00224A56">
        <w:rPr>
          <w:rFonts w:ascii="Times New Roman" w:hAnsi="Times New Roman" w:cs="Times New Roman"/>
          <w:b/>
          <w:bCs/>
          <w:color w:val="000000" w:themeColor="text1"/>
        </w:rPr>
        <w:t>-pyrrole</w:t>
      </w:r>
      <w:r w:rsidRPr="00224A56">
        <w:rPr>
          <w:rFonts w:ascii="Times New Roman" w:hAnsi="Times New Roman" w:cs="Times New Roman"/>
          <w:b/>
          <w:color w:val="000000" w:themeColor="text1"/>
        </w:rPr>
        <w:t xml:space="preserve"> </w:t>
      </w:r>
      <w:r w:rsidRPr="00224A56">
        <w:rPr>
          <w:rFonts w:ascii="Times New Roman" w:hAnsi="Times New Roman" w:cs="Times New Roman"/>
          <w:b/>
          <w:bCs/>
          <w:color w:val="000000" w:themeColor="text1"/>
          <w:lang w:eastAsia="en-US"/>
        </w:rPr>
        <w:t>3</w:t>
      </w:r>
      <w:r w:rsidRPr="00224A56">
        <w:rPr>
          <w:rFonts w:ascii="Times New Roman" w:hAnsi="Times New Roman" w:cs="Times New Roman"/>
          <w:b/>
          <w:bCs/>
          <w:color w:val="000000" w:themeColor="text1"/>
        </w:rPr>
        <w:t>o</w:t>
      </w:r>
    </w:p>
    <w:p w14:paraId="24E15035"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48E58104">
          <v:shape id="Object 121" o:spid="_x0000_s4692" type="#_x0000_t75" style="position:absolute;left:0;text-align:left;margin-left:15pt;margin-top:67.6pt;width:120pt;height:71pt;z-index:251826176;mso-width-relative:page;mso-height-relative:page">
            <v:imagedata r:id="rId832" o:title=""/>
            <o:lock v:ext="edit" aspectratio="f"/>
          </v:shape>
          <o:OLEObject Type="Embed" ProgID="ChemDraw.Document.6.0" ShapeID="Object 121" DrawAspect="Content" ObjectID="_1805548988" r:id="rId833"/>
        </w:object>
      </w:r>
      <w:r w:rsidRPr="00224A56">
        <w:rPr>
          <w:rFonts w:ascii="Times New Roman" w:eastAsia="宋体" w:hAnsi="Times New Roman" w:cs="Times New Roman"/>
          <w:b/>
          <w:color w:val="000000" w:themeColor="text1"/>
          <w:sz w:val="24"/>
          <w:szCs w:val="24"/>
        </w:rPr>
        <w:object w:dxaOrig="8295" w:dyaOrig="5790" w14:anchorId="27935324">
          <v:shape id="_x0000_i1389" type="#_x0000_t75" style="width:415.15pt;height:289.5pt" o:ole="">
            <v:imagedata r:id="rId834" o:title=""/>
            <o:lock v:ext="edit" aspectratio="f"/>
          </v:shape>
          <o:OLEObject Type="Embed" ProgID="MestReNova.Document.1" ShapeID="_x0000_i1389" DrawAspect="Content" ObjectID="_1805548721" r:id="rId835"/>
        </w:object>
      </w:r>
    </w:p>
    <w:p w14:paraId="72CED47F"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d</w:t>
      </w:r>
      <w:r w:rsidRPr="00224A56">
        <w:rPr>
          <w:rFonts w:ascii="Times New Roman" w:hAnsi="Times New Roman" w:cs="Times New Roman"/>
          <w:b/>
          <w:color w:val="000000" w:themeColor="text1"/>
          <w:kern w:val="0"/>
          <w:sz w:val="24"/>
          <w:szCs w:val="24"/>
        </w:rPr>
        <w:t>][1,3]dioxol-5-yl)-2-((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 xml:space="preserve">-pyrrole </w:t>
      </w:r>
      <w:r w:rsidRPr="00224A56">
        <w:rPr>
          <w:rFonts w:ascii="Times New Roman" w:hAnsi="Times New Roman" w:cs="Times New Roman"/>
          <w:b/>
          <w:bCs/>
          <w:color w:val="000000" w:themeColor="text1"/>
          <w:sz w:val="24"/>
          <w:szCs w:val="24"/>
          <w:lang w:eastAsia="en-US"/>
        </w:rPr>
        <w:t>3</w:t>
      </w:r>
      <w:r w:rsidRPr="00224A56">
        <w:rPr>
          <w:rFonts w:ascii="Times New Roman" w:hAnsi="Times New Roman" w:cs="Times New Roman"/>
          <w:b/>
          <w:bCs/>
          <w:color w:val="000000" w:themeColor="text1"/>
          <w:sz w:val="24"/>
          <w:szCs w:val="24"/>
        </w:rPr>
        <w:t>p</w:t>
      </w:r>
    </w:p>
    <w:p w14:paraId="03BB04C6" w14:textId="4F238CCC"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59E95A01">
          <v:shape id="Object 122" o:spid="_x0000_s4693" type="#_x0000_t75" style="position:absolute;left:0;text-align:left;margin-left:16.5pt;margin-top:55.05pt;width:140.5pt;height:74.5pt;z-index:251827200;mso-width-relative:page;mso-height-relative:page">
            <v:imagedata r:id="rId836" o:title=""/>
            <o:lock v:ext="edit" aspectratio="f"/>
          </v:shape>
          <o:OLEObject Type="Embed" ProgID="ChemDraw.Document.6.0" ShapeID="Object 122" DrawAspect="Content" ObjectID="_1805548989" r:id="rId837"/>
        </w:object>
      </w:r>
      <w:r w:rsidR="00D33AB1" w:rsidRPr="00224A56">
        <w:rPr>
          <w:rFonts w:hint="eastAsia"/>
          <w:color w:val="000000" w:themeColor="text1"/>
        </w:rPr>
        <w:object w:dxaOrig="16311" w:dyaOrig="11381" w14:anchorId="306497DC">
          <v:shape id="_x0000_i1391" type="#_x0000_t75" style="width:415.1pt;height:289.65pt" o:ole="">
            <v:imagedata r:id="rId838" o:title=""/>
          </v:shape>
          <o:OLEObject Type="Embed" ProgID="MestReNova.Document.1" ShapeID="_x0000_i1391" DrawAspect="Content" ObjectID="_1805548722" r:id="rId839"/>
        </w:object>
      </w:r>
    </w:p>
    <w:p w14:paraId="38B2E47D" w14:textId="77777777"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d</w:t>
      </w:r>
      <w:r w:rsidRPr="00224A56">
        <w:rPr>
          <w:rFonts w:ascii="Times New Roman" w:hAnsi="Times New Roman" w:cs="Times New Roman"/>
          <w:b/>
          <w:color w:val="000000" w:themeColor="text1"/>
          <w:kern w:val="0"/>
          <w:sz w:val="24"/>
          <w:szCs w:val="24"/>
        </w:rPr>
        <w:t>][1,3]dioxol-5-yl)-2-((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lsulfinothioyl)methyl)-4,4-dimethyl-3,4-dihydro-2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p</w:t>
      </w:r>
    </w:p>
    <w:p w14:paraId="41F470F8"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61ED4CC5">
          <v:shape id="Object 123" o:spid="_x0000_s4694" type="#_x0000_t75" style="position:absolute;left:0;text-align:left;margin-left:16.5pt;margin-top:66.35pt;width:140.5pt;height:74pt;z-index:251828224;mso-width-relative:page;mso-height-relative:page">
            <v:imagedata r:id="rId840" o:title=""/>
            <o:lock v:ext="edit" aspectratio="f"/>
          </v:shape>
          <o:OLEObject Type="Embed" ProgID="ChemDraw.Document.6.0" ShapeID="Object 123" DrawAspect="Content" ObjectID="_1805548990" r:id="rId841"/>
        </w:object>
      </w:r>
      <w:r w:rsidRPr="00224A56">
        <w:rPr>
          <w:rFonts w:ascii="Times New Roman" w:hAnsi="Times New Roman" w:cs="Times New Roman"/>
          <w:color w:val="000000" w:themeColor="text1"/>
          <w:sz w:val="24"/>
          <w:szCs w:val="24"/>
        </w:rPr>
        <w:object w:dxaOrig="8295" w:dyaOrig="5790" w14:anchorId="67A700F3">
          <v:shape id="_x0000_i1393" type="#_x0000_t75" style="width:415.15pt;height:289.5pt" o:ole="">
            <v:imagedata r:id="rId842" o:title=""/>
          </v:shape>
          <o:OLEObject Type="Embed" ProgID="MestReNova.Document.1" ShapeID="_x0000_i1393" DrawAspect="Content" ObjectID="_1805548723" r:id="rId843"/>
        </w:object>
      </w:r>
    </w:p>
    <w:p w14:paraId="599EA09A"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(naphthalen-2-yl)-3,4-dihydro-2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q</w:t>
      </w:r>
    </w:p>
    <w:p w14:paraId="35840ADD" w14:textId="5CC413BD"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0CDC4CE3">
          <v:shape id="Object 125" o:spid="_x0000_s4695" type="#_x0000_t75" style="position:absolute;left:0;text-align:left;margin-left:13.5pt;margin-top:69.3pt;width:144.5pt;height:74pt;z-index:251830272;mso-width-relative:page;mso-height-relative:page">
            <v:imagedata r:id="rId844" o:title=""/>
            <o:lock v:ext="edit" aspectratio="f"/>
          </v:shape>
          <o:OLEObject Type="Embed" ProgID="ChemDraw.Document.6.0" ShapeID="Object 125" DrawAspect="Content" ObjectID="_1805548991" r:id="rId845"/>
        </w:object>
      </w:r>
      <w:r w:rsidR="00D33AB1" w:rsidRPr="00224A56">
        <w:rPr>
          <w:rFonts w:hint="eastAsia"/>
          <w:color w:val="000000" w:themeColor="text1"/>
        </w:rPr>
        <w:object w:dxaOrig="16311" w:dyaOrig="11381" w14:anchorId="2B4A538C">
          <v:shape id="_x0000_i1395" type="#_x0000_t75" style="width:415.1pt;height:289.65pt" o:ole="">
            <v:imagedata r:id="rId846" o:title=""/>
          </v:shape>
          <o:OLEObject Type="Embed" ProgID="MestReNova.Document.1" ShapeID="_x0000_i1395" DrawAspect="Content" ObjectID="_1805548724" r:id="rId847"/>
        </w:object>
      </w:r>
    </w:p>
    <w:p w14:paraId="25A18EBD"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(naphthalen-2-yl)-3,4-dihydro-2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q</w:t>
      </w:r>
    </w:p>
    <w:p w14:paraId="41EDA2F4"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BA093A2">
          <v:shape id="Object 124" o:spid="_x0000_s4696" type="#_x0000_t75" style="position:absolute;left:0;text-align:left;margin-left:13.5pt;margin-top:61.6pt;width:144.5pt;height:74pt;z-index:251829248;mso-width-relative:page;mso-height-relative:page">
            <v:imagedata r:id="rId848" o:title=""/>
            <o:lock v:ext="edit" aspectratio="f"/>
          </v:shape>
          <o:OLEObject Type="Embed" ProgID="ChemDraw.Document.6.0" ShapeID="Object 124" DrawAspect="Content" ObjectID="_1805548992" r:id="rId849"/>
        </w:object>
      </w:r>
      <w:r w:rsidRPr="00224A56">
        <w:rPr>
          <w:rFonts w:ascii="Times New Roman" w:hAnsi="Times New Roman" w:cs="Times New Roman"/>
          <w:color w:val="000000" w:themeColor="text1"/>
          <w:sz w:val="24"/>
          <w:szCs w:val="24"/>
        </w:rPr>
        <w:object w:dxaOrig="8310" w:dyaOrig="5790" w14:anchorId="3A4CA80F">
          <v:shape id="_x0000_i1397" type="#_x0000_t75" style="width:415.5pt;height:289.5pt" o:ole="">
            <v:imagedata r:id="rId850" o:title=""/>
          </v:shape>
          <o:OLEObject Type="Embed" ProgID="MestReNova.Document.1" ShapeID="_x0000_i1397" DrawAspect="Content" ObjectID="_1805548725" r:id="rId851"/>
        </w:object>
      </w:r>
      <w:r w:rsidRPr="00224A56">
        <w:rPr>
          <w:rFonts w:ascii="Times New Roman" w:hAnsi="Times New Roman" w:cs="Times New Roman"/>
          <w:b/>
          <w:bCs/>
          <w:color w:val="000000" w:themeColor="text1"/>
          <w:sz w:val="24"/>
          <w:szCs w:val="24"/>
          <w:vertAlign w:val="superscript"/>
        </w:rPr>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-Butylsulfinothioyl)methyl)-5-(furan-2-</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r</w:t>
      </w:r>
    </w:p>
    <w:p w14:paraId="5491509E" w14:textId="3627F819" w:rsidR="005749D0" w:rsidRPr="00224A56" w:rsidRDefault="00D33AB1">
      <w:pPr>
        <w:spacing w:afterLines="50" w:after="156"/>
        <w:rPr>
          <w:rFonts w:ascii="Times New Roman" w:hAnsi="Times New Roman" w:cs="Times New Roman"/>
          <w:b/>
          <w:color w:val="000000" w:themeColor="text1"/>
          <w:sz w:val="24"/>
          <w:szCs w:val="24"/>
        </w:rPr>
      </w:pPr>
      <w:r w:rsidRPr="00224A56">
        <w:rPr>
          <w:rFonts w:hint="eastAsia"/>
          <w:color w:val="000000" w:themeColor="text1"/>
        </w:rPr>
        <w:object w:dxaOrig="16311" w:dyaOrig="11381" w14:anchorId="2E21D08C">
          <v:shape id="_x0000_i1398" type="#_x0000_t75" style="width:415.1pt;height:289.65pt" o:ole="">
            <v:imagedata r:id="rId852" o:title=""/>
          </v:shape>
          <o:OLEObject Type="Embed" ProgID="MestReNova.Document.1" ShapeID="_x0000_i1398" DrawAspect="Content" ObjectID="_1805548726" r:id="rId853"/>
        </w:object>
      </w:r>
      <w:r w:rsidR="00000000" w:rsidRPr="00224A56">
        <w:rPr>
          <w:rFonts w:ascii="Times New Roman" w:hAnsi="Times New Roman" w:cs="Times New Roman"/>
          <w:b/>
          <w:color w:val="000000" w:themeColor="text1"/>
          <w:sz w:val="24"/>
          <w:szCs w:val="24"/>
        </w:rPr>
        <w:object w:dxaOrig="1440" w:dyaOrig="1440" w14:anchorId="64FA749C">
          <v:shape id="Object 127" o:spid="_x0000_s4697" type="#_x0000_t75" style="position:absolute;left:0;text-align:left;margin-left:23.5pt;margin-top:50.45pt;width:116pt;height:74pt;z-index:251832320;mso-position-horizontal-relative:text;mso-position-vertical-relative:text;mso-width-relative:page;mso-height-relative:page">
            <v:imagedata r:id="rId854" o:title=""/>
            <o:lock v:ext="edit" aspectratio="f"/>
          </v:shape>
          <o:OLEObject Type="Embed" ProgID="ChemDraw.Document.6.0" ShapeID="Object 127" DrawAspect="Content" ObjectID="_1805548993" r:id="rId855"/>
        </w:object>
      </w:r>
    </w:p>
    <w:p w14:paraId="65CE9F67"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-Butylsulfinothioyl)methyl)-5-(furan-2-</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r</w:t>
      </w:r>
    </w:p>
    <w:p w14:paraId="42C622BC"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775881A6">
          <v:shape id="Object 126" o:spid="_x0000_s4698" type="#_x0000_t75" style="position:absolute;left:0;text-align:left;margin-left:23.5pt;margin-top:66.25pt;width:116pt;height:74pt;z-index:251831296;mso-width-relative:page;mso-height-relative:page">
            <v:imagedata r:id="rId856" o:title=""/>
            <o:lock v:ext="edit" aspectratio="f"/>
          </v:shape>
          <o:OLEObject Type="Embed" ProgID="ChemDraw.Document.6.0" ShapeID="Object 126" DrawAspect="Content" ObjectID="_1805548994" r:id="rId857"/>
        </w:object>
      </w:r>
      <w:r w:rsidRPr="00224A56">
        <w:rPr>
          <w:rFonts w:ascii="Times New Roman" w:hAnsi="Times New Roman" w:cs="Times New Roman"/>
          <w:b/>
          <w:color w:val="000000" w:themeColor="text1"/>
          <w:sz w:val="24"/>
          <w:szCs w:val="24"/>
        </w:rPr>
        <w:object w:dxaOrig="8295" w:dyaOrig="5790" w14:anchorId="1972BC9C">
          <v:shape id="_x0000_i1401" type="#_x0000_t75" style="width:415.15pt;height:289.5pt" o:ole="">
            <v:imagedata r:id="rId858" o:title=""/>
            <o:lock v:ext="edit" aspectratio="f"/>
          </v:shape>
          <o:OLEObject Type="Embed" ProgID="MestReNova.Document.1" ShapeID="_x0000_i1401" DrawAspect="Content" ObjectID="_1805548727" r:id="rId859"/>
        </w:object>
      </w:r>
    </w:p>
    <w:p w14:paraId="462F6ADA"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(thiophen-2-yl)-3,4-dihydro-2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s</w:t>
      </w:r>
    </w:p>
    <w:p w14:paraId="6D7305B7" w14:textId="75C34342" w:rsidR="005749D0" w:rsidRPr="00224A56" w:rsidRDefault="00000000">
      <w:pPr>
        <w:spacing w:afterLines="50" w:after="156"/>
        <w:rPr>
          <w:rFonts w:ascii="Times New Roman" w:hAnsi="Times New Roman" w:cs="Times New Roman"/>
          <w:b/>
          <w:bCs/>
          <w:color w:val="000000" w:themeColor="text1"/>
          <w:sz w:val="24"/>
          <w:szCs w:val="24"/>
        </w:rPr>
      </w:pPr>
      <w:r w:rsidRPr="00224A56">
        <w:rPr>
          <w:rFonts w:ascii="Times New Roman" w:hAnsi="Times New Roman" w:cs="Times New Roman"/>
          <w:b/>
          <w:color w:val="000000" w:themeColor="text1"/>
          <w:sz w:val="24"/>
          <w:szCs w:val="24"/>
        </w:rPr>
        <w:object w:dxaOrig="1440" w:dyaOrig="1440" w14:anchorId="49883B20">
          <v:shape id="Object 129" o:spid="_x0000_s4699" type="#_x0000_t75" style="position:absolute;left:0;text-align:left;margin-left:18pt;margin-top:49.05pt;width:116pt;height:74.5pt;z-index:251834368;mso-position-horizontal-relative:text;mso-position-vertical-relative:text;mso-width-relative:page;mso-height-relative:page">
            <v:imagedata r:id="rId860" o:title=""/>
            <o:lock v:ext="edit" aspectratio="f"/>
          </v:shape>
          <o:OLEObject Type="Embed" ProgID="ChemDraw.Document.6.0" ShapeID="Object 129" DrawAspect="Content" ObjectID="_1805548995" r:id="rId861"/>
        </w:object>
      </w:r>
      <w:r w:rsidR="00D33AB1" w:rsidRPr="00224A56">
        <w:rPr>
          <w:rFonts w:hint="eastAsia"/>
          <w:color w:val="000000" w:themeColor="text1"/>
        </w:rPr>
        <w:object w:dxaOrig="16311" w:dyaOrig="11381" w14:anchorId="4AABD295">
          <v:shape id="_x0000_i1403" type="#_x0000_t75" style="width:415.1pt;height:289.65pt" o:ole="">
            <v:imagedata r:id="rId862" o:title=""/>
          </v:shape>
          <o:OLEObject Type="Embed" ProgID="MestReNova.Document.1" ShapeID="_x0000_i1403" DrawAspect="Content" ObjectID="_1805548728" r:id="rId863"/>
        </w:object>
      </w: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(thiophen-2-yl)-3,4-dihydro-2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s</w:t>
      </w:r>
    </w:p>
    <w:p w14:paraId="70AF4147"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0A51269A">
          <v:shape id="Object 128" o:spid="_x0000_s4700" type="#_x0000_t75" style="position:absolute;left:0;text-align:left;margin-left:18pt;margin-top:64.85pt;width:116pt;height:74.5pt;z-index:251833344;mso-width-relative:page;mso-height-relative:page">
            <v:imagedata r:id="rId864" o:title=""/>
            <o:lock v:ext="edit" aspectratio="f"/>
          </v:shape>
          <o:OLEObject Type="Embed" ProgID="ChemDraw.Document.6.0" ShapeID="Object 128" DrawAspect="Content" ObjectID="_1805548996" r:id="rId865"/>
        </w:object>
      </w:r>
      <w:r w:rsidRPr="00224A56">
        <w:rPr>
          <w:rFonts w:ascii="Times New Roman" w:hAnsi="Times New Roman" w:cs="Times New Roman"/>
          <w:b/>
          <w:color w:val="000000" w:themeColor="text1"/>
          <w:sz w:val="24"/>
          <w:szCs w:val="24"/>
        </w:rPr>
        <w:object w:dxaOrig="8295" w:dyaOrig="5790" w14:anchorId="66428B9A">
          <v:shape id="_x0000_i1405" type="#_x0000_t75" style="width:415.15pt;height:289.5pt" o:ole="">
            <v:imagedata r:id="rId866" o:title=""/>
            <o:lock v:ext="edit" aspectratio="f"/>
          </v:shape>
          <o:OLEObject Type="Embed" ProgID="MestReNova.Document.1" ShapeID="_x0000_i1405" DrawAspect="Content" ObjectID="_1805548729" r:id="rId867"/>
        </w:object>
      </w:r>
    </w:p>
    <w:p w14:paraId="0E682E1E"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)-5-(Benzofuran-2-yl)-2-((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t</w:t>
      </w:r>
    </w:p>
    <w:p w14:paraId="4DBDE8F9" w14:textId="0987AA14"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71F86AFE">
          <v:shape id="Object 131" o:spid="_x0000_s4701" type="#_x0000_t75" style="position:absolute;left:0;text-align:left;margin-left:11pt;margin-top:74.05pt;width:140pt;height:77pt;z-index:251836416;mso-position-horizontal-relative:text;mso-position-vertical-relative:text;mso-width-relative:page;mso-height-relative:page">
            <v:imagedata r:id="rId868" o:title=""/>
            <o:lock v:ext="edit" aspectratio="f"/>
          </v:shape>
          <o:OLEObject Type="Embed" ProgID="ChemDraw.Document.6.0" ShapeID="Object 131" DrawAspect="Content" ObjectID="_1805548997" r:id="rId869"/>
        </w:object>
      </w:r>
      <w:r w:rsidR="00D33AB1" w:rsidRPr="00224A56">
        <w:rPr>
          <w:rFonts w:hint="eastAsia"/>
          <w:color w:val="000000" w:themeColor="text1"/>
        </w:rPr>
        <w:object w:dxaOrig="16311" w:dyaOrig="11381" w14:anchorId="3B7C794C">
          <v:shape id="_x0000_i1407" type="#_x0000_t75" style="width:415.1pt;height:289.65pt" o:ole="">
            <v:imagedata r:id="rId870" o:title=""/>
          </v:shape>
          <o:OLEObject Type="Embed" ProgID="MestReNova.Document.1" ShapeID="_x0000_i1407" DrawAspect="Content" ObjectID="_1805548730" r:id="rId871"/>
        </w:object>
      </w:r>
    </w:p>
    <w:p w14:paraId="099F7B84"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)-5-(Benzofuran-2-yl)-2-((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t</w:t>
      </w:r>
    </w:p>
    <w:p w14:paraId="46522F60"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622D7C25">
          <v:shape id="Object 130" o:spid="_x0000_s4702" type="#_x0000_t75" style="position:absolute;left:0;text-align:left;margin-left:11pt;margin-top:62.35pt;width:140pt;height:77pt;z-index:251835392;mso-width-relative:page;mso-height-relative:page">
            <v:imagedata r:id="rId872" o:title=""/>
            <o:lock v:ext="edit" aspectratio="f"/>
          </v:shape>
          <o:OLEObject Type="Embed" ProgID="ChemDraw.Document.6.0" ShapeID="Object 130" DrawAspect="Content" ObjectID="_1805548998" r:id="rId873"/>
        </w:object>
      </w:r>
      <w:r w:rsidRPr="00224A56">
        <w:rPr>
          <w:rFonts w:ascii="Times New Roman" w:hAnsi="Times New Roman" w:cs="Times New Roman"/>
          <w:color w:val="000000" w:themeColor="text1"/>
          <w:sz w:val="24"/>
          <w:szCs w:val="24"/>
        </w:rPr>
        <w:object w:dxaOrig="8295" w:dyaOrig="5790" w14:anchorId="06008A9C">
          <v:shape id="_x0000_i1409" type="#_x0000_t75" style="width:415.15pt;height:289.5pt" o:ole="">
            <v:imagedata r:id="rId874" o:title=""/>
          </v:shape>
          <o:OLEObject Type="Embed" ProgID="MestReNova.Document.1" ShapeID="_x0000_i1409" DrawAspect="Content" ObjectID="_1805548731" r:id="rId875"/>
        </w:object>
      </w:r>
    </w:p>
    <w:p w14:paraId="59F04719"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b</w:t>
      </w:r>
      <w:r w:rsidRPr="00224A56">
        <w:rPr>
          <w:rFonts w:ascii="Times New Roman" w:hAnsi="Times New Roman" w:cs="Times New Roman"/>
          <w:b/>
          <w:color w:val="000000" w:themeColor="text1"/>
          <w:kern w:val="0"/>
          <w:sz w:val="24"/>
          <w:szCs w:val="24"/>
        </w:rPr>
        <w:t>]thiophen-2-yl)-2-((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u</w:t>
      </w:r>
    </w:p>
    <w:p w14:paraId="71E46006" w14:textId="5310A069"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DD23D1D">
          <v:shape id="Object 132" o:spid="_x0000_s4703" type="#_x0000_t75" style="position:absolute;left:0;text-align:left;margin-left:13.5pt;margin-top:68.25pt;width:139.5pt;height:77pt;z-index:251837440;mso-width-relative:page;mso-height-relative:page">
            <v:imagedata r:id="rId876" o:title=""/>
            <o:lock v:ext="edit" aspectratio="f"/>
          </v:shape>
          <o:OLEObject Type="Embed" ProgID="ChemDraw.Document.6.0" ShapeID="Object 132" DrawAspect="Content" ObjectID="_1805548999" r:id="rId877"/>
        </w:object>
      </w:r>
      <w:r w:rsidR="00D33AB1" w:rsidRPr="00224A56">
        <w:rPr>
          <w:rFonts w:hint="eastAsia"/>
          <w:color w:val="000000" w:themeColor="text1"/>
        </w:rPr>
        <w:object w:dxaOrig="16311" w:dyaOrig="11381" w14:anchorId="6FE2F57D">
          <v:shape id="_x0000_i1411" type="#_x0000_t75" style="width:415.1pt;height:289.65pt" o:ole="">
            <v:imagedata r:id="rId878" o:title=""/>
          </v:shape>
          <o:OLEObject Type="Embed" ProgID="MestReNova.Document.1" ShapeID="_x0000_i1411" DrawAspect="Content" ObjectID="_1805548732" r:id="rId879"/>
        </w:object>
      </w:r>
    </w:p>
    <w:p w14:paraId="6144AD21"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)-5-(Benzo[</w:t>
      </w:r>
      <w:r w:rsidRPr="00224A56">
        <w:rPr>
          <w:rFonts w:ascii="Times New Roman" w:hAnsi="Times New Roman" w:cs="Times New Roman"/>
          <w:b/>
          <w:i/>
          <w:iCs/>
          <w:color w:val="000000" w:themeColor="text1"/>
          <w:kern w:val="0"/>
          <w:sz w:val="24"/>
          <w:szCs w:val="24"/>
        </w:rPr>
        <w:t>b</w:t>
      </w:r>
      <w:r w:rsidRPr="00224A56">
        <w:rPr>
          <w:rFonts w:ascii="Times New Roman" w:hAnsi="Times New Roman" w:cs="Times New Roman"/>
          <w:b/>
          <w:color w:val="000000" w:themeColor="text1"/>
          <w:kern w:val="0"/>
          <w:sz w:val="24"/>
          <w:szCs w:val="24"/>
        </w:rPr>
        <w:t>]thiophen-2-yl)-2-((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yl)methyl)-4,4-dimethyl-3,4-dihydro-2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u</w:t>
      </w:r>
    </w:p>
    <w:p w14:paraId="22B2BB02"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8295" w:dyaOrig="5790" w14:anchorId="65C9968A">
          <v:shape id="_x0000_i1412" type="#_x0000_t75" style="width:415.15pt;height:289.5pt" o:ole="">
            <v:imagedata r:id="rId880" o:title=""/>
            <o:lock v:ext="edit" aspectratio="f"/>
          </v:shape>
          <o:OLEObject Type="Embed" ProgID="MestReNova.Document.1" ShapeID="_x0000_i1412" DrawAspect="Content" ObjectID="_1805548733" r:id="rId881"/>
        </w:object>
      </w:r>
      <w:r w:rsidRPr="00224A56">
        <w:rPr>
          <w:rFonts w:ascii="Times New Roman" w:hAnsi="Times New Roman" w:cs="Times New Roman"/>
          <w:b/>
          <w:color w:val="000000" w:themeColor="text1"/>
          <w:sz w:val="24"/>
          <w:szCs w:val="24"/>
        </w:rPr>
        <w:object w:dxaOrig="1440" w:dyaOrig="1440" w14:anchorId="01A11D34">
          <v:shape id="Object 133" o:spid="_x0000_s4704" type="#_x0000_t75" style="position:absolute;left:0;text-align:left;margin-left:13.5pt;margin-top:64.35pt;width:139.5pt;height:77pt;z-index:251838464;mso-position-horizontal-relative:text;mso-position-vertical-relative:text;mso-width-relative:page;mso-height-relative:page">
            <v:imagedata r:id="rId882" o:title=""/>
            <o:lock v:ext="edit" aspectratio="f"/>
          </v:shape>
          <o:OLEObject Type="Embed" ProgID="ChemDraw.Document.6.0" ShapeID="Object 133" DrawAspect="Content" ObjectID="_1805549000" r:id="rId883"/>
        </w:object>
      </w:r>
    </w:p>
    <w:p w14:paraId="3DBD0468"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3-((2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-pyrrol-5-yl)-1-methyl-1</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-indole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v</w:t>
      </w:r>
    </w:p>
    <w:p w14:paraId="175EEAF7" w14:textId="71FDEAD1"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1CEA0B0A">
          <v:shape id="Object 134" o:spid="_x0000_s4705" type="#_x0000_t75" style="position:absolute;left:0;text-align:left;margin-left:20pt;margin-top:70.5pt;width:130.5pt;height:81pt;z-index:251839488;mso-width-relative:page;mso-height-relative:page">
            <v:imagedata r:id="rId884" o:title=""/>
            <o:lock v:ext="edit" aspectratio="f"/>
          </v:shape>
          <o:OLEObject Type="Embed" ProgID="ChemDraw.Document.6.0" ShapeID="Object 134" DrawAspect="Content" ObjectID="_1805549001" r:id="rId885"/>
        </w:object>
      </w:r>
      <w:r w:rsidR="00D33AB1" w:rsidRPr="00224A56">
        <w:rPr>
          <w:rFonts w:hint="eastAsia"/>
          <w:color w:val="000000" w:themeColor="text1"/>
        </w:rPr>
        <w:object w:dxaOrig="16311" w:dyaOrig="11381" w14:anchorId="60E52E7C">
          <v:shape id="_x0000_i1415" type="#_x0000_t75" style="width:415.1pt;height:289.65pt" o:ole="">
            <v:imagedata r:id="rId886" o:title=""/>
          </v:shape>
          <o:OLEObject Type="Embed" ProgID="MestReNova.Document.1" ShapeID="_x0000_i1415" DrawAspect="Content" ObjectID="_1805548734" r:id="rId887"/>
        </w:object>
      </w: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3-((2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-pyrrol-5-yl)-1-methyl-1</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-indole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v</w:t>
      </w:r>
    </w:p>
    <w:p w14:paraId="62F730FF" w14:textId="7F3A9423"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8295" w:dyaOrig="5790" w14:anchorId="41A10BD3">
          <v:shape id="_x0000_i1416" type="#_x0000_t75" style="width:415.15pt;height:289.5pt" o:ole="">
            <v:imagedata r:id="rId888" o:title=""/>
            <o:lock v:ext="edit" aspectratio="f"/>
          </v:shape>
          <o:OLEObject Type="Embed" ProgID="MestReNova.Document.1" ShapeID="_x0000_i1416" DrawAspect="Content" ObjectID="_1805548735" r:id="rId889"/>
        </w:object>
      </w:r>
      <w:r w:rsidRPr="00224A56">
        <w:rPr>
          <w:rFonts w:ascii="Times New Roman" w:hAnsi="Times New Roman" w:cs="Times New Roman"/>
          <w:b/>
          <w:color w:val="000000" w:themeColor="text1"/>
          <w:sz w:val="24"/>
          <w:szCs w:val="24"/>
        </w:rPr>
        <w:object w:dxaOrig="1440" w:dyaOrig="1440" w14:anchorId="5A4F667B">
          <v:shape id="Object 135" o:spid="_x0000_s4706" type="#_x0000_t75" style="position:absolute;left:0;text-align:left;margin-left:20pt;margin-top:64.2pt;width:130.5pt;height:81pt;z-index:251840512;mso-position-horizontal-relative:text;mso-position-vertical-relative:text;mso-width-relative:page;mso-height-relative:page">
            <v:imagedata r:id="rId890" o:title=""/>
            <o:lock v:ext="edit" aspectratio="f"/>
          </v:shape>
          <o:OLEObject Type="Embed" ProgID="ChemDraw.Document.6.0" ShapeID="Object 135" DrawAspect="Content" ObjectID="_1805549002" r:id="rId891"/>
        </w:object>
      </w:r>
    </w:p>
    <w:p w14:paraId="401F9994"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2-azaspiro[4.4]non-1-ene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w</w:t>
      </w:r>
    </w:p>
    <w:p w14:paraId="17538EAC" w14:textId="3087553A"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331B6BCE">
          <v:shape id="Object 137" o:spid="_x0000_s4707" type="#_x0000_t75" style="position:absolute;left:0;text-align:left;margin-left:19.5pt;margin-top:47.85pt;width:120pt;height:78.5pt;z-index:251842560;mso-width-relative:page;mso-height-relative:page">
            <v:imagedata r:id="rId892" o:title=""/>
            <o:lock v:ext="edit" aspectratio="f"/>
          </v:shape>
          <o:OLEObject Type="Embed" ProgID="ChemDraw.Document.6.0" ShapeID="Object 137" DrawAspect="Content" ObjectID="_1805549003" r:id="rId893"/>
        </w:object>
      </w:r>
      <w:r w:rsidR="00D33AB1" w:rsidRPr="00224A56">
        <w:rPr>
          <w:rFonts w:hint="eastAsia"/>
          <w:color w:val="000000" w:themeColor="text1"/>
        </w:rPr>
        <w:object w:dxaOrig="16311" w:dyaOrig="11381" w14:anchorId="50E4C166">
          <v:shape id="_x0000_i1419" type="#_x0000_t75" style="width:415.1pt;height:289.65pt" o:ole="">
            <v:imagedata r:id="rId894" o:title=""/>
          </v:shape>
          <o:OLEObject Type="Embed" ProgID="MestReNova.Document.1" ShapeID="_x0000_i1419" DrawAspect="Content" ObjectID="_1805548736" r:id="rId895"/>
        </w:object>
      </w:r>
    </w:p>
    <w:p w14:paraId="7B951008"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2-azaspiro[4.4]non-1-ene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w</w:t>
      </w:r>
    </w:p>
    <w:p w14:paraId="209501E9"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2743E309">
          <v:shape id="Object 136" o:spid="_x0000_s4708" type="#_x0000_t75" style="position:absolute;left:0;text-align:left;margin-left:22pt;margin-top:67.15pt;width:120pt;height:78.5pt;z-index:251841536;mso-width-relative:page;mso-height-relative:page">
            <v:imagedata r:id="rId896" o:title=""/>
            <o:lock v:ext="edit" aspectratio="f"/>
          </v:shape>
          <o:OLEObject Type="Embed" ProgID="ChemDraw.Document.6.0" ShapeID="Object 136" DrawAspect="Content" ObjectID="_1805549004" r:id="rId897"/>
        </w:object>
      </w:r>
      <w:r w:rsidRPr="00224A56">
        <w:rPr>
          <w:rFonts w:ascii="Times New Roman" w:hAnsi="Times New Roman" w:cs="Times New Roman"/>
          <w:b/>
          <w:color w:val="000000" w:themeColor="text1"/>
          <w:sz w:val="24"/>
          <w:szCs w:val="24"/>
        </w:rPr>
        <w:object w:dxaOrig="8295" w:dyaOrig="5790" w14:anchorId="726995CD">
          <v:shape id="_x0000_i1421" type="#_x0000_t75" style="width:415.15pt;height:289.5pt" o:ole="">
            <v:imagedata r:id="rId898" o:title=""/>
            <o:lock v:ext="edit" aspectratio="f"/>
          </v:shape>
          <o:OLEObject Type="Embed" ProgID="MestReNova.Document.1" ShapeID="_x0000_i1421" DrawAspect="Content" ObjectID="_1805548737" r:id="rId899"/>
        </w:object>
      </w:r>
    </w:p>
    <w:p w14:paraId="0F771CFE"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-Butylsulfinothioyl)methyl)-1-phenyl-2-</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azaspiro[4.5]dec-1-ene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x</w:t>
      </w:r>
    </w:p>
    <w:p w14:paraId="679FEB7A" w14:textId="175CE618"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57A4C8E4">
          <v:shape id="Object 138" o:spid="_x0000_s4709" type="#_x0000_t75" style="position:absolute;left:0;text-align:left;margin-left:21pt;margin-top:44.85pt;width:120pt;height:85pt;z-index:251843584;mso-width-relative:page;mso-height-relative:page">
            <v:imagedata r:id="rId900" o:title=""/>
            <o:lock v:ext="edit" aspectratio="f"/>
          </v:shape>
          <o:OLEObject Type="Embed" ProgID="ChemDraw.Document.6.0" ShapeID="Object 138" DrawAspect="Content" ObjectID="_1805549005" r:id="rId901"/>
        </w:object>
      </w:r>
      <w:r w:rsidR="006E0927" w:rsidRPr="00224A56">
        <w:rPr>
          <w:rFonts w:hint="eastAsia"/>
          <w:color w:val="000000" w:themeColor="text1"/>
        </w:rPr>
        <w:object w:dxaOrig="16311" w:dyaOrig="11381" w14:anchorId="7620901B">
          <v:shape id="_x0000_i1423" type="#_x0000_t75" style="width:415.1pt;height:289.65pt" o:ole="">
            <v:imagedata r:id="rId902" o:title=""/>
          </v:shape>
          <o:OLEObject Type="Embed" ProgID="MestReNova.Document.1" ShapeID="_x0000_i1423" DrawAspect="Content" ObjectID="_1805548738" r:id="rId903"/>
        </w:object>
      </w:r>
    </w:p>
    <w:p w14:paraId="7D1991CA"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)-3-((</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-Butylsulfinothioyl)methyl)-1-phenyl-2-</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azaspiro[4.5]dec-1-ene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x</w:t>
      </w:r>
    </w:p>
    <w:p w14:paraId="58FAF6DB"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26716712">
          <v:shape id="Object 139" o:spid="_x0000_s4710" type="#_x0000_t75" style="position:absolute;left:0;text-align:left;margin-left:22pt;margin-top:67.15pt;width:120pt;height:85pt;z-index:251844608;mso-width-relative:page;mso-height-relative:page">
            <v:imagedata r:id="rId904" o:title=""/>
            <o:lock v:ext="edit" aspectratio="f"/>
          </v:shape>
          <o:OLEObject Type="Embed" ProgID="ChemDraw.Document.6.0" ShapeID="Object 139" DrawAspect="Content" ObjectID="_1805549006" r:id="rId905"/>
        </w:object>
      </w:r>
      <w:r w:rsidRPr="00224A56">
        <w:rPr>
          <w:rFonts w:ascii="Times New Roman" w:hAnsi="Times New Roman" w:cs="Times New Roman"/>
          <w:color w:val="000000" w:themeColor="text1"/>
          <w:sz w:val="24"/>
          <w:szCs w:val="24"/>
        </w:rPr>
        <w:object w:dxaOrig="8295" w:dyaOrig="5790" w14:anchorId="678BE073">
          <v:shape id="_x0000_i1425" type="#_x0000_t75" style="width:415.15pt;height:289.5pt" o:ole="">
            <v:imagedata r:id="rId906" o:title=""/>
          </v:shape>
          <o:OLEObject Type="Embed" ProgID="MestReNova.Document.1" ShapeID="_x0000_i1425" DrawAspect="Content" ObjectID="_1805548739" r:id="rId907"/>
        </w:object>
      </w:r>
    </w:p>
    <w:p w14:paraId="2EDD0ECB"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w:t>
      </w:r>
      <w:r w:rsidRPr="00224A56">
        <w:rPr>
          <w:rFonts w:ascii="Times New Roman" w:hAnsi="Times New Roman" w:cs="Times New Roman"/>
          <w:b/>
          <w:i/>
          <w:iCs/>
          <w:color w:val="000000" w:themeColor="text1"/>
          <w:kern w:val="0"/>
          <w:sz w:val="24"/>
          <w:szCs w:val="24"/>
        </w:rPr>
        <w:t>E</w:t>
      </w:r>
      <w:r w:rsidRPr="00224A56">
        <w:rPr>
          <w:rFonts w:ascii="Times New Roman" w:hAnsi="Times New Roman" w:cs="Times New Roman"/>
          <w:b/>
          <w:color w:val="000000" w:themeColor="text1"/>
          <w:kern w:val="0"/>
          <w:sz w:val="24"/>
          <w:szCs w:val="24"/>
        </w:rPr>
        <w:t>)-1-phenylprop-1-en-2-yl)-3,4-dihydro-2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y</w:t>
      </w:r>
    </w:p>
    <w:p w14:paraId="718D566A" w14:textId="7AF452BE"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7C2E7D7B">
          <v:shape id="Object 141" o:spid="_x0000_s4711" type="#_x0000_t75" style="position:absolute;left:0;text-align:left;margin-left:14pt;margin-top:70.8pt;width:144.5pt;height:74pt;z-index:251846656;mso-width-relative:page;mso-height-relative:page">
            <v:imagedata r:id="rId908" o:title=""/>
            <o:lock v:ext="edit" aspectratio="f"/>
          </v:shape>
          <o:OLEObject Type="Embed" ProgID="ChemDraw.Document.6.0" ShapeID="Object 141" DrawAspect="Content" ObjectID="_1805549007" r:id="rId909"/>
        </w:object>
      </w:r>
      <w:r w:rsidR="006E0927" w:rsidRPr="00224A56">
        <w:rPr>
          <w:rFonts w:hint="eastAsia"/>
          <w:color w:val="000000" w:themeColor="text1"/>
        </w:rPr>
        <w:object w:dxaOrig="16311" w:dyaOrig="11381" w14:anchorId="263E7072">
          <v:shape id="_x0000_i1427" type="#_x0000_t75" style="width:415.1pt;height:289.65pt" o:ole="">
            <v:imagedata r:id="rId910" o:title=""/>
          </v:shape>
          <o:OLEObject Type="Embed" ProgID="MestReNova.Document.1" ShapeID="_x0000_i1427" DrawAspect="Content" ObjectID="_1805548740" r:id="rId911"/>
        </w:object>
      </w:r>
    </w:p>
    <w:p w14:paraId="56390416" w14:textId="77777777" w:rsidR="005749D0" w:rsidRPr="00224A56" w:rsidRDefault="00000000">
      <w:pPr>
        <w:spacing w:afterLines="50" w:after="156"/>
        <w:rPr>
          <w:rFonts w:ascii="Times New Roman" w:hAnsi="Times New Roman" w:cs="Times New Roman"/>
          <w:b/>
          <w:color w:val="000000" w:themeColor="text1"/>
          <w:kern w:val="0"/>
          <w:sz w:val="24"/>
          <w:szCs w:val="24"/>
        </w:rPr>
      </w:pPr>
      <w:r w:rsidRPr="00224A56">
        <w:rPr>
          <w:rFonts w:ascii="Times New Roman" w:hAnsi="Times New Roman" w:cs="Times New Roman"/>
          <w:b/>
          <w:bCs/>
          <w:color w:val="000000" w:themeColor="text1"/>
          <w:kern w:val="0"/>
          <w:sz w:val="24"/>
          <w:szCs w:val="24"/>
          <w:vertAlign w:val="superscript"/>
        </w:rPr>
        <w:t>13</w:t>
      </w:r>
      <w:r w:rsidRPr="00224A56">
        <w:rPr>
          <w:rFonts w:ascii="Times New Roman"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R</w:t>
      </w:r>
      <w:r w:rsidRPr="00224A56">
        <w:rPr>
          <w:rFonts w:ascii="Times New Roman" w:hAnsi="Times New Roman" w:cs="Times New Roman"/>
          <w:b/>
          <w:color w:val="000000" w:themeColor="text1"/>
          <w:kern w:val="0"/>
          <w:sz w:val="24"/>
          <w:szCs w:val="24"/>
        </w:rPr>
        <w:t>)-2-((</w:t>
      </w:r>
      <w:r w:rsidRPr="00224A56">
        <w:rPr>
          <w:rFonts w:ascii="Times New Roman" w:hAnsi="Times New Roman" w:cs="Times New Roman"/>
          <w:b/>
          <w:i/>
          <w:iCs/>
          <w:color w:val="000000" w:themeColor="text1"/>
          <w:kern w:val="0"/>
          <w:sz w:val="24"/>
          <w:szCs w:val="24"/>
        </w:rPr>
        <w:t>tert</w:t>
      </w:r>
      <w:r w:rsidRPr="00224A56">
        <w:rPr>
          <w:rFonts w:ascii="Times New Roman" w:hAnsi="Times New Roman" w:cs="Times New Roman"/>
          <w:b/>
          <w:color w:val="000000" w:themeColor="text1"/>
          <w:kern w:val="0"/>
          <w:sz w:val="24"/>
          <w:szCs w:val="24"/>
        </w:rPr>
        <w:t>-Butylsulfinothioyl)methyl)-4,4-dimethyl-5-</w:t>
      </w:r>
      <w:r w:rsidRPr="00224A56">
        <w:rPr>
          <w:rFonts w:ascii="Times New Roman" w:hAnsi="Times New Roman" w:cs="Times New Roman" w:hint="eastAsia"/>
          <w:b/>
          <w:color w:val="000000" w:themeColor="text1"/>
          <w:kern w:val="0"/>
          <w:sz w:val="24"/>
          <w:szCs w:val="24"/>
        </w:rPr>
        <w:t xml:space="preserve"> </w:t>
      </w:r>
      <w:r w:rsidRPr="00224A56">
        <w:rPr>
          <w:rFonts w:ascii="Times New Roman" w:hAnsi="Times New Roman" w:cs="Times New Roman"/>
          <w:b/>
          <w:color w:val="000000" w:themeColor="text1"/>
          <w:kern w:val="0"/>
          <w:sz w:val="24"/>
          <w:szCs w:val="24"/>
        </w:rPr>
        <w:t>((</w:t>
      </w:r>
      <w:r w:rsidRPr="00224A56">
        <w:rPr>
          <w:rFonts w:ascii="Times New Roman" w:hAnsi="Times New Roman" w:cs="Times New Roman"/>
          <w:b/>
          <w:i/>
          <w:iCs/>
          <w:color w:val="000000" w:themeColor="text1"/>
          <w:kern w:val="0"/>
          <w:sz w:val="24"/>
          <w:szCs w:val="24"/>
        </w:rPr>
        <w:t>E</w:t>
      </w:r>
      <w:r w:rsidRPr="00224A56">
        <w:rPr>
          <w:rFonts w:ascii="Times New Roman" w:hAnsi="Times New Roman" w:cs="Times New Roman"/>
          <w:b/>
          <w:color w:val="000000" w:themeColor="text1"/>
          <w:kern w:val="0"/>
          <w:sz w:val="24"/>
          <w:szCs w:val="24"/>
        </w:rPr>
        <w:t>)-1-phenylprop-1-en-2-yl)-3,4-dihydro-2</w:t>
      </w:r>
      <w:r w:rsidRPr="00224A56">
        <w:rPr>
          <w:rFonts w:ascii="Times New Roman" w:hAnsi="Times New Roman" w:cs="Times New Roman"/>
          <w:b/>
          <w:i/>
          <w:iCs/>
          <w:color w:val="000000" w:themeColor="text1"/>
          <w:kern w:val="0"/>
          <w:sz w:val="24"/>
          <w:szCs w:val="24"/>
        </w:rPr>
        <w:t>H</w:t>
      </w:r>
      <w:r w:rsidRPr="00224A56">
        <w:rPr>
          <w:rFonts w:ascii="Times New Roman" w:hAnsi="Times New Roman" w:cs="Times New Roman"/>
          <w:b/>
          <w:color w:val="000000" w:themeColor="text1"/>
          <w:kern w:val="0"/>
          <w:sz w:val="24"/>
          <w:szCs w:val="24"/>
        </w:rPr>
        <w:t>-pyrrole</w:t>
      </w:r>
      <w:r w:rsidRPr="00224A56">
        <w:rPr>
          <w:rFonts w:ascii="Times New Roman" w:hAnsi="Times New Roman" w:cs="Times New Roman"/>
          <w:b/>
          <w:bCs/>
          <w:color w:val="000000" w:themeColor="text1"/>
          <w:sz w:val="24"/>
          <w:szCs w:val="24"/>
          <w:lang w:eastAsia="en-US"/>
        </w:rPr>
        <w:t xml:space="preserve"> 3</w:t>
      </w:r>
      <w:r w:rsidRPr="00224A56">
        <w:rPr>
          <w:rFonts w:ascii="Times New Roman" w:hAnsi="Times New Roman" w:cs="Times New Roman"/>
          <w:b/>
          <w:bCs/>
          <w:color w:val="000000" w:themeColor="text1"/>
          <w:sz w:val="24"/>
          <w:szCs w:val="24"/>
        </w:rPr>
        <w:t>y</w:t>
      </w:r>
    </w:p>
    <w:p w14:paraId="645EA944"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4E7FA86">
          <v:shape id="Object 140" o:spid="_x0000_s4712" type="#_x0000_t75" style="position:absolute;left:0;text-align:left;margin-left:14pt;margin-top:55.6pt;width:144.5pt;height:74pt;z-index:251845632;mso-width-relative:page;mso-height-relative:page">
            <v:imagedata r:id="rId912" o:title=""/>
            <o:lock v:ext="edit" aspectratio="f"/>
          </v:shape>
          <o:OLEObject Type="Embed" ProgID="ChemDraw.Document.6.0" ShapeID="Object 140" DrawAspect="Content" ObjectID="_1805549008" r:id="rId913"/>
        </w:object>
      </w:r>
      <w:r w:rsidRPr="00224A56">
        <w:rPr>
          <w:rFonts w:ascii="Times New Roman" w:hAnsi="Times New Roman" w:cs="Times New Roman"/>
          <w:color w:val="000000" w:themeColor="text1"/>
          <w:sz w:val="24"/>
          <w:szCs w:val="24"/>
        </w:rPr>
        <w:object w:dxaOrig="8295" w:dyaOrig="5790" w14:anchorId="4282BCD9">
          <v:shape id="_x0000_i1429" type="#_x0000_t75" style="width:415.15pt;height:289.5pt" o:ole="">
            <v:imagedata r:id="rId914" o:title=""/>
          </v:shape>
          <o:OLEObject Type="Embed" ProgID="MestReNova.Document.1" ShapeID="_x0000_i1429" DrawAspect="Content" ObjectID="_1805548741" r:id="rId915"/>
        </w:object>
      </w:r>
    </w:p>
    <w:p w14:paraId="1E907769"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-Butylsulfinothioyl)methyl)-5-(4-</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methoxyphenyl)-4-methyl-3,4-dihydro-2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eastAsia="宋体" w:hAnsi="Times New Roman" w:cs="Times New Roman"/>
          <w:b/>
          <w:color w:val="000000" w:themeColor="text1"/>
          <w:sz w:val="24"/>
          <w:szCs w:val="24"/>
        </w:rPr>
        <w:t xml:space="preserve"> 3z</w:t>
      </w:r>
    </w:p>
    <w:p w14:paraId="222C2E88" w14:textId="3508DA4C"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hAnsi="Times New Roman" w:cs="Times New Roman"/>
          <w:b/>
          <w:color w:val="000000" w:themeColor="text1"/>
          <w:sz w:val="24"/>
          <w:szCs w:val="24"/>
        </w:rPr>
        <w:object w:dxaOrig="1440" w:dyaOrig="1440" w14:anchorId="2C93A654">
          <v:shape id="Object 143" o:spid="_x0000_s4713" type="#_x0000_t75" style="position:absolute;left:0;text-align:left;margin-left:14pt;margin-top:71.55pt;width:151pt;height:74pt;z-index:251848704;mso-width-relative:page;mso-height-relative:page">
            <v:imagedata r:id="rId916" o:title=""/>
            <o:lock v:ext="edit" aspectratio="f"/>
          </v:shape>
          <o:OLEObject Type="Embed" ProgID="ChemDraw.Document.6.0" ShapeID="Object 143" DrawAspect="Content" ObjectID="_1805549009" r:id="rId917"/>
        </w:object>
      </w:r>
      <w:r w:rsidR="00D33AB1" w:rsidRPr="00224A56">
        <w:rPr>
          <w:rFonts w:hint="eastAsia"/>
          <w:color w:val="000000" w:themeColor="text1"/>
        </w:rPr>
        <w:object w:dxaOrig="16311" w:dyaOrig="11381" w14:anchorId="540EFCDF">
          <v:shape id="_x0000_i1431" type="#_x0000_t75" style="width:415.1pt;height:289.65pt" o:ole="">
            <v:imagedata r:id="rId918" o:title=""/>
          </v:shape>
          <o:OLEObject Type="Embed" ProgID="MestReNova.Document.1" ShapeID="_x0000_i1431" DrawAspect="Content" ObjectID="_1805548742" r:id="rId919"/>
        </w:object>
      </w: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)-2-((</w:t>
      </w:r>
      <w:r w:rsidRPr="00224A56">
        <w:rPr>
          <w:rFonts w:ascii="Times New Roman" w:hAnsi="Times New Roman" w:cs="Times New Roman"/>
          <w:b/>
          <w:bCs/>
          <w:i/>
          <w:iCs/>
          <w:color w:val="000000" w:themeColor="text1"/>
          <w:sz w:val="24"/>
          <w:szCs w:val="24"/>
        </w:rPr>
        <w:t>tert</w:t>
      </w:r>
      <w:r w:rsidRPr="00224A56">
        <w:rPr>
          <w:rFonts w:ascii="Times New Roman" w:hAnsi="Times New Roman" w:cs="Times New Roman"/>
          <w:b/>
          <w:bCs/>
          <w:color w:val="000000" w:themeColor="text1"/>
          <w:sz w:val="24"/>
          <w:szCs w:val="24"/>
        </w:rPr>
        <w:t>-Butylsulfinothioyl)methyl)-5-(4-</w:t>
      </w:r>
      <w:r w:rsidRPr="00224A56">
        <w:rPr>
          <w:rFonts w:ascii="Times New Roman" w:hAnsi="Times New Roman" w:cs="Times New Roman" w:hint="eastAsia"/>
          <w:b/>
          <w:bCs/>
          <w:color w:val="000000" w:themeColor="text1"/>
          <w:sz w:val="24"/>
          <w:szCs w:val="24"/>
        </w:rPr>
        <w:t xml:space="preserve"> </w:t>
      </w:r>
      <w:r w:rsidRPr="00224A56">
        <w:rPr>
          <w:rFonts w:ascii="Times New Roman" w:hAnsi="Times New Roman" w:cs="Times New Roman"/>
          <w:b/>
          <w:bCs/>
          <w:color w:val="000000" w:themeColor="text1"/>
          <w:sz w:val="24"/>
          <w:szCs w:val="24"/>
        </w:rPr>
        <w:t>methoxyphenyl)-4-methyl-3,4-dihydro-2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eastAsia="宋体" w:hAnsi="Times New Roman" w:cs="Times New Roman"/>
          <w:b/>
          <w:color w:val="000000" w:themeColor="text1"/>
          <w:sz w:val="24"/>
          <w:szCs w:val="24"/>
        </w:rPr>
        <w:t xml:space="preserve"> 3z</w:t>
      </w:r>
    </w:p>
    <w:p w14:paraId="1401E69C"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11268C44">
          <v:shape id="Object 142" o:spid="_x0000_s4714" type="#_x0000_t75" style="position:absolute;left:0;text-align:left;margin-left:14pt;margin-top:68.85pt;width:151pt;height:74pt;z-index:251847680;mso-width-relative:page;mso-height-relative:page">
            <v:imagedata r:id="rId920" o:title=""/>
            <o:lock v:ext="edit" aspectratio="f"/>
          </v:shape>
          <o:OLEObject Type="Embed" ProgID="ChemDraw.Document.6.0" ShapeID="Object 142" DrawAspect="Content" ObjectID="_1805549010" r:id="rId921"/>
        </w:object>
      </w:r>
      <w:r w:rsidRPr="00224A56">
        <w:rPr>
          <w:rFonts w:ascii="Times New Roman" w:eastAsia="宋体" w:hAnsi="Times New Roman" w:cs="Times New Roman"/>
          <w:b/>
          <w:color w:val="000000" w:themeColor="text1"/>
          <w:sz w:val="24"/>
          <w:szCs w:val="24"/>
        </w:rPr>
        <w:object w:dxaOrig="8295" w:dyaOrig="5790" w14:anchorId="0EDFC534">
          <v:shape id="_x0000_i1433" type="#_x0000_t75" style="width:415.15pt;height:289.5pt" o:ole="">
            <v:imagedata r:id="rId922" o:title=""/>
            <o:lock v:ext="edit" aspectratio="f"/>
          </v:shape>
          <o:OLEObject Type="Embed" ProgID="MestReNova.Document.1" ShapeID="_x0000_i1433" DrawAspect="Content" ObjectID="_1805548743" r:id="rId923"/>
        </w:object>
      </w:r>
    </w:p>
    <w:p w14:paraId="27F8A1ED"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S</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tert</w:t>
      </w:r>
      <w:r w:rsidRPr="00224A56">
        <w:rPr>
          <w:rFonts w:ascii="Times New Roman" w:eastAsia="宋体" w:hAnsi="Times New Roman" w:cs="Times New Roman"/>
          <w:b/>
          <w:color w:val="000000" w:themeColor="text1"/>
          <w:sz w:val="24"/>
          <w:szCs w:val="24"/>
        </w:rPr>
        <w:t>-butylsulfinothioyl)methyl)-5-phenethyl-</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3aa</w:t>
      </w:r>
    </w:p>
    <w:p w14:paraId="0868BDDE" w14:textId="15D453E0"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99D0DB8">
          <v:shape id="Object 144" o:spid="_x0000_s4715" type="#_x0000_t75" style="position:absolute;left:0;text-align:left;margin-left:20.5pt;margin-top:74.6pt;width:144.5pt;height:66pt;z-index:251849728;mso-width-relative:page;mso-height-relative:page">
            <v:imagedata r:id="rId924" o:title=""/>
            <o:lock v:ext="edit" aspectratio="f"/>
          </v:shape>
          <o:OLEObject Type="Embed" ProgID="ChemDraw.Document.6.0" ShapeID="Object 144" DrawAspect="Content" ObjectID="_1805549011" r:id="rId925"/>
        </w:object>
      </w:r>
      <w:r w:rsidR="006E0927" w:rsidRPr="00224A56">
        <w:rPr>
          <w:rFonts w:hint="eastAsia"/>
          <w:color w:val="000000" w:themeColor="text1"/>
        </w:rPr>
        <w:object w:dxaOrig="16311" w:dyaOrig="11381" w14:anchorId="38FB574D">
          <v:shape id="_x0000_i1435" type="#_x0000_t75" style="width:415.1pt;height:289.65pt" o:ole="">
            <v:imagedata r:id="rId926" o:title=""/>
          </v:shape>
          <o:OLEObject Type="Embed" ProgID="MestReNova.Document.1" ShapeID="_x0000_i1435" DrawAspect="Content" ObjectID="_1805548744" r:id="rId927"/>
        </w:object>
      </w:r>
    </w:p>
    <w:p w14:paraId="3548AD0A"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S</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tert</w:t>
      </w:r>
      <w:r w:rsidRPr="00224A56">
        <w:rPr>
          <w:rFonts w:ascii="Times New Roman" w:eastAsia="宋体" w:hAnsi="Times New Roman" w:cs="Times New Roman"/>
          <w:b/>
          <w:color w:val="000000" w:themeColor="text1"/>
          <w:sz w:val="24"/>
          <w:szCs w:val="24"/>
        </w:rPr>
        <w:t>-butylsulfinothioyl)methyl)-5-phenethyl-3,4-</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3aa</w:t>
      </w:r>
    </w:p>
    <w:p w14:paraId="402325BC"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5992EA15">
          <v:shape id="Object 145" o:spid="_x0000_s4716" type="#_x0000_t75" style="position:absolute;left:0;text-align:left;margin-left:23.5pt;margin-top:54.9pt;width:144.5pt;height:66pt;z-index:251850752;mso-width-relative:page;mso-height-relative:page">
            <v:imagedata r:id="rId928" o:title=""/>
            <o:lock v:ext="edit" aspectratio="f"/>
          </v:shape>
          <o:OLEObject Type="Embed" ProgID="ChemDraw.Document.6.0" ShapeID="Object 145" DrawAspect="Content" ObjectID="_1805549012" r:id="rId929"/>
        </w:object>
      </w:r>
      <w:r w:rsidRPr="00224A56">
        <w:rPr>
          <w:rFonts w:ascii="Times New Roman" w:eastAsia="宋体" w:hAnsi="Times New Roman" w:cs="Times New Roman"/>
          <w:color w:val="000000" w:themeColor="text1"/>
          <w:sz w:val="24"/>
          <w:szCs w:val="24"/>
        </w:rPr>
        <w:object w:dxaOrig="8295" w:dyaOrig="5790" w14:anchorId="742B13F9">
          <v:shape id="_x0000_i1437" type="#_x0000_t75" style="width:415.15pt;height:289.5pt" o:ole="">
            <v:imagedata r:id="rId930" o:title=""/>
          </v:shape>
          <o:OLEObject Type="Embed" ProgID="MestReNova.Document.1" ShapeID="_x0000_i1437" DrawAspect="Content" ObjectID="_1805548745" r:id="rId931"/>
        </w:object>
      </w:r>
    </w:p>
    <w:p w14:paraId="1F6B739E" w14:textId="77777777" w:rsidR="005749D0" w:rsidRPr="00224A56" w:rsidRDefault="00000000">
      <w:pPr>
        <w:spacing w:afterLines="50" w:after="156"/>
        <w:rPr>
          <w:rFonts w:ascii="Times New Roman" w:eastAsia="宋体" w:hAnsi="Times New Roman" w:cs="Times New Roman"/>
          <w:b/>
          <w:bCs/>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-(4-((2</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tert</w:t>
      </w:r>
      <w:r w:rsidRPr="00224A56">
        <w:rPr>
          <w:rFonts w:ascii="Times New Roman" w:eastAsia="宋体" w:hAnsi="Times New Roman" w:cs="Times New Roman"/>
          <w:b/>
          <w:color w:val="000000" w:themeColor="text1"/>
          <w:sz w:val="24"/>
          <w:szCs w:val="24"/>
        </w:rPr>
        <w:t>-Butylsulfinothioyl)methyl)-4,4-</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dimethyl-3,4-dihydro-2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-pyrrol-5-yl)phenyl)-2-(4-isobutylphenyl)propanamide</w:t>
      </w:r>
      <w:r w:rsidRPr="00224A56">
        <w:rPr>
          <w:rFonts w:ascii="Times New Roman" w:eastAsia="宋体" w:hAnsi="Times New Roman" w:cs="Times New Roman"/>
          <w:b/>
          <w:bCs/>
          <w:color w:val="000000" w:themeColor="text1"/>
          <w:sz w:val="24"/>
          <w:szCs w:val="24"/>
          <w:lang w:eastAsia="en-US"/>
        </w:rPr>
        <w:t xml:space="preserve"> 3a</w:t>
      </w:r>
      <w:r w:rsidRPr="00224A56">
        <w:rPr>
          <w:rFonts w:ascii="Times New Roman" w:eastAsia="宋体" w:hAnsi="Times New Roman" w:cs="Times New Roman"/>
          <w:b/>
          <w:bCs/>
          <w:color w:val="000000" w:themeColor="text1"/>
          <w:sz w:val="24"/>
          <w:szCs w:val="24"/>
        </w:rPr>
        <w:t>b</w:t>
      </w:r>
    </w:p>
    <w:p w14:paraId="2B597D7F" w14:textId="0AD4853E"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3AA2A53">
          <v:shape id="Object 146" o:spid="_x0000_s4717" type="#_x0000_t75" style="position:absolute;left:0;text-align:left;margin-left:4.5pt;margin-top:64.75pt;width:236pt;height:78pt;z-index:251851776;mso-width-relative:page;mso-height-relative:page">
            <v:imagedata r:id="rId932" o:title=""/>
            <o:lock v:ext="edit" aspectratio="f"/>
          </v:shape>
          <o:OLEObject Type="Embed" ProgID="ChemDraw.Document.6.0" ShapeID="Object 146" DrawAspect="Content" ObjectID="_1805549013" r:id="rId933"/>
        </w:object>
      </w:r>
      <w:r w:rsidR="00D33AB1" w:rsidRPr="00224A56">
        <w:rPr>
          <w:rFonts w:hint="eastAsia"/>
          <w:color w:val="000000" w:themeColor="text1"/>
        </w:rPr>
        <w:object w:dxaOrig="16311" w:dyaOrig="11381" w14:anchorId="736A9E44">
          <v:shape id="_x0000_i1439" type="#_x0000_t75" style="width:415.1pt;height:289.65pt" o:ole="">
            <v:imagedata r:id="rId934" o:title=""/>
          </v:shape>
          <o:OLEObject Type="Embed" ProgID="MestReNova.Document.1" ShapeID="_x0000_i1439" DrawAspect="Content" ObjectID="_1805548746" r:id="rId935"/>
        </w:object>
      </w: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N</w:t>
      </w:r>
      <w:r w:rsidRPr="00224A56">
        <w:rPr>
          <w:rFonts w:ascii="Times New Roman" w:eastAsia="宋体" w:hAnsi="Times New Roman" w:cs="Times New Roman"/>
          <w:b/>
          <w:color w:val="000000" w:themeColor="text1"/>
          <w:sz w:val="24"/>
          <w:szCs w:val="24"/>
        </w:rPr>
        <w:t>-(4-((2</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tert</w:t>
      </w:r>
      <w:r w:rsidRPr="00224A56">
        <w:rPr>
          <w:rFonts w:ascii="Times New Roman" w:eastAsia="宋体" w:hAnsi="Times New Roman" w:cs="Times New Roman"/>
          <w:b/>
          <w:color w:val="000000" w:themeColor="text1"/>
          <w:sz w:val="24"/>
          <w:szCs w:val="24"/>
        </w:rPr>
        <w:t>-Butylsulfinothioyl)methyl)-4,4-</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dimethyl-3,4-dihydro-2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-pyrrol-5-yl)phenyl)-2-(4-isobutylphenyl)propanamide</w:t>
      </w:r>
      <w:r w:rsidRPr="00224A56">
        <w:rPr>
          <w:rFonts w:ascii="Times New Roman" w:eastAsia="宋体" w:hAnsi="Times New Roman" w:cs="Times New Roman"/>
          <w:b/>
          <w:bCs/>
          <w:color w:val="000000" w:themeColor="text1"/>
          <w:sz w:val="24"/>
          <w:szCs w:val="24"/>
          <w:lang w:eastAsia="en-US"/>
        </w:rPr>
        <w:t xml:space="preserve"> 3a</w:t>
      </w:r>
      <w:r w:rsidRPr="00224A56">
        <w:rPr>
          <w:rFonts w:ascii="Times New Roman" w:eastAsia="宋体" w:hAnsi="Times New Roman" w:cs="Times New Roman"/>
          <w:b/>
          <w:bCs/>
          <w:color w:val="000000" w:themeColor="text1"/>
          <w:sz w:val="24"/>
          <w:szCs w:val="24"/>
        </w:rPr>
        <w:t>b</w:t>
      </w:r>
    </w:p>
    <w:p w14:paraId="23302DE8"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object w:dxaOrig="1440" w:dyaOrig="1440" w14:anchorId="38B644E6">
          <v:shape id="Object 147" o:spid="_x0000_s4718" type="#_x0000_t75" style="position:absolute;left:0;text-align:left;margin-left:4.5pt;margin-top:53.55pt;width:236pt;height:78pt;z-index:251852800;mso-width-relative:page;mso-height-relative:page">
            <v:imagedata r:id="rId936" o:title=""/>
            <o:lock v:ext="edit" aspectratio="f"/>
          </v:shape>
          <o:OLEObject Type="Embed" ProgID="ChemDraw.Document.6.0" ShapeID="Object 147" DrawAspect="Content" ObjectID="_1805549014" r:id="rId937"/>
        </w:object>
      </w:r>
      <w:r w:rsidRPr="00224A56">
        <w:rPr>
          <w:rFonts w:ascii="Times New Roman" w:hAnsi="Times New Roman" w:cs="Times New Roman"/>
          <w:b/>
          <w:color w:val="000000" w:themeColor="text1"/>
        </w:rPr>
        <w:object w:dxaOrig="8025" w:dyaOrig="5610" w14:anchorId="437DFFB3">
          <v:shape id="_x0000_i1441" type="#_x0000_t75" style="width:401.65pt;height:280.5pt" o:ole="">
            <v:imagedata r:id="rId938" o:title=""/>
          </v:shape>
          <o:OLEObject Type="Embed" ProgID="MestReNova.Document.1" ShapeID="_x0000_i1441" DrawAspect="Content" ObjectID="_1805548747" r:id="rId939"/>
        </w:object>
      </w:r>
    </w:p>
    <w:p w14:paraId="0A5DDCAD"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hint="eastAsia"/>
          <w:b/>
          <w:bCs/>
          <w:color w:val="000000" w:themeColor="text1"/>
          <w:sz w:val="24"/>
          <w:szCs w:val="24"/>
        </w:rPr>
        <w:t>B</w:t>
      </w:r>
      <w:r w:rsidRPr="00224A56">
        <w:rPr>
          <w:rFonts w:ascii="Times New Roman" w:eastAsia="Arial Unicode MS" w:hAnsi="Times New Roman" w:cs="Times New Roman"/>
          <w:b/>
          <w:bCs/>
          <w:color w:val="000000" w:themeColor="text1"/>
          <w:sz w:val="24"/>
          <w:szCs w:val="24"/>
        </w:rPr>
        <w:t>utylsulfinothioyl)methyl)-</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4,4-dimethyl-3,4-dihydro-2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-pyrrol-5-yl)phenyl)-2-(6-methoxynaphthalen-2-yl)</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propanamide</w:t>
      </w:r>
      <w:r w:rsidRPr="00224A56">
        <w:rPr>
          <w:rFonts w:ascii="Times New Roman" w:eastAsia="宋体" w:hAnsi="Times New Roman" w:cs="Times New Roman"/>
          <w:b/>
          <w:bCs/>
          <w:color w:val="000000" w:themeColor="text1"/>
          <w:sz w:val="24"/>
          <w:szCs w:val="24"/>
          <w:lang w:eastAsia="en-US"/>
        </w:rPr>
        <w:t xml:space="preserve"> 3a</w:t>
      </w:r>
      <w:r w:rsidRPr="00224A56">
        <w:rPr>
          <w:rFonts w:ascii="Times New Roman" w:eastAsia="宋体" w:hAnsi="Times New Roman" w:cs="Times New Roman"/>
          <w:b/>
          <w:bCs/>
          <w:color w:val="000000" w:themeColor="text1"/>
          <w:sz w:val="24"/>
          <w:szCs w:val="24"/>
        </w:rPr>
        <w:t>c</w:t>
      </w:r>
    </w:p>
    <w:p w14:paraId="451673CF" w14:textId="74AF55E0" w:rsidR="005749D0" w:rsidRPr="00224A56" w:rsidRDefault="00000000" w:rsidP="00872558">
      <w:pPr>
        <w:spacing w:afterLines="50" w:after="156"/>
        <w:rPr>
          <w:rFonts w:ascii="Times New Roman" w:hAnsi="Times New Roman" w:cs="Times New Roman"/>
          <w:b/>
          <w:color w:val="000000" w:themeColor="text1"/>
        </w:rPr>
      </w:pPr>
      <w:r w:rsidRPr="00224A56">
        <w:rPr>
          <w:rFonts w:ascii="Times New Roman" w:eastAsia="宋体" w:hAnsi="Times New Roman" w:cs="Times New Roman"/>
          <w:b/>
          <w:bCs/>
          <w:color w:val="000000" w:themeColor="text1"/>
          <w:sz w:val="24"/>
          <w:szCs w:val="24"/>
          <w:vertAlign w:val="superscript"/>
        </w:rPr>
        <w:object w:dxaOrig="1440" w:dyaOrig="1440" w14:anchorId="2035EA7D">
          <v:shape id="Object 148" o:spid="_x0000_s4719" type="#_x0000_t75" style="position:absolute;left:0;text-align:left;margin-left:7.5pt;margin-top:84.65pt;width:242.5pt;height:78pt;z-index:251853824;mso-position-horizontal-relative:text;mso-position-vertical-relative:text;mso-width-relative:page;mso-height-relative:page">
            <v:imagedata r:id="rId940" o:title=""/>
            <o:lock v:ext="edit" aspectratio="f"/>
          </v:shape>
          <o:OLEObject Type="Embed" ProgID="ChemDraw.Document.6.0" ShapeID="Object 148" DrawAspect="Content" ObjectID="_1805549015" r:id="rId941"/>
        </w:object>
      </w:r>
      <w:r w:rsidR="007924E3" w:rsidRPr="00224A56">
        <w:rPr>
          <w:rFonts w:hint="eastAsia"/>
          <w:color w:val="000000" w:themeColor="text1"/>
        </w:rPr>
        <w:object w:dxaOrig="16311" w:dyaOrig="11381" w14:anchorId="742257BF">
          <v:shape id="_x0000_i1443" type="#_x0000_t75" style="width:415.1pt;height:289.65pt" o:ole="">
            <v:imagedata r:id="rId942" o:title=""/>
          </v:shape>
          <o:OLEObject Type="Embed" ProgID="MestReNova.Document.1" ShapeID="_x0000_i1443" DrawAspect="Content" ObjectID="_1805548748" r:id="rId943"/>
        </w:object>
      </w:r>
      <w:r w:rsidR="00A264CA" w:rsidRPr="00224A56">
        <w:rPr>
          <w:rFonts w:hint="eastAsia"/>
          <w:b/>
          <w:bCs/>
          <w:color w:val="000000" w:themeColor="text1"/>
          <w:vertAlign w:val="superscript"/>
        </w:rPr>
        <w:t>1</w:t>
      </w:r>
      <w:r w:rsidRPr="00224A56">
        <w:rPr>
          <w:rFonts w:ascii="Times New Roman" w:hAnsi="Times New Roman" w:cs="Times New Roman"/>
          <w:b/>
          <w:bCs/>
          <w:color w:val="000000" w:themeColor="text1"/>
          <w:vertAlign w:val="superscript"/>
        </w:rPr>
        <w:t>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color w:val="000000" w:themeColor="text1"/>
        </w:rPr>
        <w:t>(2</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w:t>
      </w:r>
      <w:r w:rsidRPr="00224A56">
        <w:rPr>
          <w:rFonts w:ascii="Times New Roman" w:eastAsia="Arial Unicode MS" w:hAnsi="Times New Roman" w:cs="Times New Roman"/>
          <w:b/>
          <w:bCs/>
          <w:i/>
          <w:iCs/>
          <w:color w:val="000000" w:themeColor="text1"/>
        </w:rPr>
        <w:t>N</w:t>
      </w:r>
      <w:r w:rsidRPr="00224A56">
        <w:rPr>
          <w:rFonts w:ascii="Times New Roman" w:eastAsia="Arial Unicode MS" w:hAnsi="Times New Roman" w:cs="Times New Roman"/>
          <w:b/>
          <w:bCs/>
          <w:color w:val="000000" w:themeColor="text1"/>
        </w:rPr>
        <w:t>-(4-((2</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)-2-((</w:t>
      </w:r>
      <w:r w:rsidRPr="00224A56">
        <w:rPr>
          <w:rFonts w:ascii="Times New Roman" w:eastAsia="Arial Unicode MS" w:hAnsi="Times New Roman" w:cs="Times New Roman"/>
          <w:b/>
          <w:bCs/>
          <w:i/>
          <w:iCs/>
          <w:color w:val="000000" w:themeColor="text1"/>
        </w:rPr>
        <w:t>tert</w:t>
      </w:r>
      <w:r w:rsidRPr="00224A56">
        <w:rPr>
          <w:rFonts w:ascii="Times New Roman" w:eastAsia="Arial Unicode MS" w:hAnsi="Times New Roman" w:cs="Times New Roman"/>
          <w:b/>
          <w:bCs/>
          <w:color w:val="000000" w:themeColor="text1"/>
        </w:rPr>
        <w:t>-</w:t>
      </w:r>
      <w:r w:rsidRPr="00224A56">
        <w:rPr>
          <w:rFonts w:ascii="Times New Roman" w:eastAsia="Arial Unicode MS" w:hAnsi="Times New Roman" w:cs="Times New Roman" w:hint="eastAsia"/>
          <w:b/>
          <w:bCs/>
          <w:color w:val="000000" w:themeColor="text1"/>
        </w:rPr>
        <w:t>B</w:t>
      </w:r>
      <w:r w:rsidRPr="00224A56">
        <w:rPr>
          <w:rFonts w:ascii="Times New Roman" w:eastAsia="Arial Unicode MS" w:hAnsi="Times New Roman" w:cs="Times New Roman"/>
          <w:b/>
          <w:bCs/>
          <w:color w:val="000000" w:themeColor="text1"/>
        </w:rPr>
        <w:t>utylsulfinothioyl)methyl)-4,4-</w:t>
      </w:r>
      <w:r w:rsidRPr="00224A56">
        <w:rPr>
          <w:rFonts w:ascii="Times New Roman" w:eastAsia="Arial Unicode MS" w:hAnsi="Times New Roman" w:cs="Times New Roman" w:hint="eastAsia"/>
          <w:b/>
          <w:bCs/>
          <w:color w:val="000000" w:themeColor="text1"/>
        </w:rPr>
        <w:t xml:space="preserve"> </w:t>
      </w:r>
      <w:r w:rsidRPr="00224A56">
        <w:rPr>
          <w:rFonts w:ascii="Times New Roman" w:eastAsia="Arial Unicode MS" w:hAnsi="Times New Roman" w:cs="Times New Roman"/>
          <w:b/>
          <w:bCs/>
          <w:color w:val="000000" w:themeColor="text1"/>
        </w:rPr>
        <w:t>dimethyl-3,4-dihydro-2</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-pyrrol-5-yl)phenyl)-2-(6-methoxynaphthalen-2-yl)propanamide</w:t>
      </w:r>
      <w:r w:rsidRPr="00224A56">
        <w:rPr>
          <w:rFonts w:ascii="Times New Roman" w:hAnsi="Times New Roman" w:cs="Times New Roman"/>
          <w:b/>
          <w:color w:val="000000" w:themeColor="text1"/>
        </w:rPr>
        <w:t xml:space="preserve"> </w:t>
      </w:r>
      <w:r w:rsidRPr="00224A56">
        <w:rPr>
          <w:rFonts w:ascii="Times New Roman" w:hAnsi="Times New Roman" w:cs="Times New Roman"/>
          <w:b/>
          <w:bCs/>
          <w:color w:val="000000" w:themeColor="text1"/>
          <w:lang w:eastAsia="en-US"/>
        </w:rPr>
        <w:t>3a</w:t>
      </w:r>
      <w:r w:rsidRPr="00224A56">
        <w:rPr>
          <w:rFonts w:ascii="Times New Roman" w:hAnsi="Times New Roman" w:cs="Times New Roman"/>
          <w:b/>
          <w:bCs/>
          <w:color w:val="000000" w:themeColor="text1"/>
        </w:rPr>
        <w:t>c</w:t>
      </w:r>
    </w:p>
    <w:p w14:paraId="0965AFA2"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4F716F29">
          <v:shape id="Object 149" o:spid="_x0000_s4720" type="#_x0000_t75" style="position:absolute;left:0;text-align:left;margin-left:10pt;margin-top:50.05pt;width:242.5pt;height:78pt;z-index:251854848;mso-width-relative:page;mso-height-relative:page">
            <v:imagedata r:id="rId944" o:title=""/>
            <o:lock v:ext="edit" aspectratio="f"/>
          </v:shape>
          <o:OLEObject Type="Embed" ProgID="ChemDraw.Document.6.0" ShapeID="Object 149" DrawAspect="Content" ObjectID="_1805549016" r:id="rId945"/>
        </w:object>
      </w:r>
      <w:r w:rsidRPr="00224A56">
        <w:rPr>
          <w:rFonts w:ascii="Times New Roman" w:eastAsia="宋体" w:hAnsi="Times New Roman" w:cs="Times New Roman"/>
          <w:b/>
          <w:color w:val="000000" w:themeColor="text1"/>
          <w:sz w:val="24"/>
          <w:szCs w:val="24"/>
        </w:rPr>
        <w:object w:dxaOrig="8025" w:dyaOrig="5610" w14:anchorId="4DC2691C">
          <v:shape id="_x0000_i1445" type="#_x0000_t75" style="width:401.65pt;height:280.5pt" o:ole="">
            <v:imagedata r:id="rId946" o:title=""/>
          </v:shape>
          <o:OLEObject Type="Embed" ProgID="MestReNova.Document.1" ShapeID="_x0000_i1445" DrawAspect="Content" ObjectID="_1805548749" r:id="rId947"/>
        </w:object>
      </w:r>
    </w:p>
    <w:p w14:paraId="1D0F8EC1"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-Butylsulfinothioyl)methyl)-4,4-</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-pyrrol-5-yl)phenyl)-2-(5-methoxy-2-methyl-1</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-indol-3-yl)acetamide</w:t>
      </w:r>
      <w:r w:rsidRPr="00224A56">
        <w:rPr>
          <w:rFonts w:ascii="Times New Roman" w:eastAsia="Arial Unicode MS" w:hAnsi="Times New Roman" w:cs="Times New Roman"/>
          <w:b/>
          <w:bCs/>
          <w:i/>
          <w:iCs/>
          <w:color w:val="000000" w:themeColor="text1"/>
          <w:sz w:val="24"/>
          <w:szCs w:val="24"/>
        </w:rPr>
        <w:t xml:space="preserve"> </w:t>
      </w:r>
      <w:r w:rsidRPr="00224A56">
        <w:rPr>
          <w:rFonts w:ascii="Times New Roman" w:eastAsia="宋体" w:hAnsi="Times New Roman" w:cs="Times New Roman"/>
          <w:b/>
          <w:bCs/>
          <w:color w:val="000000" w:themeColor="text1"/>
          <w:sz w:val="24"/>
          <w:szCs w:val="24"/>
          <w:lang w:eastAsia="en-US"/>
        </w:rPr>
        <w:t>3a</w:t>
      </w:r>
      <w:r w:rsidRPr="00224A56">
        <w:rPr>
          <w:rFonts w:ascii="Times New Roman" w:eastAsia="宋体" w:hAnsi="Times New Roman" w:cs="Times New Roman"/>
          <w:b/>
          <w:bCs/>
          <w:color w:val="000000" w:themeColor="text1"/>
          <w:sz w:val="24"/>
          <w:szCs w:val="24"/>
        </w:rPr>
        <w:t>d</w:t>
      </w:r>
    </w:p>
    <w:p w14:paraId="674763BF" w14:textId="676B7C83" w:rsidR="005749D0" w:rsidRPr="00224A56" w:rsidRDefault="00000000" w:rsidP="00872558">
      <w:pPr>
        <w:spacing w:afterLines="50" w:after="156"/>
        <w:rPr>
          <w:rFonts w:ascii="Times New Roman" w:hAnsi="Times New Roman" w:cs="Times New Roman"/>
          <w:b/>
          <w:color w:val="000000" w:themeColor="text1"/>
        </w:rPr>
      </w:pPr>
      <w:r w:rsidRPr="00224A56">
        <w:rPr>
          <w:rFonts w:ascii="Times New Roman" w:eastAsia="宋体" w:hAnsi="Times New Roman" w:cs="Times New Roman"/>
          <w:b/>
          <w:color w:val="000000" w:themeColor="text1"/>
          <w:sz w:val="24"/>
          <w:szCs w:val="24"/>
        </w:rPr>
        <w:object w:dxaOrig="1440" w:dyaOrig="1440" w14:anchorId="3647429F">
          <v:shape id="Object 150" o:spid="_x0000_s4721" type="#_x0000_t75" style="position:absolute;left:0;text-align:left;margin-left:1pt;margin-top:50.75pt;width:222pt;height:138pt;z-index:251855872;mso-width-relative:page;mso-height-relative:page">
            <v:imagedata r:id="rId948" o:title=""/>
            <o:lock v:ext="edit" aspectratio="f"/>
          </v:shape>
          <o:OLEObject Type="Embed" ProgID="ChemDraw.Document.6.0" ShapeID="Object 150" DrawAspect="Content" ObjectID="_1805549017" r:id="rId949"/>
        </w:object>
      </w:r>
      <w:r w:rsidR="007924E3" w:rsidRPr="00224A56">
        <w:rPr>
          <w:rFonts w:hint="eastAsia"/>
          <w:color w:val="000000" w:themeColor="text1"/>
        </w:rPr>
        <w:object w:dxaOrig="16311" w:dyaOrig="11381" w14:anchorId="3EFE776F">
          <v:shape id="_x0000_i1447" type="#_x0000_t75" style="width:415.1pt;height:289.65pt" o:ole="">
            <v:imagedata r:id="rId950" o:title=""/>
          </v:shape>
          <o:OLEObject Type="Embed" ProgID="MestReNova.Document.1" ShapeID="_x0000_i1447" DrawAspect="Content" ObjectID="_1805548750" r:id="rId951"/>
        </w:object>
      </w:r>
      <w:r w:rsidR="00A264CA" w:rsidRPr="00224A56">
        <w:rPr>
          <w:rFonts w:hint="eastAsia"/>
          <w:b/>
          <w:bCs/>
          <w:color w:val="000000" w:themeColor="text1"/>
          <w:vertAlign w:val="superscript"/>
        </w:rPr>
        <w:t>1</w:t>
      </w:r>
      <w:r w:rsidRPr="00224A56">
        <w:rPr>
          <w:rFonts w:ascii="Times New Roman" w:hAnsi="Times New Roman" w:cs="Times New Roman"/>
          <w:b/>
          <w:bCs/>
          <w:color w:val="000000" w:themeColor="text1"/>
          <w:vertAlign w:val="superscript"/>
        </w:rPr>
        <w:t>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i/>
          <w:iCs/>
          <w:color w:val="000000" w:themeColor="text1"/>
        </w:rPr>
        <w:t>N</w:t>
      </w:r>
      <w:r w:rsidRPr="00224A56">
        <w:rPr>
          <w:rFonts w:ascii="Times New Roman" w:eastAsia="Arial Unicode MS" w:hAnsi="Times New Roman" w:cs="Times New Roman"/>
          <w:b/>
          <w:bCs/>
          <w:color w:val="000000" w:themeColor="text1"/>
        </w:rPr>
        <w:t>-(4-((2</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)-2-((</w:t>
      </w:r>
      <w:r w:rsidRPr="00224A56">
        <w:rPr>
          <w:rFonts w:ascii="Times New Roman" w:eastAsia="Arial Unicode MS" w:hAnsi="Times New Roman" w:cs="Times New Roman"/>
          <w:b/>
          <w:bCs/>
          <w:i/>
          <w:iCs/>
          <w:color w:val="000000" w:themeColor="text1"/>
        </w:rPr>
        <w:t>tert</w:t>
      </w:r>
      <w:r w:rsidRPr="00224A56">
        <w:rPr>
          <w:rFonts w:ascii="Times New Roman" w:eastAsia="Arial Unicode MS" w:hAnsi="Times New Roman" w:cs="Times New Roman"/>
          <w:b/>
          <w:bCs/>
          <w:color w:val="000000" w:themeColor="text1"/>
        </w:rPr>
        <w:t>-Butylsulfinothioyl)methyl)-4,4-</w:t>
      </w:r>
      <w:r w:rsidRPr="00224A56">
        <w:rPr>
          <w:rFonts w:ascii="Times New Roman" w:eastAsia="Arial Unicode MS" w:hAnsi="Times New Roman" w:cs="Times New Roman" w:hint="eastAsia"/>
          <w:b/>
          <w:bCs/>
          <w:color w:val="000000" w:themeColor="text1"/>
        </w:rPr>
        <w:t xml:space="preserve"> </w:t>
      </w:r>
      <w:r w:rsidRPr="00224A56">
        <w:rPr>
          <w:rFonts w:ascii="Times New Roman" w:eastAsia="Arial Unicode MS" w:hAnsi="Times New Roman" w:cs="Times New Roman"/>
          <w:b/>
          <w:bCs/>
          <w:color w:val="000000" w:themeColor="text1"/>
        </w:rPr>
        <w:t>dimethyl-3,4-dihydro-2</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-pyrrol-5-yl)phenyl)-2-(5-methoxy-2-methyl-1</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 xml:space="preserve">-indol-3-yl)acetamide </w:t>
      </w:r>
      <w:r w:rsidRPr="00224A56">
        <w:rPr>
          <w:rFonts w:ascii="Times New Roman" w:hAnsi="Times New Roman" w:cs="Times New Roman"/>
          <w:b/>
          <w:bCs/>
          <w:color w:val="000000" w:themeColor="text1"/>
          <w:lang w:eastAsia="en-US"/>
        </w:rPr>
        <w:t>3a</w:t>
      </w:r>
      <w:r w:rsidRPr="00224A56">
        <w:rPr>
          <w:rFonts w:ascii="Times New Roman" w:hAnsi="Times New Roman" w:cs="Times New Roman"/>
          <w:b/>
          <w:bCs/>
          <w:color w:val="000000" w:themeColor="text1"/>
        </w:rPr>
        <w:t>d</w:t>
      </w:r>
    </w:p>
    <w:p w14:paraId="38CA9218"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5DC97389">
          <v:shape id="Object 151" o:spid="_x0000_s4722" type="#_x0000_t75" style="position:absolute;left:0;text-align:left;margin-left:10.5pt;margin-top:38.05pt;width:222pt;height:138pt;z-index:251856896;mso-width-relative:page;mso-height-relative:page">
            <v:imagedata r:id="rId952" o:title=""/>
            <o:lock v:ext="edit" aspectratio="f"/>
          </v:shape>
          <o:OLEObject Type="Embed" ProgID="ChemDraw.Document.6.0" ShapeID="Object 151" DrawAspect="Content" ObjectID="_1805549018" r:id="rId953"/>
        </w:object>
      </w:r>
      <w:r w:rsidRPr="00224A56">
        <w:rPr>
          <w:rFonts w:ascii="Times New Roman" w:eastAsia="宋体" w:hAnsi="Times New Roman" w:cs="Times New Roman"/>
          <w:b/>
          <w:color w:val="000000" w:themeColor="text1"/>
          <w:sz w:val="24"/>
          <w:szCs w:val="24"/>
        </w:rPr>
        <w:object w:dxaOrig="8190" w:dyaOrig="5700" w14:anchorId="14622850">
          <v:shape id="_x0000_i1449" type="#_x0000_t75" style="width:409.5pt;height:285pt" o:ole="">
            <v:imagedata r:id="rId954" o:title=""/>
          </v:shape>
          <o:OLEObject Type="Embed" ProgID="MestReNova.Document.1" ShapeID="_x0000_i1449" DrawAspect="Content" ObjectID="_1805548751" r:id="rId955"/>
        </w:object>
      </w:r>
    </w:p>
    <w:p w14:paraId="4E537849"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i/>
          <w:iCs/>
          <w:color w:val="000000" w:themeColor="text1"/>
          <w:sz w:val="24"/>
          <w:szCs w:val="24"/>
        </w:rPr>
        <w:t>N</w:t>
      </w:r>
      <w:r w:rsidRPr="00224A56">
        <w:rPr>
          <w:rFonts w:ascii="Times New Roman" w:hAnsi="Times New Roman" w:cs="Times New Roman"/>
          <w:b/>
          <w:color w:val="000000" w:themeColor="text1"/>
          <w:sz w:val="24"/>
          <w:szCs w:val="24"/>
        </w:rPr>
        <w:t>-(4-((2</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)-2-((</w:t>
      </w:r>
      <w:r w:rsidRPr="00224A56">
        <w:rPr>
          <w:rFonts w:ascii="Times New Roman" w:hAnsi="Times New Roman" w:cs="Times New Roman"/>
          <w:b/>
          <w:i/>
          <w:iCs/>
          <w:color w:val="000000" w:themeColor="text1"/>
          <w:sz w:val="24"/>
          <w:szCs w:val="24"/>
        </w:rPr>
        <w:t>tert</w:t>
      </w:r>
      <w:r w:rsidRPr="00224A56">
        <w:rPr>
          <w:rFonts w:ascii="Times New Roman" w:hAnsi="Times New Roman" w:cs="Times New Roman"/>
          <w:b/>
          <w:color w:val="000000" w:themeColor="text1"/>
          <w:sz w:val="24"/>
          <w:szCs w:val="24"/>
        </w:rPr>
        <w:t>-butylsulfinothioyl)methyl)-4,4-</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-pyrrol-5-yl)phenyl)-2-(3-cyano-4-isobutoxyphenyl)-4-methylthiazole-5-carboxamide</w:t>
      </w:r>
      <w:r w:rsidRPr="00224A56">
        <w:rPr>
          <w:rFonts w:ascii="Times New Roman" w:hAnsi="Times New Roman" w:cs="Times New Roman"/>
          <w:b/>
          <w:bCs/>
          <w:color w:val="000000" w:themeColor="text1"/>
          <w:sz w:val="24"/>
          <w:szCs w:val="24"/>
          <w:lang w:eastAsia="en-US"/>
        </w:rPr>
        <w:t xml:space="preserve"> 3a</w:t>
      </w:r>
      <w:r w:rsidRPr="00224A56">
        <w:rPr>
          <w:rFonts w:ascii="Times New Roman" w:hAnsi="Times New Roman" w:cs="Times New Roman"/>
          <w:b/>
          <w:bCs/>
          <w:color w:val="000000" w:themeColor="text1"/>
          <w:sz w:val="24"/>
          <w:szCs w:val="24"/>
        </w:rPr>
        <w:t>e</w:t>
      </w:r>
    </w:p>
    <w:p w14:paraId="733A72FD" w14:textId="1229E0C8" w:rsidR="005749D0" w:rsidRPr="00224A56" w:rsidRDefault="00000000" w:rsidP="007924E3">
      <w:pPr>
        <w:jc w:val="center"/>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6E2BF3CB">
          <v:shape id="Object 152" o:spid="_x0000_s4723" type="#_x0000_t75" style="position:absolute;left:0;text-align:left;margin-left:5.2pt;margin-top:40.35pt;width:282pt;height:89.5pt;z-index:251857920;mso-position-horizontal-relative:text;mso-position-vertical-relative:text;mso-width-relative:page;mso-height-relative:page">
            <v:imagedata r:id="rId956" o:title=""/>
            <o:lock v:ext="edit" aspectratio="f"/>
          </v:shape>
          <o:OLEObject Type="Embed" ProgID="ChemDraw.Document.6.0" ShapeID="Object 152" DrawAspect="Content" ObjectID="_1805549019" r:id="rId957"/>
        </w:object>
      </w:r>
      <w:r w:rsidR="007924E3" w:rsidRPr="00224A56">
        <w:rPr>
          <w:rFonts w:hint="eastAsia"/>
          <w:color w:val="000000" w:themeColor="text1"/>
        </w:rPr>
        <w:object w:dxaOrig="16311" w:dyaOrig="11381" w14:anchorId="2DDC35D5">
          <v:shape id="_x0000_i1451" type="#_x0000_t75" style="width:406.95pt;height:283.95pt" o:ole="">
            <v:imagedata r:id="rId958" o:title=""/>
          </v:shape>
          <o:OLEObject Type="Embed" ProgID="MestReNova.Document.1" ShapeID="_x0000_i1451" DrawAspect="Content" ObjectID="_1805548752" r:id="rId959"/>
        </w:object>
      </w:r>
    </w:p>
    <w:p w14:paraId="245A5863"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t>1</w:t>
      </w:r>
      <w:r w:rsidRPr="00224A56">
        <w:rPr>
          <w:rFonts w:ascii="Times New Roman" w:eastAsia="宋体" w:hAnsi="Times New Roman" w:cs="Times New Roman"/>
          <w:b/>
          <w:bCs/>
          <w:color w:val="000000" w:themeColor="text1"/>
          <w:sz w:val="24"/>
          <w:szCs w:val="24"/>
          <w:vertAlign w:val="superscript"/>
        </w:rPr>
        <w:t>3</w:t>
      </w:r>
      <w:r w:rsidRPr="00224A56">
        <w:rPr>
          <w:rFonts w:ascii="Times New Roman" w:eastAsia="宋体" w:hAnsi="Times New Roman" w:cs="Times New Roman"/>
          <w:b/>
          <w:bCs/>
          <w:color w:val="000000" w:themeColor="text1"/>
          <w:sz w:val="24"/>
          <w:szCs w:val="24"/>
        </w:rPr>
        <w:t>C</w:t>
      </w:r>
      <w:r w:rsidRPr="00224A56">
        <w:rPr>
          <w:rFonts w:ascii="Times New Roman" w:hAnsi="Times New Roman" w:cs="Times New Roman"/>
          <w:b/>
          <w:bCs/>
          <w:color w:val="000000" w:themeColor="text1"/>
          <w:sz w:val="24"/>
          <w:szCs w:val="24"/>
        </w:rPr>
        <w:t xml:space="preserve"> NMR</w:t>
      </w:r>
      <w:r w:rsidRPr="00224A56">
        <w:rPr>
          <w:rFonts w:ascii="Times New Roman" w:eastAsia="宋体" w:hAnsi="Times New Roman" w:cs="Times New Roman"/>
          <w:b/>
          <w:bCs/>
          <w:color w:val="000000" w:themeColor="text1"/>
          <w:sz w:val="24"/>
          <w:szCs w:val="24"/>
        </w:rPr>
        <w:t xml:space="preserve"> </w:t>
      </w:r>
      <w:r w:rsidRPr="00224A56">
        <w:rPr>
          <w:rFonts w:ascii="Times New Roman" w:hAnsi="Times New Roman" w:cs="Times New Roman"/>
          <w:b/>
          <w:bCs/>
          <w:color w:val="000000" w:themeColor="text1"/>
          <w:sz w:val="24"/>
          <w:szCs w:val="24"/>
        </w:rPr>
        <w:t>Spectrum of</w:t>
      </w:r>
      <w:r w:rsidRPr="00224A56">
        <w:rPr>
          <w:rFonts w:ascii="Times New Roman" w:eastAsia="宋体" w:hAnsi="Times New Roman" w:cs="Times New Roman"/>
          <w:b/>
          <w:bCs/>
          <w:color w:val="000000" w:themeColor="text1"/>
          <w:sz w:val="24"/>
          <w:szCs w:val="24"/>
        </w:rPr>
        <w:t xml:space="preserve"> </w:t>
      </w:r>
      <w:r w:rsidRPr="00224A56">
        <w:rPr>
          <w:rFonts w:ascii="Times New Roman" w:hAnsi="Times New Roman" w:cs="Times New Roman"/>
          <w:b/>
          <w:i/>
          <w:iCs/>
          <w:color w:val="000000" w:themeColor="text1"/>
          <w:sz w:val="24"/>
          <w:szCs w:val="24"/>
        </w:rPr>
        <w:t>N</w:t>
      </w:r>
      <w:r w:rsidRPr="00224A56">
        <w:rPr>
          <w:rFonts w:ascii="Times New Roman" w:hAnsi="Times New Roman" w:cs="Times New Roman"/>
          <w:b/>
          <w:color w:val="000000" w:themeColor="text1"/>
          <w:sz w:val="24"/>
          <w:szCs w:val="24"/>
        </w:rPr>
        <w:t>-(4-((2</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)-2-((</w:t>
      </w:r>
      <w:r w:rsidRPr="00224A56">
        <w:rPr>
          <w:rFonts w:ascii="Times New Roman" w:hAnsi="Times New Roman" w:cs="Times New Roman"/>
          <w:b/>
          <w:i/>
          <w:iCs/>
          <w:color w:val="000000" w:themeColor="text1"/>
          <w:sz w:val="24"/>
          <w:szCs w:val="24"/>
        </w:rPr>
        <w:t>tert</w:t>
      </w:r>
      <w:r w:rsidRPr="00224A56">
        <w:rPr>
          <w:rFonts w:ascii="Times New Roman" w:hAnsi="Times New Roman" w:cs="Times New Roman"/>
          <w:b/>
          <w:color w:val="000000" w:themeColor="text1"/>
          <w:sz w:val="24"/>
          <w:szCs w:val="24"/>
        </w:rPr>
        <w:t>-butylsulfinothioyl)methyl)-4,4-</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-pyrrol-5-yl)phenyl)-2-(3-cyano-4-isobutoxyphenyl)-4-methylthiazole-5-carboxamide</w:t>
      </w:r>
      <w:r w:rsidRPr="00224A56">
        <w:rPr>
          <w:rFonts w:ascii="Times New Roman" w:hAnsi="Times New Roman" w:cs="Times New Roman"/>
          <w:b/>
          <w:bCs/>
          <w:color w:val="000000" w:themeColor="text1"/>
          <w:sz w:val="24"/>
          <w:szCs w:val="24"/>
          <w:lang w:eastAsia="en-US"/>
        </w:rPr>
        <w:t xml:space="preserve"> 3a</w:t>
      </w:r>
      <w:r w:rsidRPr="00224A56">
        <w:rPr>
          <w:rFonts w:ascii="Times New Roman" w:hAnsi="Times New Roman" w:cs="Times New Roman"/>
          <w:b/>
          <w:bCs/>
          <w:color w:val="000000" w:themeColor="text1"/>
          <w:sz w:val="24"/>
          <w:szCs w:val="24"/>
        </w:rPr>
        <w:t>e</w:t>
      </w:r>
    </w:p>
    <w:p w14:paraId="38FD86D6"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2734A5D6">
          <v:shape id="Object 153" o:spid="_x0000_s4724" type="#_x0000_t75" style="position:absolute;left:0;text-align:left;margin-left:-5pt;margin-top:42.05pt;width:282pt;height:89.5pt;z-index:251858944;mso-width-relative:page;mso-height-relative:page">
            <v:imagedata r:id="rId960" o:title=""/>
            <o:lock v:ext="edit" aspectratio="f"/>
          </v:shape>
          <o:OLEObject Type="Embed" ProgID="ChemDraw.Document.6.0" ShapeID="Object 153" DrawAspect="Content" ObjectID="_1805549020" r:id="rId961"/>
        </w:object>
      </w:r>
      <w:r w:rsidRPr="00224A56">
        <w:rPr>
          <w:rFonts w:ascii="Times New Roman" w:hAnsi="Times New Roman" w:cs="Times New Roman"/>
          <w:b/>
          <w:color w:val="000000" w:themeColor="text1"/>
          <w:sz w:val="24"/>
          <w:szCs w:val="24"/>
        </w:rPr>
        <w:object w:dxaOrig="8025" w:dyaOrig="5610" w14:anchorId="29CADC95">
          <v:shape id="_x0000_i1453" type="#_x0000_t75" style="width:401.65pt;height:280.5pt" o:ole="">
            <v:imagedata r:id="rId962" o:title=""/>
          </v:shape>
          <o:OLEObject Type="Embed" ProgID="MestReNova.Document.1" ShapeID="_x0000_i1453" DrawAspect="Content" ObjectID="_1805548753" r:id="rId963"/>
        </w:object>
      </w:r>
    </w:p>
    <w:p w14:paraId="712A9469"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-butylsulfinothioyl)methyl)-4,4-</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-pyrrol-5-yl)phenyl)-4-(</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 xml:space="preserve">-dipropylsulfamoyl)benzamide </w:t>
      </w:r>
      <w:r w:rsidRPr="00224A56">
        <w:rPr>
          <w:rFonts w:ascii="Times New Roman" w:eastAsia="宋体" w:hAnsi="Times New Roman" w:cs="Times New Roman"/>
          <w:b/>
          <w:bCs/>
          <w:color w:val="000000" w:themeColor="text1"/>
          <w:sz w:val="24"/>
          <w:szCs w:val="24"/>
        </w:rPr>
        <w:t>3af</w:t>
      </w:r>
    </w:p>
    <w:p w14:paraId="098C63BA" w14:textId="374C430E"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667D11CC">
          <v:shape id="Object 154" o:spid="_x0000_s4725" type="#_x0000_t75" style="position:absolute;left:0;text-align:left;margin-left:16pt;margin-top:57.3pt;width:247pt;height:79.5pt;z-index:251859968;mso-width-relative:page;mso-height-relative:page">
            <v:imagedata r:id="rId964" o:title=""/>
            <o:lock v:ext="edit" aspectratio="f"/>
          </v:shape>
          <o:OLEObject Type="Embed" ProgID="ChemDraw.Document.6.0" ShapeID="Object 154" DrawAspect="Content" ObjectID="_1805549021" r:id="rId965"/>
        </w:object>
      </w:r>
      <w:r w:rsidR="006E0927" w:rsidRPr="00224A56">
        <w:rPr>
          <w:rFonts w:hint="eastAsia"/>
          <w:color w:val="000000" w:themeColor="text1"/>
        </w:rPr>
        <w:object w:dxaOrig="16311" w:dyaOrig="11381" w14:anchorId="257F04D9">
          <v:shape id="_x0000_i1455" type="#_x0000_t75" style="width:415.1pt;height:289.65pt" o:ole="">
            <v:imagedata r:id="rId966" o:title=""/>
          </v:shape>
          <o:OLEObject Type="Embed" ProgID="MestReNova.Document.1" ShapeID="_x0000_i1455" DrawAspect="Content" ObjectID="_1805548754" r:id="rId967"/>
        </w:object>
      </w:r>
    </w:p>
    <w:p w14:paraId="69DA997B"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-(4-((2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-butylsulfinothioyl)methyl)-4,4-</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-pyrrol-5-yl)phenyl)-4-(</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N</w:t>
      </w:r>
      <w:r w:rsidRPr="00224A56">
        <w:rPr>
          <w:rFonts w:ascii="Times New Roman" w:eastAsia="Arial Unicode MS" w:hAnsi="Times New Roman" w:cs="Times New Roman"/>
          <w:b/>
          <w:bCs/>
          <w:color w:val="000000" w:themeColor="text1"/>
          <w:sz w:val="24"/>
          <w:szCs w:val="24"/>
        </w:rPr>
        <w:t xml:space="preserve">-dipropylsulfamoyl)benzamide </w:t>
      </w:r>
      <w:r w:rsidRPr="00224A56">
        <w:rPr>
          <w:rFonts w:ascii="Times New Roman" w:eastAsia="宋体" w:hAnsi="Times New Roman" w:cs="Times New Roman"/>
          <w:b/>
          <w:bCs/>
          <w:color w:val="000000" w:themeColor="text1"/>
          <w:sz w:val="24"/>
          <w:szCs w:val="24"/>
        </w:rPr>
        <w:t>3af</w:t>
      </w:r>
    </w:p>
    <w:p w14:paraId="023EE565"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6E46F282">
          <v:shape id="Object 155" o:spid="_x0000_s4726" type="#_x0000_t75" style="position:absolute;left:0;text-align:left;margin-left:16pt;margin-top:34.5pt;width:247pt;height:79.5pt;z-index:251860992;mso-width-relative:page;mso-height-relative:page">
            <v:imagedata r:id="rId968" o:title=""/>
            <o:lock v:ext="edit" aspectratio="f"/>
          </v:shape>
          <o:OLEObject Type="Embed" ProgID="ChemDraw.Document.6.0" ShapeID="Object 155" DrawAspect="Content" ObjectID="_1805549022" r:id="rId969"/>
        </w:object>
      </w:r>
      <w:r w:rsidRPr="00224A56">
        <w:rPr>
          <w:rFonts w:ascii="Times New Roman" w:eastAsia="宋体" w:hAnsi="Times New Roman" w:cs="Times New Roman"/>
          <w:b/>
          <w:color w:val="000000" w:themeColor="text1"/>
          <w:sz w:val="24"/>
          <w:szCs w:val="24"/>
        </w:rPr>
        <w:object w:dxaOrig="8025" w:dyaOrig="5610" w14:anchorId="32D25758">
          <v:shape id="_x0000_i1457" type="#_x0000_t75" style="width:401.65pt;height:280.5pt" o:ole="">
            <v:imagedata r:id="rId970" o:title=""/>
          </v:shape>
          <o:OLEObject Type="Embed" ProgID="MestReNova.Document.1" ShapeID="_x0000_i1457" DrawAspect="Content" ObjectID="_1805548755" r:id="rId971"/>
        </w:object>
      </w:r>
    </w:p>
    <w:p w14:paraId="41F301C6"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-Butylsulfinothioyl)methyl)-2,4,4-trimethyl-5-</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p</w:t>
      </w:r>
      <w:r w:rsidRPr="00224A56">
        <w:rPr>
          <w:rFonts w:ascii="Times New Roman" w:eastAsia="Arial Unicode MS" w:hAnsi="Times New Roman" w:cs="Times New Roman"/>
          <w:b/>
          <w:bCs/>
          <w:color w:val="000000" w:themeColor="text1"/>
          <w:sz w:val="24"/>
          <w:szCs w:val="24"/>
        </w:rPr>
        <w:t>-tolyl)-3,4-dihydro-2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w:t>
      </w:r>
      <w:r w:rsidRPr="00224A56">
        <w:rPr>
          <w:rFonts w:ascii="Times New Roman" w:eastAsia="宋体" w:hAnsi="Times New Roman" w:cs="Times New Roman"/>
          <w:b/>
          <w:color w:val="000000" w:themeColor="text1"/>
          <w:sz w:val="24"/>
          <w:szCs w:val="24"/>
        </w:rPr>
        <w:t xml:space="preserve"> 3ag</w:t>
      </w:r>
    </w:p>
    <w:p w14:paraId="2297D79C" w14:textId="3421B5C6"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4A6D9705">
          <v:shape id="Object 156" o:spid="_x0000_s4727" type="#_x0000_t75" style="position:absolute;left:0;text-align:left;margin-left:6.5pt;margin-top:33.05pt;width:144.5pt;height:74pt;z-index:251862016;mso-width-relative:page;mso-height-relative:page">
            <v:imagedata r:id="rId972" o:title=""/>
            <o:lock v:ext="edit" aspectratio="f"/>
          </v:shape>
          <o:OLEObject Type="Embed" ProgID="ChemDraw.Document.6.0" ShapeID="Object 156" DrawAspect="Content" ObjectID="_1805549023" r:id="rId973"/>
        </w:object>
      </w:r>
      <w:r w:rsidR="006E0927" w:rsidRPr="00224A56">
        <w:rPr>
          <w:rFonts w:hint="eastAsia"/>
          <w:color w:val="000000" w:themeColor="text1"/>
        </w:rPr>
        <w:object w:dxaOrig="16311" w:dyaOrig="11381" w14:anchorId="2F3B3E3D">
          <v:shape id="_x0000_i1459" type="#_x0000_t75" style="width:415.1pt;height:289.65pt" o:ole="">
            <v:imagedata r:id="rId974" o:title=""/>
          </v:shape>
          <o:OLEObject Type="Embed" ProgID="MestReNova.Document.1" ShapeID="_x0000_i1459" DrawAspect="Content" ObjectID="_1805548756" r:id="rId975"/>
        </w:object>
      </w:r>
    </w:p>
    <w:p w14:paraId="36373B83"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-Butylsulfinothioyl)methyl)-2,4,4-trimethyl-5-</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p</w:t>
      </w:r>
      <w:r w:rsidRPr="00224A56">
        <w:rPr>
          <w:rFonts w:ascii="Times New Roman" w:eastAsia="Arial Unicode MS" w:hAnsi="Times New Roman" w:cs="Times New Roman"/>
          <w:b/>
          <w:bCs/>
          <w:color w:val="000000" w:themeColor="text1"/>
          <w:sz w:val="24"/>
          <w:szCs w:val="24"/>
        </w:rPr>
        <w:t>-tolyl)-3,4-dihydro-2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w:t>
      </w:r>
      <w:r w:rsidRPr="00224A56">
        <w:rPr>
          <w:rFonts w:ascii="Times New Roman" w:eastAsia="宋体" w:hAnsi="Times New Roman" w:cs="Times New Roman"/>
          <w:b/>
          <w:color w:val="000000" w:themeColor="text1"/>
          <w:sz w:val="24"/>
          <w:szCs w:val="24"/>
        </w:rPr>
        <w:t xml:space="preserve"> 3ag</w:t>
      </w:r>
    </w:p>
    <w:p w14:paraId="7FF2E122"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eastAsia="Arial Unicode MS" w:hAnsi="Times New Roman" w:cs="Times New Roman"/>
          <w:color w:val="000000" w:themeColor="text1"/>
        </w:rPr>
        <w:object w:dxaOrig="1440" w:dyaOrig="1440" w14:anchorId="776CAA84">
          <v:shape id="Object 157" o:spid="_x0000_s4728" type="#_x0000_t75" style="position:absolute;left:0;text-align:left;margin-left:17pt;margin-top:66.35pt;width:144.5pt;height:74pt;z-index:251863040;mso-width-relative:page;mso-height-relative:page">
            <v:imagedata r:id="rId976" o:title=""/>
            <o:lock v:ext="edit" aspectratio="f"/>
          </v:shape>
          <o:OLEObject Type="Embed" ProgID="ChemDraw.Document.6.0" ShapeID="Object 157" DrawAspect="Content" ObjectID="_1805549024" r:id="rId977"/>
        </w:object>
      </w:r>
      <w:r w:rsidRPr="00224A56">
        <w:rPr>
          <w:rFonts w:ascii="Times New Roman" w:hAnsi="Times New Roman" w:cs="Times New Roman"/>
          <w:b/>
          <w:color w:val="000000" w:themeColor="text1"/>
        </w:rPr>
        <w:object w:dxaOrig="8295" w:dyaOrig="5790" w14:anchorId="1ED68656">
          <v:shape id="_x0000_i1461" type="#_x0000_t75" style="width:415.4pt;height:289.65pt" o:ole="">
            <v:imagedata r:id="rId978" o:title=""/>
            <o:lock v:ext="edit" aspectratio="f"/>
          </v:shape>
          <o:OLEObject Type="Embed" ProgID="MestReNova.Document.1" ShapeID="_x0000_i1461" DrawAspect="Content" ObjectID="_1805548757" r:id="rId979"/>
        </w:object>
      </w:r>
    </w:p>
    <w:p w14:paraId="23B3DFAC"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)-2-((((3</w:t>
      </w:r>
      <w:r w:rsidRPr="00224A56">
        <w:rPr>
          <w:rFonts w:ascii="Times New Roman" w:eastAsia="宋体" w:hAnsi="Times New Roman" w:cs="Times New Roman"/>
          <w:b/>
          <w:i/>
          <w:iCs/>
          <w:color w:val="000000" w:themeColor="text1"/>
          <w:sz w:val="24"/>
          <w:szCs w:val="24"/>
        </w:rPr>
        <w:t>S</w:t>
      </w:r>
      <w:r w:rsidRPr="00224A56">
        <w:rPr>
          <w:rFonts w:ascii="Times New Roman" w:eastAsia="宋体" w:hAnsi="Times New Roman" w:cs="Times New Roman"/>
          <w:b/>
          <w:color w:val="000000" w:themeColor="text1"/>
          <w:sz w:val="24"/>
          <w:szCs w:val="24"/>
        </w:rPr>
        <w:t>,5</w:t>
      </w:r>
      <w:r w:rsidRPr="00224A56">
        <w:rPr>
          <w:rFonts w:ascii="Times New Roman" w:eastAsia="宋体" w:hAnsi="Times New Roman" w:cs="Times New Roman"/>
          <w:b/>
          <w:i/>
          <w:iCs/>
          <w:color w:val="000000" w:themeColor="text1"/>
          <w:sz w:val="24"/>
          <w:szCs w:val="24"/>
        </w:rPr>
        <w:t>S</w:t>
      </w:r>
      <w:r w:rsidRPr="00224A56">
        <w:rPr>
          <w:rFonts w:ascii="Times New Roman" w:eastAsia="宋体" w:hAnsi="Times New Roman" w:cs="Times New Roman"/>
          <w:b/>
          <w:color w:val="000000" w:themeColor="text1"/>
          <w:sz w:val="24"/>
          <w:szCs w:val="24"/>
        </w:rPr>
        <w:t>,7</w:t>
      </w:r>
      <w:r w:rsidRPr="00224A56">
        <w:rPr>
          <w:rFonts w:ascii="Times New Roman" w:eastAsia="宋体" w:hAnsi="Times New Roman" w:cs="Times New Roman"/>
          <w:b/>
          <w:i/>
          <w:iCs/>
          <w:color w:val="000000" w:themeColor="text1"/>
          <w:sz w:val="24"/>
          <w:szCs w:val="24"/>
        </w:rPr>
        <w:t>S</w:t>
      </w:r>
      <w:r w:rsidRPr="00224A56">
        <w:rPr>
          <w:rFonts w:ascii="Times New Roman" w:eastAsia="宋体" w:hAnsi="Times New Roman" w:cs="Times New Roman"/>
          <w:b/>
          <w:color w:val="000000" w:themeColor="text1"/>
          <w:sz w:val="24"/>
          <w:szCs w:val="24"/>
        </w:rPr>
        <w:t>)-Adamantan-1-yl)disulfaneyl)methyl)-5-</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(4-fluorophenyl)-4,4-dimethyl-3,4-dihydro-2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w:t>
      </w:r>
      <w:r w:rsidRPr="00224A56">
        <w:rPr>
          <w:rFonts w:ascii="Times New Roman" w:eastAsia="宋体" w:hAnsi="Times New Roman" w:cs="Times New Roman" w:hint="eastAsia"/>
          <w:b/>
          <w:color w:val="000000" w:themeColor="text1"/>
          <w:sz w:val="24"/>
          <w:szCs w:val="24"/>
        </w:rPr>
        <w:t>h</w:t>
      </w:r>
    </w:p>
    <w:p w14:paraId="64CAA658" w14:textId="331DDE23" w:rsidR="005749D0" w:rsidRPr="00224A56" w:rsidRDefault="00000000" w:rsidP="006E0927">
      <w:pPr>
        <w:spacing w:afterLines="50" w:after="156"/>
        <w:rPr>
          <w:rFonts w:ascii="Times New Roman" w:hAnsi="Times New Roman" w:cs="Times New Roman"/>
          <w:b/>
          <w:color w:val="000000" w:themeColor="text1"/>
        </w:rPr>
      </w:pPr>
      <w:r w:rsidRPr="00224A56">
        <w:rPr>
          <w:rFonts w:ascii="Times New Roman" w:eastAsia="宋体" w:hAnsi="Times New Roman" w:cs="Times New Roman"/>
          <w:b/>
          <w:bCs/>
          <w:color w:val="000000" w:themeColor="text1"/>
          <w:sz w:val="24"/>
          <w:szCs w:val="24"/>
          <w:vertAlign w:val="superscript"/>
        </w:rPr>
        <w:object w:dxaOrig="1440" w:dyaOrig="1440" w14:anchorId="26EC58CD">
          <v:shape id="Object 159" o:spid="_x0000_s4729" type="#_x0000_t75" style="position:absolute;left:0;text-align:left;margin-left:8.5pt;margin-top:33.35pt;width:136pt;height:74.5pt;z-index:251865088;mso-width-relative:page;mso-height-relative:page">
            <v:imagedata r:id="rId980" o:title=""/>
            <o:lock v:ext="edit" aspectratio="f"/>
          </v:shape>
          <o:OLEObject Type="Embed" ProgID="ChemDraw.Document.6.0" ShapeID="Object 159" DrawAspect="Content" ObjectID="_1805549025" r:id="rId981"/>
        </w:object>
      </w:r>
      <w:r w:rsidR="007924E3" w:rsidRPr="00224A56">
        <w:rPr>
          <w:rFonts w:hint="eastAsia"/>
          <w:color w:val="000000" w:themeColor="text1"/>
        </w:rPr>
        <w:object w:dxaOrig="16311" w:dyaOrig="11381" w14:anchorId="09068D73">
          <v:shape id="_x0000_i1463" type="#_x0000_t75" style="width:415.4pt;height:289.65pt" o:ole="">
            <v:imagedata r:id="rId982" o:title=""/>
          </v:shape>
          <o:OLEObject Type="Embed" ProgID="MestReNova.Document.1" ShapeID="_x0000_i1463" DrawAspect="Content" ObjectID="_1805548758" r:id="rId983"/>
        </w:object>
      </w: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hAnsi="Times New Roman" w:cs="Times New Roman"/>
          <w:b/>
          <w:color w:val="000000" w:themeColor="text1"/>
        </w:rPr>
        <w:t>(</w:t>
      </w:r>
      <w:r w:rsidRPr="00224A56">
        <w:rPr>
          <w:rFonts w:ascii="Times New Roman" w:hAnsi="Times New Roman" w:cs="Times New Roman"/>
          <w:b/>
          <w:i/>
          <w:iCs/>
          <w:color w:val="000000" w:themeColor="text1"/>
        </w:rPr>
        <w:t>R</w:t>
      </w:r>
      <w:r w:rsidRPr="00224A56">
        <w:rPr>
          <w:rFonts w:ascii="Times New Roman" w:hAnsi="Times New Roman" w:cs="Times New Roman"/>
          <w:b/>
          <w:color w:val="000000" w:themeColor="text1"/>
        </w:rPr>
        <w:t>)-2-((((3</w:t>
      </w:r>
      <w:r w:rsidRPr="00224A56">
        <w:rPr>
          <w:rFonts w:ascii="Times New Roman" w:hAnsi="Times New Roman" w:cs="Times New Roman"/>
          <w:b/>
          <w:i/>
          <w:iCs/>
          <w:color w:val="000000" w:themeColor="text1"/>
        </w:rPr>
        <w:t>S</w:t>
      </w:r>
      <w:r w:rsidRPr="00224A56">
        <w:rPr>
          <w:rFonts w:ascii="Times New Roman" w:hAnsi="Times New Roman" w:cs="Times New Roman"/>
          <w:b/>
          <w:color w:val="000000" w:themeColor="text1"/>
        </w:rPr>
        <w:t>,5</w:t>
      </w:r>
      <w:r w:rsidRPr="00224A56">
        <w:rPr>
          <w:rFonts w:ascii="Times New Roman" w:hAnsi="Times New Roman" w:cs="Times New Roman"/>
          <w:b/>
          <w:i/>
          <w:iCs/>
          <w:color w:val="000000" w:themeColor="text1"/>
        </w:rPr>
        <w:t>S</w:t>
      </w:r>
      <w:r w:rsidRPr="00224A56">
        <w:rPr>
          <w:rFonts w:ascii="Times New Roman" w:hAnsi="Times New Roman" w:cs="Times New Roman"/>
          <w:b/>
          <w:color w:val="000000" w:themeColor="text1"/>
        </w:rPr>
        <w:t>,7</w:t>
      </w:r>
      <w:r w:rsidRPr="00224A56">
        <w:rPr>
          <w:rFonts w:ascii="Times New Roman" w:hAnsi="Times New Roman" w:cs="Times New Roman"/>
          <w:b/>
          <w:i/>
          <w:iCs/>
          <w:color w:val="000000" w:themeColor="text1"/>
        </w:rPr>
        <w:t>S</w:t>
      </w:r>
      <w:r w:rsidRPr="00224A56">
        <w:rPr>
          <w:rFonts w:ascii="Times New Roman" w:hAnsi="Times New Roman" w:cs="Times New Roman"/>
          <w:b/>
          <w:color w:val="000000" w:themeColor="text1"/>
        </w:rPr>
        <w:t>)-Adamantan-1-yl)disulfaneyl)methyl)-</w:t>
      </w:r>
      <w:r w:rsidRPr="00224A56">
        <w:rPr>
          <w:rFonts w:ascii="Times New Roman" w:hAnsi="Times New Roman" w:cs="Times New Roman" w:hint="eastAsia"/>
          <w:b/>
          <w:color w:val="000000" w:themeColor="text1"/>
        </w:rPr>
        <w:t xml:space="preserve"> </w:t>
      </w:r>
      <w:r w:rsidRPr="00224A56">
        <w:rPr>
          <w:rFonts w:ascii="Times New Roman" w:hAnsi="Times New Roman" w:cs="Times New Roman"/>
          <w:b/>
          <w:color w:val="000000" w:themeColor="text1"/>
        </w:rPr>
        <w:t>5-(4-fluorophenyl)-4,4-dimethyl-3,4-dihydro-2</w:t>
      </w:r>
      <w:r w:rsidRPr="00224A56">
        <w:rPr>
          <w:rFonts w:ascii="Times New Roman" w:hAnsi="Times New Roman" w:cs="Times New Roman"/>
          <w:b/>
          <w:i/>
          <w:iCs/>
          <w:color w:val="000000" w:themeColor="text1"/>
        </w:rPr>
        <w:t>H</w:t>
      </w:r>
      <w:r w:rsidRPr="00224A56">
        <w:rPr>
          <w:rFonts w:ascii="Times New Roman" w:hAnsi="Times New Roman" w:cs="Times New Roman"/>
          <w:b/>
          <w:color w:val="000000" w:themeColor="text1"/>
        </w:rPr>
        <w:t>-pyrrole 3a</w:t>
      </w:r>
      <w:r w:rsidRPr="00224A56">
        <w:rPr>
          <w:rFonts w:ascii="Times New Roman" w:hAnsi="Times New Roman" w:cs="Times New Roman" w:hint="eastAsia"/>
          <w:b/>
          <w:color w:val="000000" w:themeColor="text1"/>
        </w:rPr>
        <w:t>h</w:t>
      </w:r>
    </w:p>
    <w:p w14:paraId="4D5C7687"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2311340B">
          <v:shape id="Object 158" o:spid="_x0000_s4730" type="#_x0000_t75" style="position:absolute;left:0;text-align:left;margin-left:12pt;margin-top:57.05pt;width:136pt;height:74.5pt;z-index:251864064;mso-width-relative:page;mso-height-relative:page">
            <v:imagedata r:id="rId984" o:title=""/>
            <o:lock v:ext="edit" aspectratio="f"/>
          </v:shape>
          <o:OLEObject Type="Embed" ProgID="ChemDraw.Document.6.0" ShapeID="Object 158" DrawAspect="Content" ObjectID="_1805549026" r:id="rId985"/>
        </w:object>
      </w:r>
      <w:r w:rsidRPr="00224A56">
        <w:rPr>
          <w:rFonts w:ascii="Times New Roman" w:eastAsia="宋体" w:hAnsi="Times New Roman" w:cs="Times New Roman"/>
          <w:b/>
          <w:color w:val="000000" w:themeColor="text1"/>
          <w:sz w:val="24"/>
          <w:szCs w:val="24"/>
        </w:rPr>
        <w:object w:dxaOrig="8295" w:dyaOrig="5790" w14:anchorId="66064989">
          <v:shape id="_x0000_i1465" type="#_x0000_t75" style="width:415.4pt;height:289.65pt" o:ole="">
            <v:imagedata r:id="rId986" o:title=""/>
            <o:lock v:ext="edit" aspectratio="f"/>
          </v:shape>
          <o:OLEObject Type="Embed" ProgID="MestReNova.Document.1" ShapeID="_x0000_i1465" DrawAspect="Content" ObjectID="_1805548759" r:id="rId987"/>
        </w:object>
      </w:r>
    </w:p>
    <w:p w14:paraId="6F3BFCD8"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)-5-(4-Fluorophenyl)-4,4-dimethyl-2-(((2-</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phenylpropan-2-yl)disulfaneyl)methyl)-3,4-dihydro-2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w:t>
      </w:r>
      <w:r w:rsidRPr="00224A56">
        <w:rPr>
          <w:rFonts w:ascii="Times New Roman" w:eastAsia="宋体" w:hAnsi="Times New Roman" w:cs="Times New Roman" w:hint="eastAsia"/>
          <w:b/>
          <w:color w:val="000000" w:themeColor="text1"/>
          <w:sz w:val="24"/>
          <w:szCs w:val="24"/>
        </w:rPr>
        <w:t>i</w:t>
      </w:r>
    </w:p>
    <w:p w14:paraId="6B5FE892" w14:textId="161D7DDB"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rPr>
        <w:object w:dxaOrig="1440" w:dyaOrig="1440" w14:anchorId="1A3FE7CF">
          <v:shape id="Object 160" o:spid="_x0000_s4731" type="#_x0000_t75" style="position:absolute;left:0;text-align:left;margin-left:9pt;margin-top:78.5pt;width:147.5pt;height:80.5pt;z-index:251866112;mso-width-relative:page;mso-height-relative:page">
            <v:imagedata r:id="rId988" o:title=""/>
            <o:lock v:ext="edit" aspectratio="f"/>
          </v:shape>
          <o:OLEObject Type="Embed" ProgID="ChemDraw.Document.6.0" ShapeID="Object 160" DrawAspect="Content" ObjectID="_1805549027" r:id="rId989"/>
        </w:object>
      </w:r>
      <w:r w:rsidR="006E0927" w:rsidRPr="00224A56">
        <w:rPr>
          <w:rFonts w:hint="eastAsia"/>
          <w:color w:val="000000" w:themeColor="text1"/>
        </w:rPr>
        <w:object w:dxaOrig="16311" w:dyaOrig="11381" w14:anchorId="275A4A12">
          <v:shape id="_x0000_i1467" type="#_x0000_t75" style="width:415.4pt;height:289.65pt" o:ole="">
            <v:imagedata r:id="rId990" o:title=""/>
          </v:shape>
          <o:OLEObject Type="Embed" ProgID="MestReNova.Document.1" ShapeID="_x0000_i1467" DrawAspect="Content" ObjectID="_1805548760" r:id="rId991"/>
        </w:object>
      </w:r>
    </w:p>
    <w:p w14:paraId="596A1DDA"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t>13</w:t>
      </w:r>
      <w:r w:rsidRPr="00224A56">
        <w:rPr>
          <w:rFonts w:ascii="Times New Roman" w:eastAsia="宋体" w:hAnsi="Times New Roman" w:cs="Times New Roman"/>
          <w:b/>
          <w:bCs/>
          <w:color w:val="000000" w:themeColor="text1"/>
          <w:sz w:val="24"/>
          <w:szCs w:val="24"/>
        </w:rPr>
        <w:t xml:space="preserve">C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)-5-(4-Fluorophenyl)-4,4-dimethyl-2-(((2-phen</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ylpropan-2-yl)disulfaneyl)methyl)-3,4-dihydro-2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w:t>
      </w:r>
      <w:r w:rsidRPr="00224A56">
        <w:rPr>
          <w:rFonts w:ascii="Times New Roman" w:eastAsia="宋体" w:hAnsi="Times New Roman" w:cs="Times New Roman" w:hint="eastAsia"/>
          <w:b/>
          <w:color w:val="000000" w:themeColor="text1"/>
          <w:sz w:val="24"/>
          <w:szCs w:val="24"/>
        </w:rPr>
        <w:t>i</w:t>
      </w:r>
    </w:p>
    <w:p w14:paraId="570814ED"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noProof/>
          <w:color w:val="000000" w:themeColor="text1"/>
        </w:rPr>
        <w:drawing>
          <wp:inline distT="0" distB="0" distL="114300" distR="114300" wp14:anchorId="1E0C679C" wp14:editId="5CEF9FE4">
            <wp:extent cx="5264785" cy="3674110"/>
            <wp:effectExtent l="0" t="0" r="5715" b="8890"/>
            <wp:docPr id="6"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22"/>
                    <pic:cNvPicPr>
                      <a:picLocks noChangeAspect="1"/>
                    </pic:cNvPicPr>
                  </pic:nvPicPr>
                  <pic:blipFill>
                    <a:blip r:embed="rId992"/>
                    <a:stretch>
                      <a:fillRect/>
                    </a:stretch>
                  </pic:blipFill>
                  <pic:spPr>
                    <a:xfrm>
                      <a:off x="0" y="0"/>
                      <a:ext cx="5264785" cy="3674110"/>
                    </a:xfrm>
                    <a:prstGeom prst="rect">
                      <a:avLst/>
                    </a:prstGeom>
                    <a:noFill/>
                    <a:ln>
                      <a:noFill/>
                    </a:ln>
                  </pic:spPr>
                </pic:pic>
              </a:graphicData>
            </a:graphic>
          </wp:inline>
        </w:drawing>
      </w:r>
      <w:r w:rsidRPr="00224A56">
        <w:rPr>
          <w:rFonts w:ascii="Times New Roman" w:eastAsia="宋体" w:hAnsi="Times New Roman" w:cs="Times New Roman"/>
          <w:b/>
          <w:color w:val="000000" w:themeColor="text1"/>
          <w:sz w:val="24"/>
          <w:szCs w:val="24"/>
        </w:rPr>
        <w:object w:dxaOrig="1440" w:dyaOrig="1440" w14:anchorId="6FD5CDF5">
          <v:shape id="Object 161" o:spid="_x0000_s4732" type="#_x0000_t75" style="position:absolute;left:0;text-align:left;margin-left:13pt;margin-top:48.8pt;width:147.5pt;height:80.5pt;z-index:251867136;mso-position-horizontal-relative:text;mso-position-vertical-relative:text;mso-width-relative:page;mso-height-relative:page">
            <v:imagedata r:id="rId993" o:title=""/>
            <o:lock v:ext="edit" aspectratio="f"/>
          </v:shape>
          <o:OLEObject Type="Embed" ProgID="ChemDraw.Document.6.0" ShapeID="Object 161" DrawAspect="Content" ObjectID="_1805549028" r:id="rId994"/>
        </w:object>
      </w:r>
    </w:p>
    <w:p w14:paraId="6C17B50B"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)-5-(4-Fluorophenyl)-4,4-dimethyl-2-(((2-methyl-</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4-phenylbutan-2-yl)disulfaneyl)methyl)-3,4-dihydro-2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-pyrrole 3aj</w:t>
      </w:r>
    </w:p>
    <w:p w14:paraId="648944E1" w14:textId="6E610709" w:rsidR="005749D0" w:rsidRPr="00224A56" w:rsidRDefault="00000000">
      <w:pPr>
        <w:spacing w:afterLines="50" w:after="156"/>
        <w:rPr>
          <w:rFonts w:ascii="Times New Roman" w:eastAsia="宋体" w:hAnsi="Times New Roman" w:cs="Times New Roman"/>
          <w:b/>
          <w:bCs/>
          <w:color w:val="000000" w:themeColor="text1"/>
          <w:sz w:val="24"/>
          <w:szCs w:val="24"/>
          <w:lang w:eastAsia="en-US"/>
        </w:rPr>
      </w:pPr>
      <w:r w:rsidRPr="00224A56">
        <w:rPr>
          <w:rFonts w:ascii="Times New Roman" w:eastAsia="宋体" w:hAnsi="Times New Roman" w:cs="Times New Roman"/>
          <w:b/>
          <w:bCs/>
          <w:color w:val="000000" w:themeColor="text1"/>
          <w:sz w:val="24"/>
          <w:szCs w:val="24"/>
          <w:vertAlign w:val="superscript"/>
        </w:rPr>
        <w:object w:dxaOrig="1440" w:dyaOrig="1440" w14:anchorId="784B31ED">
          <v:shape id="Object 163" o:spid="_x0000_s4733" type="#_x0000_t75" style="position:absolute;left:0;text-align:left;margin-left:6pt;margin-top:78.6pt;width:154.5pt;height:80.5pt;z-index:251869184;mso-width-relative:page;mso-height-relative:page">
            <v:imagedata r:id="rId995" o:title=""/>
            <o:lock v:ext="edit" aspectratio="f"/>
          </v:shape>
          <o:OLEObject Type="Embed" ProgID="ChemDraw.Document.6.0" ShapeID="Object 163" DrawAspect="Content" ObjectID="_1805549029" r:id="rId996"/>
        </w:object>
      </w:r>
      <w:r w:rsidR="006E0927" w:rsidRPr="00224A56">
        <w:rPr>
          <w:rFonts w:hint="eastAsia"/>
          <w:color w:val="000000" w:themeColor="text1"/>
        </w:rPr>
        <w:object w:dxaOrig="16311" w:dyaOrig="11381" w14:anchorId="335C7AF3">
          <v:shape id="_x0000_i1470" type="#_x0000_t75" style="width:415.4pt;height:289.65pt" o:ole="">
            <v:imagedata r:id="rId997" o:title=""/>
          </v:shape>
          <o:OLEObject Type="Embed" ProgID="MestReNova.Document.1" ShapeID="_x0000_i1470" DrawAspect="Content" ObjectID="_1805548761" r:id="rId998"/>
        </w:object>
      </w:r>
    </w:p>
    <w:p w14:paraId="01245C82"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hAnsi="Times New Roman" w:cs="Times New Roman"/>
          <w:b/>
          <w:color w:val="000000" w:themeColor="text1"/>
        </w:rPr>
        <w:t>(</w:t>
      </w:r>
      <w:r w:rsidRPr="00224A56">
        <w:rPr>
          <w:rFonts w:ascii="Times New Roman" w:hAnsi="Times New Roman" w:cs="Times New Roman"/>
          <w:b/>
          <w:i/>
          <w:iCs/>
          <w:color w:val="000000" w:themeColor="text1"/>
        </w:rPr>
        <w:t>R</w:t>
      </w:r>
      <w:r w:rsidRPr="00224A56">
        <w:rPr>
          <w:rFonts w:ascii="Times New Roman" w:hAnsi="Times New Roman" w:cs="Times New Roman"/>
          <w:b/>
          <w:color w:val="000000" w:themeColor="text1"/>
        </w:rPr>
        <w:t>)-5-(4-Fluorophenyl)-4,4-dimethyl-2-(((2-methyl-</w:t>
      </w:r>
      <w:r w:rsidRPr="00224A56">
        <w:rPr>
          <w:rFonts w:ascii="Times New Roman" w:hAnsi="Times New Roman" w:cs="Times New Roman" w:hint="eastAsia"/>
          <w:b/>
          <w:color w:val="000000" w:themeColor="text1"/>
        </w:rPr>
        <w:t xml:space="preserve"> </w:t>
      </w:r>
      <w:r w:rsidRPr="00224A56">
        <w:rPr>
          <w:rFonts w:ascii="Times New Roman" w:hAnsi="Times New Roman" w:cs="Times New Roman"/>
          <w:b/>
          <w:color w:val="000000" w:themeColor="text1"/>
        </w:rPr>
        <w:t>4-phenylbutan-2-yl)disulfaneyl)methyl)-3,4-dihydro-2</w:t>
      </w:r>
      <w:r w:rsidRPr="00224A56">
        <w:rPr>
          <w:rFonts w:ascii="Times New Roman" w:hAnsi="Times New Roman" w:cs="Times New Roman"/>
          <w:b/>
          <w:i/>
          <w:iCs/>
          <w:color w:val="000000" w:themeColor="text1"/>
        </w:rPr>
        <w:t>H</w:t>
      </w:r>
      <w:r w:rsidRPr="00224A56">
        <w:rPr>
          <w:rFonts w:ascii="Times New Roman" w:hAnsi="Times New Roman" w:cs="Times New Roman"/>
          <w:b/>
          <w:color w:val="000000" w:themeColor="text1"/>
        </w:rPr>
        <w:t>-pyrrole (3aj)</w:t>
      </w:r>
    </w:p>
    <w:p w14:paraId="6AFDA8DD"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458CACA">
          <v:shape id="Object 162" o:spid="_x0000_s4734" type="#_x0000_t75" style="position:absolute;left:0;text-align:left;margin-left:6.5pt;margin-top:50.9pt;width:154.5pt;height:80.5pt;z-index:251868160;mso-width-relative:page;mso-height-relative:page">
            <v:imagedata r:id="rId999" o:title=""/>
            <o:lock v:ext="edit" aspectratio="f"/>
          </v:shape>
          <o:OLEObject Type="Embed" ProgID="ChemDraw.Document.6.0" ShapeID="Object 162" DrawAspect="Content" ObjectID="_1805549030" r:id="rId1000"/>
        </w:object>
      </w:r>
      <w:r w:rsidRPr="00224A56">
        <w:rPr>
          <w:rFonts w:ascii="Times New Roman" w:eastAsia="宋体" w:hAnsi="Times New Roman" w:cs="Times New Roman"/>
          <w:b/>
          <w:color w:val="000000" w:themeColor="text1"/>
          <w:sz w:val="24"/>
          <w:szCs w:val="24"/>
        </w:rPr>
        <w:object w:dxaOrig="8295" w:dyaOrig="5790" w14:anchorId="4D687D06">
          <v:shape id="_x0000_i1472" type="#_x0000_t75" style="width:415.4pt;height:289.65pt" o:ole="">
            <v:imagedata r:id="rId1001" o:title=""/>
            <o:lock v:ext="edit" aspectratio="f"/>
          </v:shape>
          <o:OLEObject Type="Embed" ProgID="MestReNova.Document.1" ShapeID="_x0000_i1472" DrawAspect="Content" ObjectID="_1805548762" r:id="rId1002"/>
        </w:object>
      </w:r>
    </w:p>
    <w:p w14:paraId="204404A0" w14:textId="77777777" w:rsidR="005749D0" w:rsidRPr="00224A56" w:rsidRDefault="00000000">
      <w:pPr>
        <w:spacing w:afterLines="50" w:after="156"/>
        <w:rPr>
          <w:rFonts w:ascii="Times New Roman" w:eastAsia="宋体" w:hAnsi="Times New Roman" w:cs="Times New Roman"/>
          <w:b/>
          <w:color w:val="000000" w:themeColor="text1"/>
          <w:sz w:val="24"/>
          <w:szCs w:val="24"/>
          <w:lang w:eastAsia="en-US"/>
        </w:rPr>
      </w:pPr>
      <w:r w:rsidRPr="00224A56">
        <w:rPr>
          <w:rFonts w:ascii="Times New Roman" w:eastAsia="宋体" w:hAnsi="Times New Roman" w:cs="Times New Roman"/>
          <w:b/>
          <w:color w:val="000000" w:themeColor="text1"/>
          <w:sz w:val="24"/>
          <w:szCs w:val="24"/>
          <w:vertAlign w:val="superscript"/>
        </w:rPr>
        <w:lastRenderedPageBreak/>
        <w:t>1</w:t>
      </w:r>
      <w:r w:rsidRPr="00224A56">
        <w:rPr>
          <w:rFonts w:ascii="Times New Roman" w:eastAsia="宋体" w:hAnsi="Times New Roman" w:cs="Times New Roman"/>
          <w:b/>
          <w:color w:val="000000" w:themeColor="text1"/>
          <w:sz w:val="24"/>
          <w:szCs w:val="24"/>
        </w:rPr>
        <w:t>H NMR Spectrum of (</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)-3-(((5-(4-Fluorophenyl)-4,4-dimethyl-3,4-dihydro-</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-pyrrol-2-yl)methyl)disulfaneyl)-3-methylbutyl benzoate 3ak</w:t>
      </w:r>
    </w:p>
    <w:p w14:paraId="6C722126" w14:textId="42607FA4"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vertAlign w:val="superscript"/>
        </w:rPr>
        <w:object w:dxaOrig="1440" w:dyaOrig="1440" w14:anchorId="3C91409F">
          <v:shape id="Object 165" o:spid="_x0000_s4735" type="#_x0000_t75" style="position:absolute;left:0;text-align:left;margin-left:-1pt;margin-top:80.2pt;width:161pt;height:80.5pt;z-index:251871232;mso-width-relative:page;mso-height-relative:page">
            <v:imagedata r:id="rId1003" o:title=""/>
            <o:lock v:ext="edit" aspectratio="f"/>
          </v:shape>
          <o:OLEObject Type="Embed" ProgID="ChemDraw.Document.6.0" ShapeID="Object 165" DrawAspect="Content" ObjectID="_1805549031" r:id="rId1004"/>
        </w:object>
      </w:r>
      <w:r w:rsidR="007924E3" w:rsidRPr="00224A56">
        <w:rPr>
          <w:rFonts w:hint="eastAsia"/>
          <w:color w:val="000000" w:themeColor="text1"/>
        </w:rPr>
        <w:object w:dxaOrig="16311" w:dyaOrig="11381" w14:anchorId="72BA199B">
          <v:shape id="_x0000_i1474" type="#_x0000_t75" style="width:415.4pt;height:289.65pt" o:ole="">
            <v:imagedata r:id="rId1005" o:title=""/>
          </v:shape>
          <o:OLEObject Type="Embed" ProgID="MestReNova.Document.1" ShapeID="_x0000_i1474" DrawAspect="Content" ObjectID="_1805548763" r:id="rId1006"/>
        </w:object>
      </w:r>
    </w:p>
    <w:p w14:paraId="716EA364"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vertAlign w:val="superscript"/>
        </w:rPr>
        <w:t>13</w:t>
      </w:r>
      <w:r w:rsidRPr="00224A56">
        <w:rPr>
          <w:rFonts w:ascii="Times New Roman" w:eastAsia="宋体" w:hAnsi="Times New Roman" w:cs="Times New Roman"/>
          <w:b/>
          <w:color w:val="000000" w:themeColor="text1"/>
          <w:sz w:val="24"/>
          <w:szCs w:val="24"/>
        </w:rPr>
        <w:t>C NMR Spectrum of (</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)-3-(((5-(4-Fluorophenyl)-4,4-dimethyl-3,4-dihydro-</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-pyrrol-2-yl)methyl)disulfaneyl)-3-methylbutyl benzoate 3ak</w:t>
      </w:r>
    </w:p>
    <w:p w14:paraId="3C7F2572"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color w:val="000000" w:themeColor="text1"/>
          <w:sz w:val="24"/>
          <w:szCs w:val="24"/>
          <w:vertAlign w:val="superscript"/>
        </w:rPr>
        <w:object w:dxaOrig="8295" w:dyaOrig="5790" w14:anchorId="7375BE5B">
          <v:shape id="_x0000_i1475" type="#_x0000_t75" style="width:415.4pt;height:289.65pt" o:ole="">
            <v:imagedata r:id="rId1007" o:title=""/>
            <o:lock v:ext="edit" aspectratio="f"/>
          </v:shape>
          <o:OLEObject Type="Embed" ProgID="MestReNova.Document.1" ShapeID="_x0000_i1475" DrawAspect="Content" ObjectID="_1805548764" r:id="rId1008"/>
        </w:object>
      </w:r>
      <w:r w:rsidRPr="00224A56">
        <w:rPr>
          <w:rFonts w:ascii="Times New Roman" w:eastAsia="宋体" w:hAnsi="Times New Roman" w:cs="Times New Roman"/>
          <w:b/>
          <w:color w:val="000000" w:themeColor="text1"/>
          <w:sz w:val="24"/>
          <w:szCs w:val="24"/>
          <w:vertAlign w:val="superscript"/>
        </w:rPr>
        <w:object w:dxaOrig="1440" w:dyaOrig="1440" w14:anchorId="0714A093">
          <v:shape id="Object 164" o:spid="_x0000_s4736" type="#_x0000_t75" style="position:absolute;left:0;text-align:left;margin-left:-1pt;margin-top:57.5pt;width:161pt;height:80.5pt;z-index:251870208;mso-position-horizontal-relative:text;mso-position-vertical-relative:text;mso-width-relative:page;mso-height-relative:page">
            <v:imagedata r:id="rId1009" o:title=""/>
            <o:lock v:ext="edit" aspectratio="f"/>
          </v:shape>
          <o:OLEObject Type="Embed" ProgID="ChemDraw.Document.6.0" ShapeID="Object 164" DrawAspect="Content" ObjectID="_1805549032" r:id="rId1010"/>
        </w:object>
      </w:r>
    </w:p>
    <w:p w14:paraId="74CC5277" w14:textId="77777777" w:rsidR="005749D0" w:rsidRPr="00224A56" w:rsidRDefault="00000000">
      <w:pPr>
        <w:spacing w:afterLines="50" w:after="156"/>
        <w:rPr>
          <w:rFonts w:ascii="Times New Roman" w:eastAsia="宋体" w:hAnsi="Times New Roman" w:cs="Times New Roman"/>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lastRenderedPageBreak/>
        <w:t>1</w:t>
      </w:r>
      <w:r w:rsidRPr="00224A56">
        <w:rPr>
          <w:rFonts w:ascii="Times New Roman" w:eastAsia="宋体" w:hAnsi="Times New Roman" w:cs="Times New Roman"/>
          <w:b/>
          <w:bCs/>
          <w:color w:val="000000" w:themeColor="text1"/>
          <w:sz w:val="24"/>
          <w:szCs w:val="24"/>
        </w:rPr>
        <w:t xml:space="preserve">H NMR Spectrum of </w:t>
      </w:r>
      <w:r w:rsidRPr="00224A56">
        <w:rPr>
          <w:rFonts w:ascii="Times New Roman" w:eastAsia="宋体" w:hAnsi="Times New Roman" w:cs="Times New Roman"/>
          <w:b/>
          <w:color w:val="000000" w:themeColor="text1"/>
          <w:sz w:val="24"/>
          <w:szCs w:val="24"/>
        </w:rPr>
        <w:t>(</w:t>
      </w:r>
      <w:r w:rsidRPr="00224A56">
        <w:rPr>
          <w:rFonts w:ascii="Times New Roman" w:eastAsia="宋体" w:hAnsi="Times New Roman" w:cs="Times New Roman"/>
          <w:b/>
          <w:i/>
          <w:iCs/>
          <w:color w:val="000000" w:themeColor="text1"/>
          <w:sz w:val="24"/>
          <w:szCs w:val="24"/>
        </w:rPr>
        <w:t>R</w:t>
      </w:r>
      <w:r w:rsidRPr="00224A56">
        <w:rPr>
          <w:rFonts w:ascii="Times New Roman" w:eastAsia="宋体" w:hAnsi="Times New Roman" w:cs="Times New Roman"/>
          <w:b/>
          <w:color w:val="000000" w:themeColor="text1"/>
          <w:sz w:val="24"/>
          <w:szCs w:val="24"/>
        </w:rPr>
        <w:t>)-2-(((5-(4-Fluorophenyl)-4,4-dimethyl-3,4-dihydro-</w:t>
      </w:r>
      <w:r w:rsidRPr="00224A56">
        <w:rPr>
          <w:rFonts w:ascii="Times New Roman" w:eastAsia="宋体" w:hAnsi="Times New Roman" w:cs="Times New Roman" w:hint="eastAsia"/>
          <w:b/>
          <w:color w:val="000000" w:themeColor="text1"/>
          <w:sz w:val="24"/>
          <w:szCs w:val="24"/>
        </w:rPr>
        <w:t xml:space="preserve"> </w:t>
      </w:r>
      <w:r w:rsidRPr="00224A56">
        <w:rPr>
          <w:rFonts w:ascii="Times New Roman" w:eastAsia="宋体" w:hAnsi="Times New Roman" w:cs="Times New Roman"/>
          <w:b/>
          <w:color w:val="000000" w:themeColor="text1"/>
          <w:sz w:val="24"/>
          <w:szCs w:val="24"/>
        </w:rPr>
        <w:t>2</w:t>
      </w:r>
      <w:r w:rsidRPr="00224A56">
        <w:rPr>
          <w:rFonts w:ascii="Times New Roman" w:eastAsia="宋体" w:hAnsi="Times New Roman" w:cs="Times New Roman"/>
          <w:b/>
          <w:i/>
          <w:iCs/>
          <w:color w:val="000000" w:themeColor="text1"/>
          <w:sz w:val="24"/>
          <w:szCs w:val="24"/>
        </w:rPr>
        <w:t>H</w:t>
      </w:r>
      <w:r w:rsidRPr="00224A56">
        <w:rPr>
          <w:rFonts w:ascii="Times New Roman" w:eastAsia="宋体" w:hAnsi="Times New Roman" w:cs="Times New Roman"/>
          <w:b/>
          <w:color w:val="000000" w:themeColor="text1"/>
          <w:sz w:val="24"/>
          <w:szCs w:val="24"/>
        </w:rPr>
        <w:t>-pyrrol-2-yl)methyl)disulfaneyl)-2-methyl-1-phenylpropan-1-one 3a</w:t>
      </w:r>
      <w:r w:rsidRPr="00224A56">
        <w:rPr>
          <w:rFonts w:ascii="Times New Roman" w:eastAsia="宋体" w:hAnsi="Times New Roman" w:cs="Times New Roman" w:hint="eastAsia"/>
          <w:b/>
          <w:color w:val="000000" w:themeColor="text1"/>
          <w:sz w:val="24"/>
          <w:szCs w:val="24"/>
        </w:rPr>
        <w:t>l</w:t>
      </w:r>
    </w:p>
    <w:p w14:paraId="5D848714" w14:textId="7045F502"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1440" w:dyaOrig="1440" w14:anchorId="3D60D017">
          <v:shape id="Object 167" o:spid="_x0000_s4737" type="#_x0000_t75" style="position:absolute;left:0;text-align:left;margin-left:11.5pt;margin-top:88.1pt;width:150.5pt;height:80.5pt;z-index:251873280;mso-width-relative:page;mso-height-relative:page">
            <v:imagedata r:id="rId1011" o:title=""/>
            <o:lock v:ext="edit" aspectratio="f"/>
          </v:shape>
          <o:OLEObject Type="Embed" ProgID="ChemDraw.Document.6.0" ShapeID="Object 167" DrawAspect="Content" ObjectID="_1805549033" r:id="rId1012"/>
        </w:object>
      </w:r>
      <w:r w:rsidR="006E0927" w:rsidRPr="00224A56">
        <w:rPr>
          <w:rFonts w:hint="eastAsia"/>
          <w:color w:val="000000" w:themeColor="text1"/>
        </w:rPr>
        <w:object w:dxaOrig="16311" w:dyaOrig="11381" w14:anchorId="5EEBE1EB">
          <v:shape id="_x0000_i1478" type="#_x0000_t75" style="width:415.4pt;height:289.65pt" o:ole="">
            <v:imagedata r:id="rId1013" o:title=""/>
          </v:shape>
          <o:OLEObject Type="Embed" ProgID="MestReNova.Document.1" ShapeID="_x0000_i1478" DrawAspect="Content" ObjectID="_1805548765" r:id="rId1014"/>
        </w:object>
      </w:r>
    </w:p>
    <w:p w14:paraId="403F012D"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hAnsi="Times New Roman" w:cs="Times New Roman"/>
          <w:b/>
          <w:color w:val="000000" w:themeColor="text1"/>
        </w:rPr>
        <w:t>(</w:t>
      </w:r>
      <w:r w:rsidRPr="00224A56">
        <w:rPr>
          <w:rFonts w:ascii="Times New Roman" w:hAnsi="Times New Roman" w:cs="Times New Roman"/>
          <w:b/>
          <w:i/>
          <w:iCs/>
          <w:color w:val="000000" w:themeColor="text1"/>
        </w:rPr>
        <w:t>R</w:t>
      </w:r>
      <w:r w:rsidRPr="00224A56">
        <w:rPr>
          <w:rFonts w:ascii="Times New Roman" w:hAnsi="Times New Roman" w:cs="Times New Roman"/>
          <w:b/>
          <w:color w:val="000000" w:themeColor="text1"/>
        </w:rPr>
        <w:t>)-2-(((5-(4-Fluorophenyl)-4,4-dimethyl-3,4-dihydro-</w:t>
      </w:r>
      <w:r w:rsidRPr="00224A56">
        <w:rPr>
          <w:rFonts w:ascii="Times New Roman" w:hAnsi="Times New Roman" w:cs="Times New Roman" w:hint="eastAsia"/>
          <w:b/>
          <w:color w:val="000000" w:themeColor="text1"/>
        </w:rPr>
        <w:t xml:space="preserve"> </w:t>
      </w:r>
      <w:r w:rsidRPr="00224A56">
        <w:rPr>
          <w:rFonts w:ascii="Times New Roman" w:hAnsi="Times New Roman" w:cs="Times New Roman"/>
          <w:b/>
          <w:color w:val="000000" w:themeColor="text1"/>
        </w:rPr>
        <w:t>2</w:t>
      </w:r>
      <w:r w:rsidRPr="00224A56">
        <w:rPr>
          <w:rFonts w:ascii="Times New Roman" w:hAnsi="Times New Roman" w:cs="Times New Roman"/>
          <w:b/>
          <w:i/>
          <w:iCs/>
          <w:color w:val="000000" w:themeColor="text1"/>
        </w:rPr>
        <w:t>H</w:t>
      </w:r>
      <w:r w:rsidRPr="00224A56">
        <w:rPr>
          <w:rFonts w:ascii="Times New Roman" w:hAnsi="Times New Roman" w:cs="Times New Roman"/>
          <w:b/>
          <w:color w:val="000000" w:themeColor="text1"/>
        </w:rPr>
        <w:t>-pyrrol-2-yl)methyl)disulfaneyl)-2-methyl-1-phenylpropan-1-one 3a</w:t>
      </w:r>
      <w:r w:rsidRPr="00224A56">
        <w:rPr>
          <w:rFonts w:ascii="Times New Roman" w:hAnsi="Times New Roman" w:cs="Times New Roman" w:hint="eastAsia"/>
          <w:b/>
          <w:color w:val="000000" w:themeColor="text1"/>
        </w:rPr>
        <w:t>l</w:t>
      </w:r>
    </w:p>
    <w:p w14:paraId="4C1CFF4D" w14:textId="77777777" w:rsidR="005749D0" w:rsidRPr="00224A56" w:rsidRDefault="00000000">
      <w:pPr>
        <w:spacing w:afterLines="50" w:after="156"/>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sz w:val="24"/>
          <w:szCs w:val="24"/>
          <w:vertAlign w:val="superscript"/>
        </w:rPr>
        <w:object w:dxaOrig="8295" w:dyaOrig="5790" w14:anchorId="33BBF448">
          <v:shape id="_x0000_i1479" type="#_x0000_t75" style="width:415.4pt;height:289.65pt" o:ole="">
            <v:imagedata r:id="rId1015" o:title=""/>
            <o:lock v:ext="edit" aspectratio="f"/>
          </v:shape>
          <o:OLEObject Type="Embed" ProgID="MestReNova.Document.1" ShapeID="_x0000_i1479" DrawAspect="Content" ObjectID="_1805548766" r:id="rId1016"/>
        </w:object>
      </w:r>
      <w:r w:rsidRPr="00224A56">
        <w:rPr>
          <w:rFonts w:ascii="Times New Roman" w:eastAsia="宋体" w:hAnsi="Times New Roman" w:cs="Times New Roman"/>
          <w:b/>
          <w:bCs/>
          <w:color w:val="000000" w:themeColor="text1"/>
          <w:sz w:val="24"/>
          <w:szCs w:val="24"/>
          <w:vertAlign w:val="superscript"/>
        </w:rPr>
        <w:object w:dxaOrig="1440" w:dyaOrig="1440" w14:anchorId="4C972CCC">
          <v:shape id="Object 166" o:spid="_x0000_s4738" type="#_x0000_t75" style="position:absolute;left:0;text-align:left;margin-left:11.5pt;margin-top:65pt;width:150.5pt;height:80.5pt;z-index:251872256;mso-position-horizontal-relative:text;mso-position-vertical-relative:text;mso-width-relative:page;mso-height-relative:page">
            <v:imagedata r:id="rId1017" o:title=""/>
            <o:lock v:ext="edit" aspectratio="f"/>
          </v:shape>
          <o:OLEObject Type="Embed" ProgID="ChemDraw.Document.6.0" ShapeID="Object 166" DrawAspect="Content" ObjectID="_1805549034" r:id="rId1018"/>
        </w:object>
      </w:r>
    </w:p>
    <w:p w14:paraId="0F7B12A7"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)-5-(4-Fluorophenyl)-2-((isopropyldisulfaneyl)methyl)-</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4,4-dimethyl-3,4-dihydro-2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-pyrrole 3a</w:t>
      </w:r>
      <w:r w:rsidRPr="00224A56">
        <w:rPr>
          <w:rFonts w:ascii="Times New Roman" w:hAnsi="Times New Roman" w:cs="Times New Roman" w:hint="eastAsia"/>
          <w:b/>
          <w:color w:val="000000" w:themeColor="text1"/>
          <w:sz w:val="24"/>
          <w:szCs w:val="24"/>
        </w:rPr>
        <w:t>m</w:t>
      </w:r>
    </w:p>
    <w:p w14:paraId="7F8756CC" w14:textId="4DE6D369"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7D2C30C6">
          <v:shape id="Object 168" o:spid="_x0000_s4739" type="#_x0000_t75" style="position:absolute;left:0;text-align:left;margin-left:4.5pt;margin-top:81.25pt;width:131pt;height:74pt;z-index:251874304;mso-position-horizontal-relative:text;mso-position-vertical-relative:text;mso-width-relative:page;mso-height-relative:page">
            <v:imagedata r:id="rId1019" o:title=""/>
            <o:lock v:ext="edit" aspectratio="f"/>
          </v:shape>
          <o:OLEObject Type="Embed" ProgID="ChemDraw.Document.6.0" ShapeID="Object 168" DrawAspect="Content" ObjectID="_1805549035" r:id="rId1020"/>
        </w:object>
      </w:r>
      <w:r w:rsidR="006568BC" w:rsidRPr="00224A56">
        <w:rPr>
          <w:rFonts w:hint="eastAsia"/>
          <w:color w:val="000000" w:themeColor="text1"/>
        </w:rPr>
        <w:object w:dxaOrig="16311" w:dyaOrig="11381" w14:anchorId="61CFE8C4">
          <v:shape id="_x0000_i1482" type="#_x0000_t75" style="width:415.4pt;height:289.65pt" o:ole="">
            <v:imagedata r:id="rId1021" o:title=""/>
          </v:shape>
          <o:OLEObject Type="Embed" ProgID="MestReNova.Document.1" ShapeID="_x0000_i1482" DrawAspect="Content" ObjectID="_1805548767" r:id="rId1022"/>
        </w:object>
      </w:r>
    </w:p>
    <w:p w14:paraId="0619D0EA"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hAnsi="Times New Roman" w:cs="Times New Roman"/>
          <w:b/>
          <w:color w:val="000000" w:themeColor="text1"/>
        </w:rPr>
        <w:t>(</w:t>
      </w:r>
      <w:r w:rsidRPr="00224A56">
        <w:rPr>
          <w:rFonts w:ascii="Times New Roman" w:hAnsi="Times New Roman" w:cs="Times New Roman"/>
          <w:b/>
          <w:i/>
          <w:iCs/>
          <w:color w:val="000000" w:themeColor="text1"/>
        </w:rPr>
        <w:t>R</w:t>
      </w:r>
      <w:r w:rsidRPr="00224A56">
        <w:rPr>
          <w:rFonts w:ascii="Times New Roman" w:hAnsi="Times New Roman" w:cs="Times New Roman"/>
          <w:b/>
          <w:color w:val="000000" w:themeColor="text1"/>
        </w:rPr>
        <w:t>)-5-(4-Fluorophenyl)-2-((isopropyldisulfaneyl)methyl)-</w:t>
      </w:r>
      <w:r w:rsidRPr="00224A56">
        <w:rPr>
          <w:rFonts w:ascii="Times New Roman" w:hAnsi="Times New Roman" w:cs="Times New Roman" w:hint="eastAsia"/>
          <w:b/>
          <w:color w:val="000000" w:themeColor="text1"/>
        </w:rPr>
        <w:t xml:space="preserve"> </w:t>
      </w:r>
      <w:r w:rsidRPr="00224A56">
        <w:rPr>
          <w:rFonts w:ascii="Times New Roman" w:hAnsi="Times New Roman" w:cs="Times New Roman"/>
          <w:b/>
          <w:color w:val="000000" w:themeColor="text1"/>
        </w:rPr>
        <w:t>4,4-dimethyl-3,4-dihydro-2</w:t>
      </w:r>
      <w:r w:rsidRPr="00224A56">
        <w:rPr>
          <w:rFonts w:ascii="Times New Roman" w:hAnsi="Times New Roman" w:cs="Times New Roman"/>
          <w:b/>
          <w:i/>
          <w:iCs/>
          <w:color w:val="000000" w:themeColor="text1"/>
        </w:rPr>
        <w:t>H</w:t>
      </w:r>
      <w:r w:rsidRPr="00224A56">
        <w:rPr>
          <w:rFonts w:ascii="Times New Roman" w:hAnsi="Times New Roman" w:cs="Times New Roman"/>
          <w:b/>
          <w:color w:val="000000" w:themeColor="text1"/>
        </w:rPr>
        <w:t>-pyrrole 3a</w:t>
      </w:r>
      <w:r w:rsidRPr="00224A56">
        <w:rPr>
          <w:rFonts w:ascii="Times New Roman" w:hAnsi="Times New Roman" w:cs="Times New Roman" w:hint="eastAsia"/>
          <w:b/>
          <w:color w:val="000000" w:themeColor="text1"/>
        </w:rPr>
        <w:t>m</w:t>
      </w:r>
    </w:p>
    <w:p w14:paraId="27705DC7"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235821FA">
          <v:shape id="Object 169" o:spid="_x0000_s4740" type="#_x0000_t75" style="position:absolute;left:0;text-align:left;margin-left:12.5pt;margin-top:74.05pt;width:131pt;height:74pt;z-index:251875328;mso-width-relative:page;mso-height-relative:page">
            <v:imagedata r:id="rId1023" o:title=""/>
            <o:lock v:ext="edit" aspectratio="f"/>
          </v:shape>
          <o:OLEObject Type="Embed" ProgID="ChemDraw.Document.6.0" ShapeID="Object 169" DrawAspect="Content" ObjectID="_1805549036" r:id="rId1024"/>
        </w:object>
      </w:r>
      <w:r w:rsidRPr="00224A56">
        <w:rPr>
          <w:rFonts w:ascii="Times New Roman" w:hAnsi="Times New Roman" w:cs="Times New Roman"/>
          <w:noProof/>
          <w:color w:val="000000" w:themeColor="text1"/>
          <w:sz w:val="24"/>
          <w:szCs w:val="24"/>
        </w:rPr>
        <w:drawing>
          <wp:inline distT="0" distB="0" distL="114300" distR="114300" wp14:anchorId="071C4C04" wp14:editId="639CE0E9">
            <wp:extent cx="5264785" cy="3674110"/>
            <wp:effectExtent l="0" t="0" r="5715" b="8890"/>
            <wp:docPr id="4"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97"/>
                    <pic:cNvPicPr>
                      <a:picLocks noChangeAspect="1"/>
                    </pic:cNvPicPr>
                  </pic:nvPicPr>
                  <pic:blipFill>
                    <a:blip r:embed="rId1025"/>
                    <a:stretch>
                      <a:fillRect/>
                    </a:stretch>
                  </pic:blipFill>
                  <pic:spPr>
                    <a:xfrm>
                      <a:off x="0" y="0"/>
                      <a:ext cx="5264785" cy="3674110"/>
                    </a:xfrm>
                    <a:prstGeom prst="rect">
                      <a:avLst/>
                    </a:prstGeom>
                    <a:noFill/>
                    <a:ln>
                      <a:noFill/>
                    </a:ln>
                  </pic:spPr>
                </pic:pic>
              </a:graphicData>
            </a:graphic>
          </wp:inline>
        </w:drawing>
      </w:r>
    </w:p>
    <w:p w14:paraId="1CCA5AAF" w14:textId="77777777" w:rsidR="005749D0" w:rsidRPr="00224A56" w:rsidRDefault="00000000">
      <w:pPr>
        <w:spacing w:afterLines="50" w:after="156"/>
        <w:rPr>
          <w:rFonts w:ascii="Times New Roman"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)-2-((Cyclohexyldisulfaneyl)methyl)-5-(4-fluorophenyl)-</w:t>
      </w:r>
      <w:r w:rsidRPr="00224A56">
        <w:rPr>
          <w:rFonts w:ascii="Times New Roman" w:eastAsia="Arial Unicode MS" w:hAnsi="Times New Roman"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4,4-dimethyl-3,4-dihydro-2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 xml:space="preserve">-pyrrole </w:t>
      </w:r>
      <w:r w:rsidRPr="00224A56">
        <w:rPr>
          <w:rFonts w:ascii="Times New Roman" w:hAnsi="Times New Roman" w:cs="Times New Roman"/>
          <w:b/>
          <w:bCs/>
          <w:color w:val="000000" w:themeColor="text1"/>
          <w:sz w:val="24"/>
          <w:szCs w:val="24"/>
        </w:rPr>
        <w:t>3a</w:t>
      </w:r>
      <w:r w:rsidRPr="00224A56">
        <w:rPr>
          <w:rFonts w:ascii="Times New Roman" w:hAnsi="Times New Roman" w:cs="Times New Roman" w:hint="eastAsia"/>
          <w:b/>
          <w:bCs/>
          <w:color w:val="000000" w:themeColor="text1"/>
          <w:sz w:val="24"/>
          <w:szCs w:val="24"/>
        </w:rPr>
        <w:t>n</w:t>
      </w:r>
    </w:p>
    <w:p w14:paraId="1A05B8AE" w14:textId="45D771C6"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146D31F9">
          <v:shape id="Object 171" o:spid="_x0000_s4741" type="#_x0000_t75" style="position:absolute;left:0;text-align:left;margin-left:10.5pt;margin-top:85.35pt;width:152pt;height:76.5pt;z-index:251877376;mso-width-relative:page;mso-height-relative:page">
            <v:imagedata r:id="rId1026" o:title=""/>
            <o:lock v:ext="edit" aspectratio="f"/>
          </v:shape>
          <o:OLEObject Type="Embed" ProgID="ChemDraw.Document.6.0" ShapeID="Object 171" DrawAspect="Content" ObjectID="_1805549037" r:id="rId1027"/>
        </w:object>
      </w:r>
      <w:r w:rsidR="006568BC" w:rsidRPr="00224A56">
        <w:rPr>
          <w:rFonts w:hint="eastAsia"/>
          <w:color w:val="000000" w:themeColor="text1"/>
        </w:rPr>
        <w:object w:dxaOrig="16311" w:dyaOrig="11381" w14:anchorId="55825208">
          <v:shape id="_x0000_i1485" type="#_x0000_t75" style="width:415.4pt;height:289.65pt" o:ole="">
            <v:imagedata r:id="rId1028" o:title=""/>
          </v:shape>
          <o:OLEObject Type="Embed" ProgID="MestReNova.Document.1" ShapeID="_x0000_i1485" DrawAspect="Content" ObjectID="_1805548768" r:id="rId1029"/>
        </w:object>
      </w:r>
    </w:p>
    <w:p w14:paraId="688A9B2A" w14:textId="77777777" w:rsidR="005749D0" w:rsidRPr="00224A56" w:rsidRDefault="00000000">
      <w:pPr>
        <w:pStyle w:val="ab"/>
        <w:spacing w:beforeAutospacing="0" w:afterLines="50" w:after="156" w:afterAutospacing="0"/>
        <w:jc w:val="both"/>
        <w:rPr>
          <w:rFonts w:ascii="Times New Roman"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color w:val="000000" w:themeColor="text1"/>
        </w:rPr>
        <w:t>(</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)-2-((Cyclohexyldisulfaneyl)methyl)-5-(4-fluorophenyl)-</w:t>
      </w:r>
      <w:r w:rsidRPr="00224A56">
        <w:rPr>
          <w:rFonts w:ascii="Times New Roman" w:eastAsia="Arial Unicode MS" w:hAnsi="Times New Roman" w:cs="Times New Roman" w:hint="eastAsia"/>
          <w:b/>
          <w:bCs/>
          <w:color w:val="000000" w:themeColor="text1"/>
        </w:rPr>
        <w:t xml:space="preserve"> </w:t>
      </w:r>
      <w:r w:rsidRPr="00224A56">
        <w:rPr>
          <w:rFonts w:ascii="Times New Roman" w:eastAsia="Arial Unicode MS" w:hAnsi="Times New Roman" w:cs="Times New Roman"/>
          <w:b/>
          <w:bCs/>
          <w:color w:val="000000" w:themeColor="text1"/>
        </w:rPr>
        <w:t>4,4-dimethyl-3,4-dihydro-2</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 xml:space="preserve">-pyrrole </w:t>
      </w:r>
      <w:r w:rsidRPr="00224A56">
        <w:rPr>
          <w:rFonts w:ascii="Times New Roman" w:hAnsi="Times New Roman" w:cs="Times New Roman"/>
          <w:b/>
          <w:bCs/>
          <w:color w:val="000000" w:themeColor="text1"/>
        </w:rPr>
        <w:t>3a</w:t>
      </w:r>
      <w:r w:rsidRPr="00224A56">
        <w:rPr>
          <w:rFonts w:ascii="Times New Roman" w:hAnsi="Times New Roman" w:cs="Times New Roman" w:hint="eastAsia"/>
          <w:b/>
          <w:bCs/>
          <w:color w:val="000000" w:themeColor="text1"/>
        </w:rPr>
        <w:t>n</w:t>
      </w:r>
    </w:p>
    <w:p w14:paraId="286F7DB0"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object w:dxaOrig="1440" w:dyaOrig="1440" w14:anchorId="217C328E">
          <v:shape id="Object 170" o:spid="_x0000_s4742" type="#_x0000_t75" style="position:absolute;left:0;text-align:left;margin-left:11.5pt;margin-top:54.15pt;width:152pt;height:76.5pt;z-index:251876352;mso-width-relative:page;mso-height-relative:page">
            <v:imagedata r:id="rId1030" o:title=""/>
            <o:lock v:ext="edit" aspectratio="f"/>
          </v:shape>
          <o:OLEObject Type="Embed" ProgID="ChemDraw.Document.6.0" ShapeID="Object 170" DrawAspect="Content" ObjectID="_1805549038" r:id="rId1031"/>
        </w:object>
      </w:r>
      <w:r w:rsidRPr="00224A56">
        <w:rPr>
          <w:rFonts w:ascii="Times New Roman" w:hAnsi="Times New Roman" w:cs="Times New Roman"/>
          <w:b/>
          <w:color w:val="000000" w:themeColor="text1"/>
          <w:sz w:val="24"/>
          <w:szCs w:val="24"/>
        </w:rPr>
        <w:object w:dxaOrig="8295" w:dyaOrig="5790" w14:anchorId="34AC3685">
          <v:shape id="_x0000_i1487" type="#_x0000_t75" style="width:415.4pt;height:289.65pt" o:ole="">
            <v:imagedata r:id="rId1032" o:title=""/>
            <o:lock v:ext="edit" aspectratio="f"/>
          </v:shape>
          <o:OLEObject Type="Embed" ProgID="MestReNova.Document.1" ShapeID="_x0000_i1487" DrawAspect="Content" ObjectID="_1805548769" r:id="rId1033"/>
        </w:object>
      </w:r>
    </w:p>
    <w:p w14:paraId="5835A433" w14:textId="77777777" w:rsidR="005749D0" w:rsidRPr="00224A56" w:rsidRDefault="00000000">
      <w:pPr>
        <w:wordWrap w:val="0"/>
        <w:spacing w:afterLines="50" w:after="156"/>
        <w:rPr>
          <w:rFonts w:ascii="Times New Roman" w:eastAsia="Arial Unicode MS"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i/>
          <w:iCs/>
          <w:color w:val="000000" w:themeColor="text1"/>
          <w:sz w:val="24"/>
          <w:szCs w:val="24"/>
        </w:rPr>
        <w:t>S</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 ((</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)-5-(4-fluorophenyl)-4,4-dimethyl-3,4-di</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-pyrrol-2-yl)methanesulfinothioate 4</w:t>
      </w:r>
    </w:p>
    <w:p w14:paraId="1CE91B83" w14:textId="650BA259" w:rsidR="005749D0" w:rsidRPr="00224A56" w:rsidRDefault="00000000">
      <w:pPr>
        <w:spacing w:afterLines="50" w:after="156"/>
        <w:jc w:val="center"/>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4DB46A5A">
          <v:shape id="_x0000_s4744" type="#_x0000_t75" style="position:absolute;left:0;text-align:left;margin-left:24.1pt;margin-top:41.6pt;width:136.5pt;height:74.5pt;z-index:251879424;mso-width-relative:page;mso-height-relative:page">
            <v:imagedata r:id="rId1034" o:title=""/>
            <o:lock v:ext="edit" aspectratio="f"/>
          </v:shape>
          <o:OLEObject Type="Embed" ProgID="ChemDraw.Document.6.0" ShapeID="_x0000_s4744" DrawAspect="Content" ObjectID="_1805549039" r:id="rId1035"/>
        </w:object>
      </w:r>
      <w:r w:rsidR="006568BC" w:rsidRPr="00224A56">
        <w:rPr>
          <w:rFonts w:hint="eastAsia"/>
          <w:color w:val="000000" w:themeColor="text1"/>
        </w:rPr>
        <w:object w:dxaOrig="16311" w:dyaOrig="11381" w14:anchorId="72F7D994">
          <v:shape id="_x0000_i1489" type="#_x0000_t75" style="width:415.4pt;height:289.65pt" o:ole="">
            <v:imagedata r:id="rId1036" o:title=""/>
          </v:shape>
          <o:OLEObject Type="Embed" ProgID="MestReNova.Document.1" ShapeID="_x0000_i1489" DrawAspect="Content" ObjectID="_1805548770" r:id="rId1037"/>
        </w:object>
      </w:r>
    </w:p>
    <w:p w14:paraId="35D1220B" w14:textId="77777777" w:rsidR="005749D0" w:rsidRPr="00224A56" w:rsidRDefault="00000000">
      <w:pPr>
        <w:pStyle w:val="ab"/>
        <w:wordWrap w:val="0"/>
        <w:spacing w:beforeAutospacing="0" w:afterLines="50" w:after="156" w:afterAutospacing="0"/>
        <w:rPr>
          <w:rFonts w:ascii="Times New Roman" w:eastAsia="Arial Unicode MS" w:hAnsi="Times New Roman" w:cs="Times New Roman"/>
          <w:b/>
          <w:bCs/>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i/>
          <w:iCs/>
          <w:color w:val="000000" w:themeColor="text1"/>
        </w:rPr>
        <w:t>S</w:t>
      </w:r>
      <w:r w:rsidRPr="00224A56">
        <w:rPr>
          <w:rFonts w:ascii="Times New Roman" w:eastAsia="Arial Unicode MS" w:hAnsi="Times New Roman" w:cs="Times New Roman"/>
          <w:b/>
          <w:bCs/>
          <w:color w:val="000000" w:themeColor="text1"/>
        </w:rPr>
        <w:t>-</w:t>
      </w:r>
      <w:r w:rsidRPr="00224A56">
        <w:rPr>
          <w:rFonts w:ascii="Times New Roman" w:eastAsia="Arial Unicode MS" w:hAnsi="Times New Roman" w:cs="Times New Roman"/>
          <w:b/>
          <w:bCs/>
          <w:i/>
          <w:iCs/>
          <w:color w:val="000000" w:themeColor="text1"/>
        </w:rPr>
        <w:t>tert</w:t>
      </w:r>
      <w:r w:rsidRPr="00224A56">
        <w:rPr>
          <w:rFonts w:ascii="Times New Roman" w:eastAsia="Arial Unicode MS" w:hAnsi="Times New Roman" w:cs="Times New Roman"/>
          <w:b/>
          <w:bCs/>
          <w:color w:val="000000" w:themeColor="text1"/>
        </w:rPr>
        <w:t>-Butyl ((</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)-5-(4-fluorophenyl)-4,4-dimethyl-3,4-</w:t>
      </w:r>
      <w:r w:rsidRPr="00224A56">
        <w:rPr>
          <w:rFonts w:ascii="Times New Roman" w:eastAsia="Arial Unicode MS" w:hAnsi="Times New Roman" w:cs="Times New Roman" w:hint="eastAsia"/>
          <w:b/>
          <w:bCs/>
          <w:color w:val="000000" w:themeColor="text1"/>
        </w:rPr>
        <w:t xml:space="preserve"> </w:t>
      </w:r>
      <w:r w:rsidRPr="00224A56">
        <w:rPr>
          <w:rFonts w:ascii="Times New Roman" w:eastAsia="Arial Unicode MS" w:hAnsi="Times New Roman" w:cs="Times New Roman"/>
          <w:b/>
          <w:bCs/>
          <w:color w:val="000000" w:themeColor="text1"/>
        </w:rPr>
        <w:t>dihydro-2</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 xml:space="preserve">-pyrrol-2-yl)methanesulfinothioate </w:t>
      </w:r>
      <w:r w:rsidRPr="00224A56">
        <w:rPr>
          <w:rFonts w:ascii="Times New Roman" w:eastAsia="Arial Unicode MS" w:hAnsi="Times New Roman" w:cs="Times New Roman" w:hint="eastAsia"/>
          <w:b/>
          <w:bCs/>
          <w:color w:val="000000" w:themeColor="text1"/>
        </w:rPr>
        <w:t>4</w:t>
      </w:r>
    </w:p>
    <w:p w14:paraId="3313D557" w14:textId="77777777" w:rsidR="005749D0" w:rsidRPr="00224A56" w:rsidRDefault="00000000">
      <w:pPr>
        <w:spacing w:afterLines="50" w:after="156"/>
        <w:rPr>
          <w:rFonts w:ascii="Times New Roman" w:hAnsi="Times New Roman" w:cs="Times New Roman"/>
          <w:b/>
          <w:color w:val="000000" w:themeColor="text1"/>
          <w:sz w:val="24"/>
          <w:szCs w:val="24"/>
        </w:rPr>
      </w:pPr>
      <w:r w:rsidRPr="00224A56">
        <w:rPr>
          <w:rFonts w:ascii="Times New Roman" w:eastAsia="Arial Unicode MS" w:hAnsi="Times New Roman" w:cs="Times New Roman"/>
          <w:b/>
          <w:bCs/>
          <w:color w:val="000000" w:themeColor="text1"/>
          <w:sz w:val="24"/>
          <w:szCs w:val="24"/>
        </w:rPr>
        <w:object w:dxaOrig="1440" w:dyaOrig="1440" w14:anchorId="27237429">
          <v:shape id="_x0000_s4745" type="#_x0000_t75" style="position:absolute;left:0;text-align:left;margin-left:25.6pt;margin-top:57.8pt;width:136.5pt;height:74.5pt;z-index:251880448;mso-width-relative:page;mso-height-relative:page">
            <v:imagedata r:id="rId1038" o:title=""/>
            <o:lock v:ext="edit" aspectratio="f"/>
          </v:shape>
          <o:OLEObject Type="Embed" ProgID="ChemDraw.Document.6.0" ShapeID="_x0000_s4745" DrawAspect="Content" ObjectID="_1805549040" r:id="rId1039"/>
        </w:object>
      </w:r>
      <w:r w:rsidRPr="00224A56">
        <w:rPr>
          <w:rFonts w:ascii="Times New Roman" w:hAnsi="Times New Roman" w:cs="Times New Roman"/>
          <w:b/>
          <w:color w:val="000000" w:themeColor="text1"/>
          <w:sz w:val="24"/>
          <w:szCs w:val="24"/>
        </w:rPr>
        <w:object w:dxaOrig="8295" w:dyaOrig="5790" w14:anchorId="162C05BD">
          <v:shape id="_x0000_i1491" type="#_x0000_t75" style="width:415.4pt;height:289.65pt" o:ole="">
            <v:imagedata r:id="rId1040" o:title=""/>
            <o:lock v:ext="edit" aspectratio="f"/>
          </v:shape>
          <o:OLEObject Type="Embed" ProgID="MestReNova.Document.1" ShapeID="_x0000_i1491" DrawAspect="Content" ObjectID="_1805548771" r:id="rId1041"/>
        </w:object>
      </w:r>
    </w:p>
    <w:p w14:paraId="1AEC402D" w14:textId="77777777" w:rsidR="005749D0" w:rsidRPr="00224A56" w:rsidRDefault="00000000">
      <w:pPr>
        <w:wordWrap w:val="0"/>
        <w:rPr>
          <w:rFonts w:ascii="Times New Roman" w:eastAsia="Arial Unicode MS"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(2</w:t>
      </w:r>
      <w:r w:rsidRPr="00224A56">
        <w:rPr>
          <w:rFonts w:ascii="Times New Roman" w:eastAsia="Arial Unicode MS" w:hAnsi="Times New Roman" w:cs="Times New Roman"/>
          <w:b/>
          <w:bCs/>
          <w:i/>
          <w:iCs/>
          <w:color w:val="000000" w:themeColor="text1"/>
          <w:sz w:val="24"/>
          <w:szCs w:val="24"/>
        </w:rPr>
        <w:t>S</w:t>
      </w:r>
      <w:r w:rsidRPr="00224A56">
        <w:rPr>
          <w:rFonts w:ascii="Times New Roman" w:eastAsia="Arial Unicode MS" w:hAnsi="Times New Roman" w:cs="Times New Roman"/>
          <w:b/>
          <w:bCs/>
          <w:color w:val="000000" w:themeColor="text1"/>
          <w:sz w:val="24"/>
          <w:szCs w:val="24"/>
        </w:rPr>
        <w:t>,5</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)-5-((tert-Butylsulfinothioyl)methyl)-2-(4-fluorop</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henyl)-3,3-dimethylpyrrolidine 5</w:t>
      </w:r>
    </w:p>
    <w:p w14:paraId="7466C274" w14:textId="6254ED38" w:rsidR="005749D0" w:rsidRPr="00224A56" w:rsidRDefault="00000000">
      <w:pPr>
        <w:jc w:val="center"/>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31E4EA05">
          <v:shape id="_x0000_s4746" type="#_x0000_t75" style="position:absolute;left:0;text-align:left;margin-left:21pt;margin-top:34pt;width:136pt;height:74.5pt;z-index:251881472;mso-width-relative:page;mso-height-relative:page">
            <v:imagedata r:id="rId1042" o:title=""/>
            <o:lock v:ext="edit" aspectratio="f"/>
          </v:shape>
          <o:OLEObject Type="Embed" ProgID="ChemDraw.Document.6.0" ShapeID="_x0000_s4746" DrawAspect="Content" ObjectID="_1805549041" r:id="rId1043"/>
        </w:object>
      </w:r>
      <w:r w:rsidR="006568BC" w:rsidRPr="00224A56">
        <w:rPr>
          <w:rFonts w:hint="eastAsia"/>
          <w:color w:val="000000" w:themeColor="text1"/>
        </w:rPr>
        <w:object w:dxaOrig="16311" w:dyaOrig="11381" w14:anchorId="72EBB333">
          <v:shape id="_x0000_i1493" type="#_x0000_t75" style="width:415.4pt;height:289.65pt" o:ole="">
            <v:imagedata r:id="rId1044" o:title=""/>
          </v:shape>
          <o:OLEObject Type="Embed" ProgID="MestReNova.Document.1" ShapeID="_x0000_i1493" DrawAspect="Content" ObjectID="_1805548772" r:id="rId1045"/>
        </w:object>
      </w:r>
    </w:p>
    <w:p w14:paraId="253EE09E" w14:textId="77777777" w:rsidR="005749D0" w:rsidRPr="00224A56" w:rsidRDefault="00000000">
      <w:pPr>
        <w:widowControl/>
        <w:wordWrap w:val="0"/>
        <w:spacing w:before="100" w:beforeAutospacing="1" w:afterLines="50" w:after="156" w:afterAutospacing="1"/>
        <w:jc w:val="left"/>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Arial Unicode MS" w:hAnsi="Times New Roman" w:cs="Times New Roman"/>
          <w:b/>
          <w:bCs/>
          <w:color w:val="000000" w:themeColor="text1"/>
          <w:kern w:val="0"/>
          <w:sz w:val="24"/>
          <w:szCs w:val="24"/>
        </w:rPr>
        <w:t>((2</w:t>
      </w:r>
      <w:r w:rsidRPr="00224A56">
        <w:rPr>
          <w:rFonts w:ascii="Times New Roman" w:eastAsia="Arial Unicode MS" w:hAnsi="Times New Roman" w:cs="Times New Roman"/>
          <w:b/>
          <w:bCs/>
          <w:i/>
          <w:iCs/>
          <w:color w:val="000000" w:themeColor="text1"/>
          <w:kern w:val="0"/>
          <w:sz w:val="24"/>
          <w:szCs w:val="24"/>
        </w:rPr>
        <w:t>S</w:t>
      </w:r>
      <w:r w:rsidRPr="00224A56">
        <w:rPr>
          <w:rFonts w:ascii="Times New Roman" w:eastAsia="Arial Unicode MS" w:hAnsi="Times New Roman" w:cs="Times New Roman"/>
          <w:b/>
          <w:bCs/>
          <w:color w:val="000000" w:themeColor="text1"/>
          <w:kern w:val="0"/>
          <w:sz w:val="24"/>
          <w:szCs w:val="24"/>
        </w:rPr>
        <w:t>,5</w:t>
      </w:r>
      <w:r w:rsidRPr="00224A56">
        <w:rPr>
          <w:rFonts w:ascii="Times New Roman" w:eastAsia="Arial Unicode MS" w:hAnsi="Times New Roman" w:cs="Times New Roman"/>
          <w:b/>
          <w:bCs/>
          <w:i/>
          <w:iCs/>
          <w:color w:val="000000" w:themeColor="text1"/>
          <w:kern w:val="0"/>
          <w:sz w:val="24"/>
          <w:szCs w:val="24"/>
        </w:rPr>
        <w:t>R</w:t>
      </w:r>
      <w:r w:rsidRPr="00224A56">
        <w:rPr>
          <w:rFonts w:ascii="Times New Roman" w:eastAsia="Arial Unicode MS" w:hAnsi="Times New Roman" w:cs="Times New Roman"/>
          <w:b/>
          <w:bCs/>
          <w:color w:val="000000" w:themeColor="text1"/>
          <w:kern w:val="0"/>
          <w:sz w:val="24"/>
          <w:szCs w:val="24"/>
        </w:rPr>
        <w:t>)-5-((tert-Butylsulfinothioyl)methyl)-2-(4-fluoro</w:t>
      </w:r>
      <w:r w:rsidRPr="00224A56">
        <w:rPr>
          <w:rFonts w:ascii="Times New Roman" w:eastAsia="Arial Unicode MS" w:hAnsi="Times New Roman" w:cs="Times New Roman" w:hint="eastAsia"/>
          <w:b/>
          <w:bCs/>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rPr>
        <w:t xml:space="preserve">phenyl)-3,3-dimethylpyrrolidine </w:t>
      </w:r>
      <w:r w:rsidRPr="00224A56">
        <w:rPr>
          <w:rFonts w:ascii="Times New Roman" w:hAnsi="Times New Roman" w:cs="Times New Roman"/>
          <w:b/>
          <w:bCs/>
          <w:color w:val="000000" w:themeColor="text1"/>
          <w:kern w:val="0"/>
          <w:sz w:val="24"/>
          <w:szCs w:val="24"/>
        </w:rPr>
        <w:t>5</w:t>
      </w:r>
    </w:p>
    <w:p w14:paraId="783BC644" w14:textId="77777777" w:rsidR="005749D0" w:rsidRPr="00224A56" w:rsidRDefault="00000000">
      <w:pPr>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34C38ACD">
          <v:shape id="_x0000_s4747" type="#_x0000_t75" style="position:absolute;left:0;text-align:left;margin-left:22.5pt;margin-top:76.15pt;width:136pt;height:74.5pt;z-index:251882496;mso-width-relative:page;mso-height-relative:page">
            <v:imagedata r:id="rId1046" o:title=""/>
            <o:lock v:ext="edit" aspectratio="f"/>
          </v:shape>
          <o:OLEObject Type="Embed" ProgID="ChemDraw.Document.6.0" ShapeID="_x0000_s4747" DrawAspect="Content" ObjectID="_1805549042" r:id="rId1047"/>
        </w:object>
      </w:r>
      <w:r w:rsidRPr="00224A56">
        <w:rPr>
          <w:rFonts w:ascii="Times New Roman" w:hAnsi="Times New Roman" w:cs="Times New Roman"/>
          <w:b/>
          <w:color w:val="000000" w:themeColor="text1"/>
          <w:sz w:val="24"/>
          <w:szCs w:val="24"/>
        </w:rPr>
        <w:object w:dxaOrig="8295" w:dyaOrig="5790" w14:anchorId="4CB0BA61">
          <v:shape id="_x0000_i1495" type="#_x0000_t75" style="width:415.4pt;height:289.65pt" o:ole="">
            <v:imagedata r:id="rId1048" o:title=""/>
            <o:lock v:ext="edit" aspectratio="f"/>
          </v:shape>
          <o:OLEObject Type="Embed" ProgID="MestReNova.Document.1" ShapeID="_x0000_i1495" DrawAspect="Content" ObjectID="_1805548773" r:id="rId1049"/>
        </w:object>
      </w:r>
    </w:p>
    <w:p w14:paraId="25122507" w14:textId="77777777" w:rsidR="005749D0" w:rsidRPr="00224A56" w:rsidRDefault="00000000">
      <w:pPr>
        <w:rPr>
          <w:rFonts w:ascii="Times New Roman" w:eastAsia="宋体" w:hAnsi="Times New Roman" w:cs="Times New Roman"/>
          <w:b/>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)-(5-(4-fluorophenyl)-4,4-dimethyl-3,4-</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-pyrrol-2-yl)methanethiol</w:t>
      </w:r>
      <w:r w:rsidRPr="00224A56">
        <w:rPr>
          <w:rFonts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6</w:t>
      </w:r>
    </w:p>
    <w:p w14:paraId="44234E51" w14:textId="7FCE057C" w:rsidR="005749D0" w:rsidRPr="00224A56" w:rsidRDefault="00000000">
      <w:pP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32EB0843">
          <v:shape id="_x0000_s4748" type="#_x0000_t75" style="position:absolute;left:0;text-align:left;margin-left:28.1pt;margin-top:82.9pt;width:113pt;height:61.5pt;z-index:251884544;mso-width-relative:page;mso-height-relative:page">
            <v:imagedata r:id="rId1050" o:title=""/>
            <o:lock v:ext="edit" aspectratio="f"/>
          </v:shape>
          <o:OLEObject Type="Embed" ProgID="ChemDraw.Document.6.0" ShapeID="_x0000_s4748" DrawAspect="Content" ObjectID="_1805549043" r:id="rId1051"/>
        </w:object>
      </w:r>
      <w:r w:rsidR="006568BC" w:rsidRPr="00224A56">
        <w:rPr>
          <w:rFonts w:hint="eastAsia"/>
          <w:color w:val="000000" w:themeColor="text1"/>
        </w:rPr>
        <w:object w:dxaOrig="16311" w:dyaOrig="11381" w14:anchorId="554610F5">
          <v:shape id="_x0000_i1497" type="#_x0000_t75" style="width:415.4pt;height:289.65pt" o:ole="">
            <v:imagedata r:id="rId1052" o:title=""/>
          </v:shape>
          <o:OLEObject Type="Embed" ProgID="MestReNova.Document.1" ShapeID="_x0000_i1497" DrawAspect="Content" ObjectID="_1805548774" r:id="rId1053"/>
        </w:object>
      </w:r>
    </w:p>
    <w:p w14:paraId="19804BED" w14:textId="77777777" w:rsidR="005749D0" w:rsidRPr="00224A56" w:rsidRDefault="00000000">
      <w:pPr>
        <w:rPr>
          <w:rFonts w:ascii="Times New Roman" w:eastAsia="宋体" w:hAnsi="Times New Roman" w:cs="Times New Roman"/>
          <w:b/>
          <w:color w:val="000000" w:themeColor="text1"/>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hAnsi="Times New Roman" w:cs="Times New Roman"/>
          <w:b/>
          <w:color w:val="000000" w:themeColor="text1"/>
          <w:sz w:val="24"/>
          <w:szCs w:val="24"/>
        </w:rPr>
        <w:t>(</w:t>
      </w:r>
      <w:r w:rsidRPr="00224A56">
        <w:rPr>
          <w:rFonts w:ascii="Times New Roman" w:hAnsi="Times New Roman" w:cs="Times New Roman"/>
          <w:b/>
          <w:i/>
          <w:iCs/>
          <w:color w:val="000000" w:themeColor="text1"/>
          <w:sz w:val="24"/>
          <w:szCs w:val="24"/>
        </w:rPr>
        <w:t>R</w:t>
      </w:r>
      <w:r w:rsidRPr="00224A56">
        <w:rPr>
          <w:rFonts w:ascii="Times New Roman" w:hAnsi="Times New Roman" w:cs="Times New Roman"/>
          <w:b/>
          <w:color w:val="000000" w:themeColor="text1"/>
          <w:sz w:val="24"/>
          <w:szCs w:val="24"/>
        </w:rPr>
        <w:t>)-(5-(4-fluorophenyl)-4,4-dimethyl-3,4-</w:t>
      </w:r>
      <w:r w:rsidRPr="00224A56">
        <w:rPr>
          <w:rFonts w:ascii="Times New Roman" w:hAnsi="Times New Roman"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dihydro-2</w:t>
      </w:r>
      <w:r w:rsidRPr="00224A56">
        <w:rPr>
          <w:rFonts w:ascii="Times New Roman" w:hAnsi="Times New Roman" w:cs="Times New Roman"/>
          <w:b/>
          <w:i/>
          <w:iCs/>
          <w:color w:val="000000" w:themeColor="text1"/>
          <w:sz w:val="24"/>
          <w:szCs w:val="24"/>
        </w:rPr>
        <w:t>H</w:t>
      </w:r>
      <w:r w:rsidRPr="00224A56">
        <w:rPr>
          <w:rFonts w:ascii="Times New Roman" w:hAnsi="Times New Roman" w:cs="Times New Roman"/>
          <w:b/>
          <w:color w:val="000000" w:themeColor="text1"/>
          <w:sz w:val="24"/>
          <w:szCs w:val="24"/>
        </w:rPr>
        <w:t>-pyrrol-2-yl)methanethiol</w:t>
      </w:r>
      <w:r w:rsidRPr="00224A56">
        <w:rPr>
          <w:rFonts w:cs="Times New Roman" w:hint="eastAsia"/>
          <w:b/>
          <w:color w:val="000000" w:themeColor="text1"/>
          <w:sz w:val="24"/>
          <w:szCs w:val="24"/>
        </w:rPr>
        <w:t xml:space="preserve"> </w:t>
      </w:r>
      <w:r w:rsidRPr="00224A56">
        <w:rPr>
          <w:rFonts w:ascii="Times New Roman" w:hAnsi="Times New Roman" w:cs="Times New Roman"/>
          <w:b/>
          <w:color w:val="000000" w:themeColor="text1"/>
          <w:sz w:val="24"/>
          <w:szCs w:val="24"/>
        </w:rPr>
        <w:t>6</w:t>
      </w:r>
    </w:p>
    <w:p w14:paraId="69ED760C" w14:textId="77777777" w:rsidR="005749D0" w:rsidRPr="00224A56" w:rsidRDefault="00000000">
      <w:pPr>
        <w:rPr>
          <w:rFonts w:ascii="Times New Roman" w:hAnsi="Times New Roman" w:cs="Times New Roman"/>
          <w:b/>
          <w:color w:val="000000" w:themeColor="text1"/>
          <w:sz w:val="24"/>
          <w:szCs w:val="24"/>
        </w:rPr>
      </w:pPr>
      <w:r w:rsidRPr="00224A56">
        <w:rPr>
          <w:rFonts w:ascii="Times New Roman" w:hAnsi="Times New Roman" w:cs="Times New Roman"/>
          <w:b/>
          <w:color w:val="000000" w:themeColor="text1"/>
          <w:sz w:val="24"/>
          <w:szCs w:val="24"/>
        </w:rPr>
        <w:object w:dxaOrig="1440" w:dyaOrig="1440" w14:anchorId="4B94A196">
          <v:shape id="_x0000_s4749" type="#_x0000_t75" style="position:absolute;left:0;text-align:left;margin-left:19.85pt;margin-top:49.1pt;width:113pt;height:61.5pt;z-index:251883520;mso-width-relative:page;mso-height-relative:page">
            <v:imagedata r:id="rId1054" o:title=""/>
            <o:lock v:ext="edit" aspectratio="f"/>
          </v:shape>
          <o:OLEObject Type="Embed" ProgID="ChemDraw.Document.6.0" ShapeID="_x0000_s4749" DrawAspect="Content" ObjectID="_1805549044" r:id="rId1055"/>
        </w:object>
      </w:r>
      <w:r w:rsidRPr="00224A56">
        <w:rPr>
          <w:rFonts w:ascii="Times New Roman" w:hAnsi="Times New Roman" w:cs="Times New Roman"/>
          <w:b/>
          <w:color w:val="000000" w:themeColor="text1"/>
          <w:sz w:val="24"/>
          <w:szCs w:val="24"/>
        </w:rPr>
        <w:object w:dxaOrig="8295" w:dyaOrig="5790" w14:anchorId="2007D8FA">
          <v:shape id="_x0000_i1499" type="#_x0000_t75" style="width:415.4pt;height:289.65pt" o:ole="">
            <v:imagedata r:id="rId1056" o:title=""/>
            <o:lock v:ext="edit" aspectratio="f"/>
          </v:shape>
          <o:OLEObject Type="Embed" ProgID="MestReNova.Document.1" ShapeID="_x0000_i1499" DrawAspect="Content" ObjectID="_1805548775" r:id="rId1057"/>
        </w:object>
      </w:r>
    </w:p>
    <w:p w14:paraId="55D697FA" w14:textId="77777777" w:rsidR="005749D0" w:rsidRPr="00224A56" w:rsidRDefault="005749D0">
      <w:pPr>
        <w:wordWrap w:val="0"/>
        <w:rPr>
          <w:rFonts w:ascii="Times New Roman" w:hAnsi="Times New Roman" w:cs="Times New Roman"/>
          <w:b/>
          <w:bCs/>
          <w:color w:val="000000" w:themeColor="text1"/>
          <w:sz w:val="24"/>
          <w:szCs w:val="24"/>
          <w:vertAlign w:val="superscript"/>
        </w:rPr>
      </w:pPr>
    </w:p>
    <w:p w14:paraId="2491480F" w14:textId="77777777" w:rsidR="005749D0" w:rsidRPr="00224A56" w:rsidRDefault="005749D0">
      <w:pPr>
        <w:wordWrap w:val="0"/>
        <w:rPr>
          <w:rFonts w:ascii="Times New Roman" w:hAnsi="Times New Roman" w:cs="Times New Roman"/>
          <w:b/>
          <w:bCs/>
          <w:color w:val="000000" w:themeColor="text1"/>
          <w:sz w:val="24"/>
          <w:szCs w:val="24"/>
          <w:vertAlign w:val="superscript"/>
        </w:rPr>
      </w:pPr>
    </w:p>
    <w:p w14:paraId="7486330D" w14:textId="77777777" w:rsidR="005749D0" w:rsidRPr="00224A56" w:rsidRDefault="00000000">
      <w:pPr>
        <w:wordWrap w:val="0"/>
        <w:rPr>
          <w:rFonts w:eastAsia="Arial Unicode MS" w:cs="Times New Roman"/>
          <w:b/>
          <w:bCs/>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H NMR Spectrum of (</w:t>
      </w:r>
      <w:r w:rsidRPr="00224A56">
        <w:rPr>
          <w:rFonts w:ascii="Times New Roman" w:hAnsi="Times New Roman" w:cs="Times New Roman"/>
          <w:b/>
          <w:bCs/>
          <w:i/>
          <w:iCs/>
          <w:color w:val="000000" w:themeColor="text1"/>
          <w:sz w:val="24"/>
          <w:szCs w:val="24"/>
        </w:rPr>
        <w:t>R</w:t>
      </w:r>
      <w:r w:rsidRPr="00224A56">
        <w:rPr>
          <w:rFonts w:ascii="Times New Roman" w:hAnsi="Times New Roman" w:cs="Times New Roman"/>
          <w:b/>
          <w:bCs/>
          <w:color w:val="000000" w:themeColor="text1"/>
          <w:sz w:val="24"/>
          <w:szCs w:val="24"/>
        </w:rPr>
        <w:t>)-5-(4-Fluorophenyl)-4,4-dimethyl-2-((methylthio)me</w:t>
      </w:r>
      <w:r w:rsidRPr="00224A56">
        <w:rPr>
          <w:rFonts w:ascii="Times New Roman" w:hAnsi="Times New Roman" w:cs="Times New Roman" w:hint="eastAsia"/>
          <w:b/>
          <w:bCs/>
          <w:color w:val="000000" w:themeColor="text1"/>
          <w:sz w:val="24"/>
          <w:szCs w:val="24"/>
        </w:rPr>
        <w:t>-</w:t>
      </w:r>
      <w:r w:rsidRPr="00224A56">
        <w:rPr>
          <w:rFonts w:ascii="Times New Roman" w:hAnsi="Times New Roman" w:cs="Times New Roman"/>
          <w:b/>
          <w:bCs/>
          <w:color w:val="000000" w:themeColor="text1"/>
          <w:sz w:val="24"/>
          <w:szCs w:val="24"/>
        </w:rPr>
        <w:t>thyl)-3,4-dihydro-2</w:t>
      </w:r>
      <w:r w:rsidRPr="00224A56">
        <w:rPr>
          <w:rFonts w:ascii="Times New Roman" w:hAnsi="Times New Roman" w:cs="Times New Roman"/>
          <w:b/>
          <w:bCs/>
          <w:i/>
          <w:iCs/>
          <w:color w:val="000000" w:themeColor="text1"/>
          <w:sz w:val="24"/>
          <w:szCs w:val="24"/>
        </w:rPr>
        <w:t>H</w:t>
      </w:r>
      <w:r w:rsidRPr="00224A56">
        <w:rPr>
          <w:rFonts w:ascii="Times New Roman" w:hAnsi="Times New Roman" w:cs="Times New Roman"/>
          <w:b/>
          <w:bCs/>
          <w:color w:val="000000" w:themeColor="text1"/>
          <w:sz w:val="24"/>
          <w:szCs w:val="24"/>
        </w:rPr>
        <w:t>-pyrrole</w:t>
      </w:r>
      <w:r w:rsidRPr="00224A56">
        <w:rPr>
          <w:rFonts w:ascii="Times New Roman" w:eastAsia="Arial Unicode MS" w:hAnsi="Times New Roman" w:cs="Times New Roman"/>
          <w:b/>
          <w:bCs/>
          <w:color w:val="000000" w:themeColor="text1"/>
          <w:sz w:val="24"/>
          <w:szCs w:val="24"/>
        </w:rPr>
        <w:t xml:space="preserve"> 7a</w:t>
      </w:r>
    </w:p>
    <w:p w14:paraId="5B615E20" w14:textId="083F14B5" w:rsidR="005749D0" w:rsidRPr="00224A56" w:rsidRDefault="00000000">
      <w:pPr>
        <w:jc w:val="center"/>
        <w:rPr>
          <w:rFonts w:ascii="Times New Roman" w:hAnsi="Times New Roman" w:cs="Times New Roman"/>
          <w:b/>
          <w:color w:val="000000" w:themeColor="text1"/>
          <w:sz w:val="24"/>
          <w:szCs w:val="24"/>
        </w:rPr>
      </w:pPr>
      <w:r w:rsidRPr="00224A56">
        <w:rPr>
          <w:rFonts w:eastAsia="Arial Unicode MS" w:cs="Times New Roman"/>
          <w:b/>
          <w:bCs/>
          <w:color w:val="000000" w:themeColor="text1"/>
          <w:sz w:val="24"/>
          <w:szCs w:val="24"/>
        </w:rPr>
        <w:object w:dxaOrig="1440" w:dyaOrig="1440" w14:anchorId="681BAE5B">
          <v:shape id="_x0000_s4750" type="#_x0000_t75" style="position:absolute;left:0;text-align:left;margin-left:17.9pt;margin-top:87.6pt;width:119.5pt;height:61.5pt;z-index:251886592;mso-width-relative:page;mso-height-relative:page">
            <v:imagedata r:id="rId1058" o:title=""/>
            <o:lock v:ext="edit" aspectratio="f"/>
          </v:shape>
          <o:OLEObject Type="Embed" ProgID="ChemDraw.Document.6.0" ShapeID="_x0000_s4750" DrawAspect="Content" ObjectID="_1805549045" r:id="rId1059"/>
        </w:object>
      </w:r>
      <w:r w:rsidR="006568BC" w:rsidRPr="00224A56">
        <w:rPr>
          <w:rFonts w:hint="eastAsia"/>
          <w:color w:val="000000" w:themeColor="text1"/>
        </w:rPr>
        <w:object w:dxaOrig="16311" w:dyaOrig="11381" w14:anchorId="709BAAB5">
          <v:shape id="_x0000_i1501" type="#_x0000_t75" style="width:415.4pt;height:289.65pt" o:ole="">
            <v:imagedata r:id="rId1060" o:title=""/>
          </v:shape>
          <o:OLEObject Type="Embed" ProgID="MestReNova.Document.1" ShapeID="_x0000_i1501" DrawAspect="Content" ObjectID="_1805548776" r:id="rId1061"/>
        </w:object>
      </w:r>
    </w:p>
    <w:p w14:paraId="4164DAC0" w14:textId="77777777" w:rsidR="005749D0" w:rsidRPr="00224A56" w:rsidRDefault="00000000">
      <w:pPr>
        <w:widowControl/>
        <w:wordWrap w:val="0"/>
        <w:spacing w:before="100" w:beforeAutospacing="1" w:afterLines="50" w:after="156" w:afterAutospacing="1"/>
        <w:jc w:val="left"/>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C NMR Spectrum of (</w:t>
      </w:r>
      <w:r w:rsidRPr="00224A56">
        <w:rPr>
          <w:rFonts w:ascii="Times New Roman" w:eastAsia="宋体" w:hAnsi="Times New Roman" w:cs="Times New Roman"/>
          <w:b/>
          <w:bCs/>
          <w:i/>
          <w:iCs/>
          <w:color w:val="000000" w:themeColor="text1"/>
          <w:kern w:val="0"/>
          <w:sz w:val="24"/>
          <w:szCs w:val="24"/>
        </w:rPr>
        <w:t>R</w:t>
      </w:r>
      <w:r w:rsidRPr="00224A56">
        <w:rPr>
          <w:rFonts w:ascii="Times New Roman" w:eastAsia="宋体" w:hAnsi="Times New Roman" w:cs="Times New Roman"/>
          <w:b/>
          <w:bCs/>
          <w:color w:val="000000" w:themeColor="text1"/>
          <w:kern w:val="0"/>
          <w:sz w:val="24"/>
          <w:szCs w:val="24"/>
        </w:rPr>
        <w:t>)-5-(4-Fluorophenyl)-4,4-dimethyl-2-((methylthio)m</w:t>
      </w:r>
      <w:r w:rsidRPr="00224A56">
        <w:rPr>
          <w:rFonts w:ascii="Times New Roman" w:eastAsia="宋体" w:hAnsi="Times New Roman" w:cs="Times New Roman" w:hint="eastAsia"/>
          <w:b/>
          <w:bCs/>
          <w:color w:val="000000" w:themeColor="text1"/>
          <w:kern w:val="0"/>
          <w:sz w:val="24"/>
          <w:szCs w:val="24"/>
        </w:rPr>
        <w:t>-</w:t>
      </w:r>
      <w:r w:rsidRPr="00224A56">
        <w:rPr>
          <w:rFonts w:ascii="Times New Roman" w:eastAsia="宋体" w:hAnsi="Times New Roman" w:cs="Times New Roman"/>
          <w:b/>
          <w:bCs/>
          <w:color w:val="000000" w:themeColor="text1"/>
          <w:kern w:val="0"/>
          <w:sz w:val="24"/>
          <w:szCs w:val="24"/>
        </w:rPr>
        <w:t>ethyl)-3,4-dihydro-2</w:t>
      </w:r>
      <w:r w:rsidRPr="00224A56">
        <w:rPr>
          <w:rFonts w:ascii="Times New Roman" w:eastAsia="宋体" w:hAnsi="Times New Roman" w:cs="Times New Roman"/>
          <w:b/>
          <w:bCs/>
          <w:i/>
          <w:iCs/>
          <w:color w:val="000000" w:themeColor="text1"/>
          <w:kern w:val="0"/>
          <w:sz w:val="24"/>
          <w:szCs w:val="24"/>
        </w:rPr>
        <w:t>H</w:t>
      </w:r>
      <w:r w:rsidRPr="00224A56">
        <w:rPr>
          <w:rFonts w:ascii="Times New Roman" w:eastAsia="宋体" w:hAnsi="Times New Roman" w:cs="Times New Roman"/>
          <w:b/>
          <w:bCs/>
          <w:color w:val="000000" w:themeColor="text1"/>
          <w:kern w:val="0"/>
          <w:sz w:val="24"/>
          <w:szCs w:val="24"/>
        </w:rPr>
        <w:t>-pyrrole</w:t>
      </w:r>
      <w:r w:rsidRPr="00224A56">
        <w:rPr>
          <w:rFonts w:ascii="Times New Roman" w:eastAsia="Arial Unicode MS" w:hAnsi="Times New Roman" w:cs="Times New Roman"/>
          <w:b/>
          <w:bCs/>
          <w:color w:val="000000" w:themeColor="text1"/>
          <w:kern w:val="0"/>
          <w:sz w:val="24"/>
          <w:szCs w:val="24"/>
        </w:rPr>
        <w:t xml:space="preserve"> </w:t>
      </w:r>
      <w:r w:rsidRPr="00224A56">
        <w:rPr>
          <w:rFonts w:ascii="Times New Roman" w:hAnsi="Times New Roman" w:cs="Times New Roman"/>
          <w:b/>
          <w:bCs/>
          <w:color w:val="000000" w:themeColor="text1"/>
          <w:kern w:val="0"/>
          <w:sz w:val="24"/>
          <w:szCs w:val="24"/>
        </w:rPr>
        <w:t>7a</w:t>
      </w:r>
    </w:p>
    <w:p w14:paraId="5528CB85" w14:textId="77777777" w:rsidR="005749D0" w:rsidRPr="00224A56" w:rsidRDefault="00000000">
      <w:pPr>
        <w:rPr>
          <w:rFonts w:ascii="Times New Roman" w:hAnsi="Times New Roman" w:cs="Times New Roman"/>
          <w:b/>
          <w:color w:val="000000" w:themeColor="text1"/>
          <w:sz w:val="24"/>
          <w:szCs w:val="24"/>
        </w:rPr>
      </w:pPr>
      <w:r w:rsidRPr="00224A56">
        <w:rPr>
          <w:rFonts w:eastAsia="Arial Unicode MS" w:cs="Times New Roman"/>
          <w:b/>
          <w:bCs/>
          <w:color w:val="000000" w:themeColor="text1"/>
          <w:sz w:val="24"/>
          <w:szCs w:val="24"/>
        </w:rPr>
        <w:object w:dxaOrig="1440" w:dyaOrig="1440" w14:anchorId="6755AEF1">
          <v:shape id="_x0000_s4751" type="#_x0000_t75" style="position:absolute;left:0;text-align:left;margin-left:30.75pt;margin-top:72.4pt;width:119.5pt;height:61.5pt;z-index:251885568;mso-width-relative:page;mso-height-relative:page">
            <v:imagedata r:id="rId1062" o:title=""/>
            <o:lock v:ext="edit" aspectratio="f"/>
          </v:shape>
          <o:OLEObject Type="Embed" ProgID="ChemDraw.Document.6.0" ShapeID="_x0000_s4751" DrawAspect="Content" ObjectID="_1805549046" r:id="rId1063"/>
        </w:object>
      </w:r>
      <w:r w:rsidRPr="00224A56">
        <w:rPr>
          <w:rFonts w:ascii="Times New Roman" w:hAnsi="Times New Roman" w:cs="Times New Roman"/>
          <w:b/>
          <w:color w:val="000000" w:themeColor="text1"/>
          <w:sz w:val="24"/>
          <w:szCs w:val="24"/>
        </w:rPr>
        <w:object w:dxaOrig="8295" w:dyaOrig="5790" w14:anchorId="5D2537BA">
          <v:shape id="_x0000_i1503" type="#_x0000_t75" style="width:415.4pt;height:289.65pt" o:ole="">
            <v:imagedata r:id="rId1064" o:title=""/>
            <o:lock v:ext="edit" aspectratio="f"/>
          </v:shape>
          <o:OLEObject Type="Embed" ProgID="MestReNova.Document.1" ShapeID="_x0000_i1503" DrawAspect="Content" ObjectID="_1805548777" r:id="rId1065"/>
        </w:object>
      </w:r>
    </w:p>
    <w:p w14:paraId="43FF164A" w14:textId="77777777" w:rsidR="005749D0" w:rsidRPr="00224A56" w:rsidRDefault="00000000">
      <w:pPr>
        <w:wordWrap w:val="0"/>
        <w:rPr>
          <w:rFonts w:ascii="Times New Roman" w:eastAsia="Arial Unicode MS"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)-5-(4-Fluorophenyl)-2-((isopropylthio)methyl)-4,4-di</w:t>
      </w:r>
      <w:r w:rsidRPr="00224A56">
        <w:rPr>
          <w:rFonts w:ascii="Times New Roman" w:eastAsia="Arial Unicode MS" w:hAnsi="Times New Roman" w:cs="Times New Roman" w:hint="eastAsia"/>
          <w:b/>
          <w:bCs/>
          <w:color w:val="000000" w:themeColor="text1"/>
          <w:sz w:val="24"/>
          <w:szCs w:val="24"/>
        </w:rPr>
        <w:t>-</w:t>
      </w:r>
      <w:r w:rsidRPr="00224A56">
        <w:rPr>
          <w:rFonts w:ascii="Times New Roman" w:eastAsia="Arial Unicode MS" w:hAnsi="Times New Roman" w:cs="Times New Roman"/>
          <w:b/>
          <w:bCs/>
          <w:color w:val="000000" w:themeColor="text1"/>
          <w:sz w:val="24"/>
          <w:szCs w:val="24"/>
        </w:rPr>
        <w:t>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 7b</w:t>
      </w:r>
    </w:p>
    <w:p w14:paraId="2C06EB20" w14:textId="747A6926" w:rsidR="005749D0" w:rsidRPr="00224A56" w:rsidRDefault="00000000">
      <w:pPr>
        <w:jc w:val="center"/>
        <w:rPr>
          <w:rFonts w:ascii="Times New Roman" w:hAnsi="Times New Roman" w:cs="Times New Roman"/>
          <w:b/>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77D7D526">
          <v:shape id="_x0000_s4752" type="#_x0000_t75" style="position:absolute;left:0;text-align:left;margin-left:23.9pt;margin-top:82.95pt;width:118.5pt;height:64.5pt;z-index:251887616;mso-width-relative:page;mso-height-relative:page">
            <v:imagedata r:id="rId1066" o:title=""/>
            <o:lock v:ext="edit" aspectratio="f"/>
          </v:shape>
          <o:OLEObject Type="Embed" ProgID="ChemDraw.Document.6.0" ShapeID="_x0000_s4752" DrawAspect="Content" ObjectID="_1805549047" r:id="rId1067"/>
        </w:object>
      </w:r>
      <w:r w:rsidR="006568BC" w:rsidRPr="00224A56">
        <w:rPr>
          <w:rFonts w:hint="eastAsia"/>
          <w:color w:val="000000" w:themeColor="text1"/>
        </w:rPr>
        <w:object w:dxaOrig="16311" w:dyaOrig="11381" w14:anchorId="2C1BEB0A">
          <v:shape id="_x0000_i1505" type="#_x0000_t75" style="width:415.4pt;height:289.65pt" o:ole="">
            <v:imagedata r:id="rId1068" o:title=""/>
          </v:shape>
          <o:OLEObject Type="Embed" ProgID="MestReNova.Document.1" ShapeID="_x0000_i1505" DrawAspect="Content" ObjectID="_1805548778" r:id="rId1069"/>
        </w:object>
      </w:r>
    </w:p>
    <w:p w14:paraId="20770717" w14:textId="77777777" w:rsidR="005749D0" w:rsidRPr="00224A56" w:rsidRDefault="00000000">
      <w:pPr>
        <w:widowControl/>
        <w:wordWrap w:val="0"/>
        <w:spacing w:before="100" w:beforeAutospacing="1" w:afterLines="50" w:after="156" w:afterAutospacing="1"/>
        <w:jc w:val="left"/>
        <w:rPr>
          <w:rFonts w:ascii="Times New Roman" w:eastAsia="宋体" w:hAnsi="Times New Roman" w:cs="Times New Roman"/>
          <w:b/>
          <w:color w:val="000000" w:themeColor="text1"/>
          <w:kern w:val="0"/>
          <w:sz w:val="24"/>
          <w:szCs w:val="24"/>
        </w:rPr>
      </w:pPr>
      <w:r w:rsidRPr="00224A56">
        <w:rPr>
          <w:rFonts w:ascii="Times New Roman" w:eastAsia="宋体" w:hAnsi="Times New Roman" w:cs="Times New Roman"/>
          <w:b/>
          <w:bCs/>
          <w:color w:val="000000" w:themeColor="text1"/>
          <w:kern w:val="0"/>
          <w:sz w:val="24"/>
          <w:szCs w:val="24"/>
          <w:vertAlign w:val="superscript"/>
        </w:rPr>
        <w:t>13</w:t>
      </w:r>
      <w:r w:rsidRPr="00224A56">
        <w:rPr>
          <w:rFonts w:ascii="Times New Roman" w:eastAsia="宋体" w:hAnsi="Times New Roman" w:cs="Times New Roman"/>
          <w:b/>
          <w:bCs/>
          <w:color w:val="000000" w:themeColor="text1"/>
          <w:kern w:val="0"/>
          <w:sz w:val="24"/>
          <w:szCs w:val="24"/>
        </w:rPr>
        <w:t xml:space="preserve">C NMR Spectrum of </w:t>
      </w:r>
      <w:r w:rsidRPr="00224A56">
        <w:rPr>
          <w:rFonts w:ascii="Times New Roman" w:eastAsia="Arial Unicode MS" w:hAnsi="Times New Roman" w:cs="Times New Roman"/>
          <w:b/>
          <w:bCs/>
          <w:color w:val="000000" w:themeColor="text1"/>
          <w:kern w:val="0"/>
          <w:sz w:val="24"/>
          <w:szCs w:val="24"/>
        </w:rPr>
        <w:t>(</w:t>
      </w:r>
      <w:r w:rsidRPr="00224A56">
        <w:rPr>
          <w:rFonts w:ascii="Times New Roman" w:eastAsia="Arial Unicode MS" w:hAnsi="Times New Roman" w:cs="Times New Roman"/>
          <w:b/>
          <w:bCs/>
          <w:i/>
          <w:iCs/>
          <w:color w:val="000000" w:themeColor="text1"/>
          <w:kern w:val="0"/>
          <w:sz w:val="24"/>
          <w:szCs w:val="24"/>
        </w:rPr>
        <w:t>R</w:t>
      </w:r>
      <w:r w:rsidRPr="00224A56">
        <w:rPr>
          <w:rFonts w:ascii="Times New Roman" w:eastAsia="Arial Unicode MS" w:hAnsi="Times New Roman" w:cs="Times New Roman"/>
          <w:b/>
          <w:bCs/>
          <w:color w:val="000000" w:themeColor="text1"/>
          <w:kern w:val="0"/>
          <w:sz w:val="24"/>
          <w:szCs w:val="24"/>
        </w:rPr>
        <w:t>)-5-(4-Fluorophenyl)-2-((isopropylthio)methyl)-4,4-d</w:t>
      </w:r>
      <w:r w:rsidRPr="00224A56">
        <w:rPr>
          <w:rFonts w:ascii="Times New Roman" w:eastAsia="Arial Unicode MS" w:hAnsi="Times New Roman" w:cs="Times New Roman" w:hint="eastAsia"/>
          <w:b/>
          <w:bCs/>
          <w:color w:val="000000" w:themeColor="text1"/>
          <w:kern w:val="0"/>
          <w:sz w:val="24"/>
          <w:szCs w:val="24"/>
        </w:rPr>
        <w:t>-</w:t>
      </w:r>
      <w:r w:rsidRPr="00224A56">
        <w:rPr>
          <w:rFonts w:ascii="Times New Roman" w:eastAsia="Arial Unicode MS" w:hAnsi="Times New Roman" w:cs="Times New Roman"/>
          <w:b/>
          <w:bCs/>
          <w:color w:val="000000" w:themeColor="text1"/>
          <w:kern w:val="0"/>
          <w:sz w:val="24"/>
          <w:szCs w:val="24"/>
        </w:rPr>
        <w:t>imethyl-3,4-dihydro-2</w:t>
      </w:r>
      <w:r w:rsidRPr="00224A56">
        <w:rPr>
          <w:rFonts w:ascii="Times New Roman" w:eastAsia="Arial Unicode MS" w:hAnsi="Times New Roman" w:cs="Times New Roman"/>
          <w:b/>
          <w:bCs/>
          <w:i/>
          <w:iCs/>
          <w:color w:val="000000" w:themeColor="text1"/>
          <w:kern w:val="0"/>
          <w:sz w:val="24"/>
          <w:szCs w:val="24"/>
        </w:rPr>
        <w:t>H</w:t>
      </w:r>
      <w:r w:rsidRPr="00224A56">
        <w:rPr>
          <w:rFonts w:ascii="Times New Roman" w:eastAsia="Arial Unicode MS" w:hAnsi="Times New Roman" w:cs="Times New Roman"/>
          <w:b/>
          <w:bCs/>
          <w:color w:val="000000" w:themeColor="text1"/>
          <w:kern w:val="0"/>
          <w:sz w:val="24"/>
          <w:szCs w:val="24"/>
        </w:rPr>
        <w:t xml:space="preserve">-pyrrole </w:t>
      </w:r>
      <w:r w:rsidRPr="00224A56">
        <w:rPr>
          <w:rFonts w:ascii="Times New Roman" w:hAnsi="Times New Roman" w:cs="Times New Roman"/>
          <w:b/>
          <w:bCs/>
          <w:color w:val="000000" w:themeColor="text1"/>
          <w:kern w:val="0"/>
          <w:sz w:val="24"/>
          <w:szCs w:val="24"/>
        </w:rPr>
        <w:t>7b</w:t>
      </w:r>
    </w:p>
    <w:p w14:paraId="1157B661" w14:textId="77777777" w:rsidR="005749D0" w:rsidRPr="00224A56" w:rsidRDefault="00000000">
      <w:pPr>
        <w:rPr>
          <w:rFonts w:ascii="Times New Roman" w:hAnsi="Times New Roman" w:cs="Times New Roman"/>
          <w:b/>
          <w:color w:val="000000" w:themeColor="text1"/>
          <w:sz w:val="24"/>
          <w:szCs w:val="24"/>
        </w:rPr>
      </w:pPr>
      <w:r w:rsidRPr="00224A56">
        <w:rPr>
          <w:rFonts w:ascii="Times New Roman" w:eastAsia="宋体" w:hAnsi="Times New Roman" w:cs="Times New Roman"/>
          <w:b/>
          <w:color w:val="000000" w:themeColor="text1"/>
          <w:kern w:val="0"/>
          <w:sz w:val="24"/>
          <w:szCs w:val="24"/>
        </w:rPr>
        <w:object w:dxaOrig="1440" w:dyaOrig="1440" w14:anchorId="13EC7A9D">
          <v:shape id="_x0000_s4753" type="#_x0000_t75" style="position:absolute;left:0;text-align:left;margin-left:20.85pt;margin-top:75.85pt;width:118.5pt;height:64.5pt;z-index:251888640;mso-width-relative:page;mso-height-relative:page">
            <v:imagedata r:id="rId1070" o:title=""/>
            <o:lock v:ext="edit" aspectratio="f"/>
          </v:shape>
          <o:OLEObject Type="Embed" ProgID="ChemDraw.Document.6.0" ShapeID="_x0000_s4753" DrawAspect="Content" ObjectID="_1805549048" r:id="rId1071"/>
        </w:object>
      </w:r>
      <w:r w:rsidRPr="00224A56">
        <w:rPr>
          <w:rFonts w:ascii="Times New Roman" w:hAnsi="Times New Roman" w:cs="Times New Roman"/>
          <w:b/>
          <w:color w:val="000000" w:themeColor="text1"/>
          <w:sz w:val="24"/>
          <w:szCs w:val="24"/>
        </w:rPr>
        <w:object w:dxaOrig="8295" w:dyaOrig="5790" w14:anchorId="72289221">
          <v:shape id="_x0000_i1507" type="#_x0000_t75" style="width:415.4pt;height:289.65pt" o:ole="">
            <v:imagedata r:id="rId1072" o:title=""/>
            <o:lock v:ext="edit" aspectratio="f"/>
          </v:shape>
          <o:OLEObject Type="Embed" ProgID="MestReNova.Document.1" ShapeID="_x0000_i1507" DrawAspect="Content" ObjectID="_1805548779" r:id="rId1073"/>
        </w:object>
      </w:r>
    </w:p>
    <w:p w14:paraId="29814106" w14:textId="77777777" w:rsidR="005749D0" w:rsidRPr="00224A56" w:rsidRDefault="00000000">
      <w:pPr>
        <w:rPr>
          <w:rFonts w:ascii="Times New Roman" w:eastAsia="Arial Unicode MS" w:hAnsi="Times New Roman" w:cs="Times New Roman"/>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)-5-(4-Fluorophenyl)-2-(((4-methoxyphenyl)thio)</w:t>
      </w:r>
      <w:r w:rsidRPr="00224A56">
        <w:rPr>
          <w:rFonts w:ascii="Times New Roman" w:eastAsia="Arial Unicode MS" w:hAnsi="Times New Roman" w:cs="Times New Roman" w:hint="eastAsia"/>
          <w:b/>
          <w:bCs/>
          <w:color w:val="000000" w:themeColor="text1"/>
          <w:sz w:val="24"/>
          <w:szCs w:val="24"/>
        </w:rPr>
        <w:t>-</w:t>
      </w:r>
      <w:r w:rsidRPr="00224A56">
        <w:rPr>
          <w:rFonts w:eastAsia="Arial Unicode MS" w:cs="Times New Roman" w:hint="eastAsia"/>
          <w:b/>
          <w:bCs/>
          <w:color w:val="000000" w:themeColor="text1"/>
          <w:sz w:val="24"/>
          <w:szCs w:val="24"/>
        </w:rPr>
        <w:t xml:space="preserve"> </w:t>
      </w:r>
      <w:r w:rsidRPr="00224A56">
        <w:rPr>
          <w:rFonts w:ascii="Times New Roman" w:eastAsia="Arial Unicode MS" w:hAnsi="Times New Roman" w:cs="Times New Roman"/>
          <w:b/>
          <w:bCs/>
          <w:color w:val="000000" w:themeColor="text1"/>
          <w:sz w:val="24"/>
          <w:szCs w:val="24"/>
        </w:rPr>
        <w:t>methyl)-4,4-dimethyl-3,4-dihydro-2</w:t>
      </w:r>
      <w:r w:rsidRPr="00224A56">
        <w:rPr>
          <w:rFonts w:ascii="Times New Roman" w:eastAsia="Arial Unicode MS" w:hAnsi="Times New Roman" w:cs="Times New Roman"/>
          <w:b/>
          <w:bCs/>
          <w:i/>
          <w:iCs/>
          <w:color w:val="000000" w:themeColor="text1"/>
          <w:sz w:val="24"/>
          <w:szCs w:val="24"/>
        </w:rPr>
        <w:t>H</w:t>
      </w:r>
      <w:r w:rsidRPr="00224A56">
        <w:rPr>
          <w:rFonts w:ascii="Times New Roman" w:eastAsia="Arial Unicode MS" w:hAnsi="Times New Roman" w:cs="Times New Roman"/>
          <w:b/>
          <w:bCs/>
          <w:color w:val="000000" w:themeColor="text1"/>
          <w:sz w:val="24"/>
          <w:szCs w:val="24"/>
        </w:rPr>
        <w:t>-pyrrole 7c</w:t>
      </w:r>
    </w:p>
    <w:p w14:paraId="5EA846D7" w14:textId="408C3A7E" w:rsidR="005749D0" w:rsidRPr="00224A56" w:rsidRDefault="00000000">
      <w:pPr>
        <w:jc w:val="center"/>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197AE591">
          <v:shape id="_x0000_s4754" type="#_x0000_t75" style="position:absolute;left:0;text-align:left;margin-left:24.1pt;margin-top:66.9pt;width:141pt;height:111.5pt;z-index:251889664;mso-width-relative:page;mso-height-relative:page">
            <v:imagedata r:id="rId1074" o:title=""/>
            <o:lock v:ext="edit" aspectratio="f"/>
          </v:shape>
          <o:OLEObject Type="Embed" ProgID="ChemDraw.Document.6.0" ShapeID="_x0000_s4754" DrawAspect="Content" ObjectID="_1805549049" r:id="rId1075"/>
        </w:object>
      </w:r>
      <w:r w:rsidR="006568BC" w:rsidRPr="00224A56">
        <w:rPr>
          <w:rFonts w:hint="eastAsia"/>
          <w:color w:val="000000" w:themeColor="text1"/>
        </w:rPr>
        <w:object w:dxaOrig="16311" w:dyaOrig="11381" w14:anchorId="4CDB607F">
          <v:shape id="_x0000_i1509" type="#_x0000_t75" style="width:415.4pt;height:289.65pt" o:ole="">
            <v:imagedata r:id="rId1076" o:title=""/>
          </v:shape>
          <o:OLEObject Type="Embed" ProgID="MestReNova.Document.1" ShapeID="_x0000_i1509" DrawAspect="Content" ObjectID="_1805548780" r:id="rId1077"/>
        </w:object>
      </w:r>
    </w:p>
    <w:p w14:paraId="78B280C4" w14:textId="77777777" w:rsidR="005749D0" w:rsidRPr="00224A56" w:rsidRDefault="00000000" w:rsidP="00872558">
      <w:pPr>
        <w:pStyle w:val="ab"/>
        <w:wordWrap w:val="0"/>
        <w:spacing w:after="0" w:afterAutospacing="0"/>
        <w:rPr>
          <w:rFonts w:ascii="Times New Roman" w:eastAsia="Arial Unicode MS"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color w:val="000000" w:themeColor="text1"/>
        </w:rPr>
        <w:t>(</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)-5-(4-Fluorophenyl)-2-(((4-methoxyphenyl)thio)met</w:t>
      </w:r>
      <w:r w:rsidRPr="00224A56">
        <w:rPr>
          <w:rFonts w:ascii="Times New Roman" w:eastAsia="Arial Unicode MS" w:hAnsi="Times New Roman" w:cs="Times New Roman" w:hint="eastAsia"/>
          <w:b/>
          <w:bCs/>
          <w:color w:val="000000" w:themeColor="text1"/>
        </w:rPr>
        <w:t>-</w:t>
      </w:r>
      <w:r w:rsidRPr="00224A56">
        <w:rPr>
          <w:rFonts w:ascii="Times New Roman" w:eastAsia="Arial Unicode MS" w:hAnsi="Times New Roman" w:cs="Times New Roman"/>
          <w:b/>
          <w:bCs/>
          <w:color w:val="000000" w:themeColor="text1"/>
        </w:rPr>
        <w:t>hyl)-4,4-dimethyl-3,4-dihydro-2</w:t>
      </w:r>
      <w:r w:rsidRPr="00224A56">
        <w:rPr>
          <w:rFonts w:ascii="Times New Roman" w:eastAsia="Arial Unicode MS" w:hAnsi="Times New Roman" w:cs="Times New Roman"/>
          <w:b/>
          <w:bCs/>
          <w:i/>
          <w:iCs/>
          <w:color w:val="000000" w:themeColor="text1"/>
        </w:rPr>
        <w:t>H</w:t>
      </w:r>
      <w:r w:rsidRPr="00224A56">
        <w:rPr>
          <w:rFonts w:ascii="Times New Roman" w:eastAsia="Arial Unicode MS" w:hAnsi="Times New Roman" w:cs="Times New Roman"/>
          <w:b/>
          <w:bCs/>
          <w:color w:val="000000" w:themeColor="text1"/>
        </w:rPr>
        <w:t xml:space="preserve">-pyrrole </w:t>
      </w:r>
      <w:r w:rsidRPr="00224A56">
        <w:rPr>
          <w:rFonts w:ascii="Times New Roman" w:eastAsia="Arial Unicode MS" w:hAnsi="Times New Roman" w:cs="Times New Roman" w:hint="eastAsia"/>
          <w:b/>
          <w:bCs/>
          <w:color w:val="000000" w:themeColor="text1"/>
        </w:rPr>
        <w:t>7c</w:t>
      </w:r>
    </w:p>
    <w:p w14:paraId="7302D729" w14:textId="77777777" w:rsidR="005749D0" w:rsidRPr="00224A56" w:rsidRDefault="00000000">
      <w:pPr>
        <w:rPr>
          <w:rFonts w:ascii="Times New Roman" w:hAnsi="Times New Roman" w:cs="Times New Roman"/>
          <w:b/>
          <w:color w:val="000000" w:themeColor="text1"/>
          <w:sz w:val="24"/>
          <w:szCs w:val="24"/>
        </w:rPr>
      </w:pPr>
      <w:r w:rsidRPr="00224A56">
        <w:rPr>
          <w:rFonts w:ascii="Times New Roman" w:eastAsia="Arial Unicode MS" w:hAnsi="Times New Roman" w:cs="Times New Roman"/>
          <w:color w:val="000000" w:themeColor="text1"/>
          <w:sz w:val="24"/>
          <w:szCs w:val="24"/>
        </w:rPr>
        <w:object w:dxaOrig="1440" w:dyaOrig="1440" w14:anchorId="2A15B13D">
          <v:shape id="_x0000_s4755" type="#_x0000_t75" style="position:absolute;left:0;text-align:left;margin-left:22.7pt;margin-top:47.7pt;width:141pt;height:111.5pt;z-index:251890688;mso-width-relative:page;mso-height-relative:page">
            <v:imagedata r:id="rId1078" o:title=""/>
            <o:lock v:ext="edit" aspectratio="f"/>
          </v:shape>
          <o:OLEObject Type="Embed" ProgID="ChemDraw.Document.6.0" ShapeID="_x0000_s4755" DrawAspect="Content" ObjectID="_1805549050" r:id="rId1079"/>
        </w:object>
      </w:r>
      <w:r w:rsidRPr="00224A56">
        <w:rPr>
          <w:rFonts w:ascii="Times New Roman" w:hAnsi="Times New Roman" w:cs="Times New Roman"/>
          <w:b/>
          <w:color w:val="000000" w:themeColor="text1"/>
          <w:sz w:val="24"/>
          <w:szCs w:val="24"/>
        </w:rPr>
        <w:object w:dxaOrig="8295" w:dyaOrig="5790" w14:anchorId="1D3D3D37">
          <v:shape id="_x0000_i1511" type="#_x0000_t75" style="width:415.4pt;height:289.65pt" o:ole="">
            <v:imagedata r:id="rId1080" o:title=""/>
            <o:lock v:ext="edit" aspectratio="f"/>
          </v:shape>
          <o:OLEObject Type="Embed" ProgID="MestReNova.Document.1" ShapeID="_x0000_i1511" DrawAspect="Content" ObjectID="_1805548781" r:id="rId1081"/>
        </w:object>
      </w:r>
    </w:p>
    <w:p w14:paraId="69A87919" w14:textId="77777777" w:rsidR="00872558" w:rsidRPr="00224A56" w:rsidRDefault="00872558">
      <w:pPr>
        <w:wordWrap w:val="0"/>
        <w:rPr>
          <w:rFonts w:ascii="Times New Roman" w:hAnsi="Times New Roman" w:cs="Times New Roman"/>
          <w:b/>
          <w:bCs/>
          <w:color w:val="000000" w:themeColor="text1"/>
          <w:sz w:val="24"/>
          <w:szCs w:val="24"/>
          <w:vertAlign w:val="superscript"/>
        </w:rPr>
      </w:pPr>
    </w:p>
    <w:p w14:paraId="165F1D81" w14:textId="51E21766" w:rsidR="005749D0" w:rsidRPr="00224A56" w:rsidRDefault="00000000">
      <w:pPr>
        <w:wordWrap w:val="0"/>
        <w:rPr>
          <w:rFonts w:eastAsia="Arial Unicode MS" w:cs="Times New Roman"/>
          <w:b/>
          <w:bCs/>
          <w:color w:val="000000" w:themeColor="text1"/>
          <w:sz w:val="24"/>
          <w:szCs w:val="24"/>
        </w:rPr>
      </w:pPr>
      <w:r w:rsidRPr="00224A56">
        <w:rPr>
          <w:rFonts w:ascii="Times New Roman" w:hAnsi="Times New Roman" w:cs="Times New Roman"/>
          <w:b/>
          <w:bCs/>
          <w:color w:val="000000" w:themeColor="text1"/>
          <w:sz w:val="24"/>
          <w:szCs w:val="24"/>
          <w:vertAlign w:val="superscript"/>
        </w:rPr>
        <w:lastRenderedPageBreak/>
        <w:t>1</w:t>
      </w:r>
      <w:r w:rsidRPr="00224A56">
        <w:rPr>
          <w:rFonts w:ascii="Times New Roman" w:hAnsi="Times New Roman" w:cs="Times New Roman"/>
          <w:b/>
          <w:bCs/>
          <w:color w:val="000000" w:themeColor="text1"/>
          <w:sz w:val="24"/>
          <w:szCs w:val="24"/>
        </w:rPr>
        <w:t xml:space="preserve">H NMR Spectrum of </w:t>
      </w:r>
      <w:r w:rsidRPr="00224A56">
        <w:rPr>
          <w:rFonts w:ascii="Times New Roman" w:eastAsia="Arial Unicode MS" w:hAnsi="Times New Roman" w:cs="Times New Roman"/>
          <w:b/>
          <w:bCs/>
          <w:color w:val="000000" w:themeColor="text1"/>
          <w:sz w:val="24"/>
          <w:szCs w:val="24"/>
        </w:rPr>
        <w:t>(5</w:t>
      </w:r>
      <w:r w:rsidRPr="00224A56">
        <w:rPr>
          <w:rFonts w:ascii="Times New Roman" w:eastAsia="Arial Unicode MS" w:hAnsi="Times New Roman" w:cs="Times New Roman"/>
          <w:b/>
          <w:bCs/>
          <w:i/>
          <w:iCs/>
          <w:color w:val="000000" w:themeColor="text1"/>
          <w:sz w:val="24"/>
          <w:szCs w:val="24"/>
        </w:rPr>
        <w:t>R</w:t>
      </w:r>
      <w:r w:rsidRPr="00224A56">
        <w:rPr>
          <w:rFonts w:ascii="Times New Roman" w:eastAsia="Arial Unicode MS" w:hAnsi="Times New Roman" w:cs="Times New Roman"/>
          <w:b/>
          <w:bCs/>
          <w:color w:val="000000" w:themeColor="text1"/>
          <w:sz w:val="24"/>
          <w:szCs w:val="24"/>
        </w:rPr>
        <w:t>)-5-((</w:t>
      </w:r>
      <w:r w:rsidRPr="00224A56">
        <w:rPr>
          <w:rFonts w:ascii="Times New Roman" w:eastAsia="Arial Unicode MS" w:hAnsi="Times New Roman" w:cs="Times New Roman"/>
          <w:b/>
          <w:bCs/>
          <w:i/>
          <w:iCs/>
          <w:color w:val="000000" w:themeColor="text1"/>
          <w:sz w:val="24"/>
          <w:szCs w:val="24"/>
        </w:rPr>
        <w:t>tert</w:t>
      </w:r>
      <w:r w:rsidRPr="00224A56">
        <w:rPr>
          <w:rFonts w:ascii="Times New Roman" w:eastAsia="Arial Unicode MS" w:hAnsi="Times New Roman" w:cs="Times New Roman"/>
          <w:b/>
          <w:bCs/>
          <w:color w:val="000000" w:themeColor="text1"/>
          <w:sz w:val="24"/>
          <w:szCs w:val="24"/>
        </w:rPr>
        <w:t>-butylsulfinothioyl)methyl)-7,7-dimethyl-7a-phenyl-3-(</w:t>
      </w:r>
      <w:r w:rsidRPr="00224A56">
        <w:rPr>
          <w:rFonts w:ascii="Times New Roman" w:eastAsia="Arial Unicode MS" w:hAnsi="Times New Roman" w:cs="Times New Roman"/>
          <w:b/>
          <w:bCs/>
          <w:i/>
          <w:iCs/>
          <w:color w:val="000000" w:themeColor="text1"/>
          <w:sz w:val="24"/>
          <w:szCs w:val="24"/>
        </w:rPr>
        <w:t>p</w:t>
      </w:r>
      <w:r w:rsidRPr="00224A56">
        <w:rPr>
          <w:rFonts w:ascii="Times New Roman" w:eastAsia="Arial Unicode MS" w:hAnsi="Times New Roman" w:cs="Times New Roman"/>
          <w:b/>
          <w:bCs/>
          <w:color w:val="000000" w:themeColor="text1"/>
          <w:sz w:val="24"/>
          <w:szCs w:val="24"/>
        </w:rPr>
        <w:t>-tolyl)-5,6,7,7a-tetrahydropyrrolo[1,2-</w:t>
      </w:r>
      <w:r w:rsidRPr="00224A56">
        <w:rPr>
          <w:rFonts w:ascii="Times New Roman" w:eastAsia="Arial Unicode MS" w:hAnsi="Times New Roman" w:cs="Times New Roman"/>
          <w:b/>
          <w:bCs/>
          <w:i/>
          <w:iCs/>
          <w:color w:val="000000" w:themeColor="text1"/>
          <w:sz w:val="24"/>
          <w:szCs w:val="24"/>
        </w:rPr>
        <w:t>d</w:t>
      </w:r>
      <w:r w:rsidRPr="00224A56">
        <w:rPr>
          <w:rFonts w:ascii="Times New Roman" w:eastAsia="Arial Unicode MS" w:hAnsi="Times New Roman" w:cs="Times New Roman"/>
          <w:b/>
          <w:bCs/>
          <w:color w:val="000000" w:themeColor="text1"/>
          <w:sz w:val="24"/>
          <w:szCs w:val="24"/>
        </w:rPr>
        <w:t>][1,2,4]oxadiazole 8</w:t>
      </w:r>
    </w:p>
    <w:p w14:paraId="59FBAC16" w14:textId="1937C980" w:rsidR="005749D0" w:rsidRPr="00224A56" w:rsidRDefault="00000000">
      <w:pPr>
        <w:jc w:val="center"/>
        <w:rPr>
          <w:rFonts w:ascii="Times New Roman" w:hAnsi="Times New Roman" w:cs="Times New Roman"/>
          <w:b/>
          <w:color w:val="000000" w:themeColor="text1"/>
          <w:sz w:val="24"/>
          <w:szCs w:val="24"/>
        </w:rPr>
      </w:pPr>
      <w:r w:rsidRPr="00224A56">
        <w:rPr>
          <w:rFonts w:eastAsia="Arial Unicode MS" w:cs="Times New Roman"/>
          <w:b/>
          <w:bCs/>
          <w:color w:val="000000" w:themeColor="text1"/>
          <w:sz w:val="24"/>
          <w:szCs w:val="24"/>
        </w:rPr>
        <w:object w:dxaOrig="1440" w:dyaOrig="1440" w14:anchorId="51622878">
          <v:shape id="_x0000_s4756" type="#_x0000_t75" style="position:absolute;left:0;text-align:left;margin-left:28.75pt;margin-top:40.55pt;width:130.5pt;height:127.5pt;z-index:251892736;mso-width-relative:page;mso-height-relative:page">
            <v:imagedata r:id="rId1082" o:title=""/>
            <o:lock v:ext="edit" aspectratio="f"/>
          </v:shape>
          <o:OLEObject Type="Embed" ProgID="ChemDraw.Document.6.0" ShapeID="_x0000_s4756" DrawAspect="Content" ObjectID="_1805549051" r:id="rId1083"/>
        </w:object>
      </w:r>
      <w:r w:rsidR="006568BC" w:rsidRPr="00224A56">
        <w:rPr>
          <w:rFonts w:hint="eastAsia"/>
          <w:color w:val="000000" w:themeColor="text1"/>
        </w:rPr>
        <w:object w:dxaOrig="16311" w:dyaOrig="11381" w14:anchorId="3B5335E5">
          <v:shape id="_x0000_i1513" type="#_x0000_t75" style="width:415.4pt;height:289.65pt" o:ole="">
            <v:imagedata r:id="rId1084" o:title=""/>
          </v:shape>
          <o:OLEObject Type="Embed" ProgID="MestReNova.Document.1" ShapeID="_x0000_i1513" DrawAspect="Content" ObjectID="_1805548782" r:id="rId1085"/>
        </w:object>
      </w:r>
    </w:p>
    <w:p w14:paraId="2705BA1C" w14:textId="77777777" w:rsidR="005749D0" w:rsidRPr="00224A56" w:rsidRDefault="00000000">
      <w:pPr>
        <w:pStyle w:val="ab"/>
        <w:wordWrap w:val="0"/>
        <w:spacing w:afterLines="50" w:after="156"/>
        <w:rPr>
          <w:rFonts w:ascii="Times New Roman" w:eastAsia="Arial Unicode MS" w:hAnsi="Times New Roman" w:cs="Times New Roman"/>
          <w:b/>
          <w:color w:val="000000" w:themeColor="text1"/>
        </w:rPr>
      </w:pPr>
      <w:r w:rsidRPr="00224A56">
        <w:rPr>
          <w:rFonts w:ascii="Times New Roman" w:hAnsi="Times New Roman" w:cs="Times New Roman"/>
          <w:b/>
          <w:bCs/>
          <w:color w:val="000000" w:themeColor="text1"/>
          <w:vertAlign w:val="superscript"/>
        </w:rPr>
        <w:t>13</w:t>
      </w:r>
      <w:r w:rsidRPr="00224A56">
        <w:rPr>
          <w:rFonts w:ascii="Times New Roman" w:hAnsi="Times New Roman" w:cs="Times New Roman"/>
          <w:b/>
          <w:bCs/>
          <w:color w:val="000000" w:themeColor="text1"/>
        </w:rPr>
        <w:t xml:space="preserve">C NMR Spectrum of </w:t>
      </w:r>
      <w:r w:rsidRPr="00224A56">
        <w:rPr>
          <w:rFonts w:ascii="Times New Roman" w:eastAsia="Arial Unicode MS" w:hAnsi="Times New Roman" w:cs="Times New Roman"/>
          <w:b/>
          <w:bCs/>
          <w:color w:val="000000" w:themeColor="text1"/>
        </w:rPr>
        <w:t>(5</w:t>
      </w:r>
      <w:r w:rsidRPr="00224A56">
        <w:rPr>
          <w:rFonts w:ascii="Times New Roman" w:eastAsia="Arial Unicode MS" w:hAnsi="Times New Roman" w:cs="Times New Roman"/>
          <w:b/>
          <w:bCs/>
          <w:i/>
          <w:iCs/>
          <w:color w:val="000000" w:themeColor="text1"/>
        </w:rPr>
        <w:t>R</w:t>
      </w:r>
      <w:r w:rsidRPr="00224A56">
        <w:rPr>
          <w:rFonts w:ascii="Times New Roman" w:eastAsia="Arial Unicode MS" w:hAnsi="Times New Roman" w:cs="Times New Roman"/>
          <w:b/>
          <w:bCs/>
          <w:color w:val="000000" w:themeColor="text1"/>
        </w:rPr>
        <w:t>)-5-((</w:t>
      </w:r>
      <w:r w:rsidRPr="00224A56">
        <w:rPr>
          <w:rFonts w:ascii="Times New Roman" w:eastAsia="Arial Unicode MS" w:hAnsi="Times New Roman" w:cs="Times New Roman"/>
          <w:b/>
          <w:bCs/>
          <w:i/>
          <w:iCs/>
          <w:color w:val="000000" w:themeColor="text1"/>
        </w:rPr>
        <w:t>tert</w:t>
      </w:r>
      <w:r w:rsidRPr="00224A56">
        <w:rPr>
          <w:rFonts w:ascii="Times New Roman" w:eastAsia="Arial Unicode MS" w:hAnsi="Times New Roman" w:cs="Times New Roman"/>
          <w:b/>
          <w:bCs/>
          <w:color w:val="000000" w:themeColor="text1"/>
        </w:rPr>
        <w:t>-butylsulfinothioyl)methyl)-7,7-dimethyl-7</w:t>
      </w:r>
      <w:r w:rsidRPr="00224A56">
        <w:rPr>
          <w:rFonts w:ascii="Times New Roman" w:eastAsia="Arial Unicode MS" w:hAnsi="Times New Roman" w:cs="Times New Roman" w:hint="eastAsia"/>
          <w:b/>
          <w:bCs/>
          <w:color w:val="000000" w:themeColor="text1"/>
        </w:rPr>
        <w:t>-</w:t>
      </w:r>
      <w:r w:rsidRPr="00224A56">
        <w:rPr>
          <w:rFonts w:ascii="Times New Roman" w:eastAsia="Arial Unicode MS" w:hAnsi="Times New Roman" w:cs="Times New Roman"/>
          <w:b/>
          <w:bCs/>
          <w:color w:val="000000" w:themeColor="text1"/>
        </w:rPr>
        <w:t>a-phenyl-3-(</w:t>
      </w:r>
      <w:r w:rsidRPr="00224A56">
        <w:rPr>
          <w:rFonts w:ascii="Times New Roman" w:eastAsia="Arial Unicode MS" w:hAnsi="Times New Roman" w:cs="Times New Roman"/>
          <w:b/>
          <w:bCs/>
          <w:i/>
          <w:iCs/>
          <w:color w:val="000000" w:themeColor="text1"/>
        </w:rPr>
        <w:t>p</w:t>
      </w:r>
      <w:r w:rsidRPr="00224A56">
        <w:rPr>
          <w:rFonts w:ascii="Times New Roman" w:eastAsia="Arial Unicode MS" w:hAnsi="Times New Roman" w:cs="Times New Roman"/>
          <w:b/>
          <w:bCs/>
          <w:color w:val="000000" w:themeColor="text1"/>
        </w:rPr>
        <w:t>-tolyl)-5,6,7,7a-tetrahydropyrrolo[1,2-</w:t>
      </w:r>
      <w:r w:rsidRPr="00224A56">
        <w:rPr>
          <w:rFonts w:ascii="Times New Roman" w:eastAsia="Arial Unicode MS" w:hAnsi="Times New Roman" w:cs="Times New Roman"/>
          <w:b/>
          <w:bCs/>
          <w:i/>
          <w:iCs/>
          <w:color w:val="000000" w:themeColor="text1"/>
        </w:rPr>
        <w:t>d</w:t>
      </w:r>
      <w:r w:rsidRPr="00224A56">
        <w:rPr>
          <w:rFonts w:ascii="Times New Roman" w:eastAsia="Arial Unicode MS" w:hAnsi="Times New Roman" w:cs="Times New Roman"/>
          <w:b/>
          <w:bCs/>
          <w:color w:val="000000" w:themeColor="text1"/>
        </w:rPr>
        <w:t xml:space="preserve">][1,2,4]oxadiazole </w:t>
      </w:r>
      <w:r w:rsidRPr="00224A56">
        <w:rPr>
          <w:rFonts w:ascii="Times New Roman" w:eastAsia="Arial Unicode MS" w:hAnsi="Times New Roman" w:cs="Times New Roman" w:hint="eastAsia"/>
          <w:b/>
          <w:bCs/>
          <w:color w:val="000000" w:themeColor="text1"/>
        </w:rPr>
        <w:t>8</w:t>
      </w:r>
    </w:p>
    <w:p w14:paraId="21C19027" w14:textId="77777777" w:rsidR="005749D0" w:rsidRPr="00224A56" w:rsidRDefault="00000000">
      <w:pPr>
        <w:rPr>
          <w:color w:val="000000" w:themeColor="text1"/>
        </w:rPr>
      </w:pPr>
      <w:r w:rsidRPr="00224A56">
        <w:rPr>
          <w:rFonts w:eastAsia="Arial Unicode MS" w:cs="Times New Roman"/>
          <w:b/>
          <w:bCs/>
          <w:color w:val="000000" w:themeColor="text1"/>
          <w:sz w:val="24"/>
          <w:szCs w:val="24"/>
        </w:rPr>
        <w:object w:dxaOrig="1440" w:dyaOrig="1440" w14:anchorId="3D1E0D4B">
          <v:shape id="_x0000_s4757" type="#_x0000_t75" style="position:absolute;left:0;text-align:left;margin-left:32.35pt;margin-top:40.6pt;width:130.5pt;height:127.5pt;z-index:251891712;mso-width-relative:page;mso-height-relative:page">
            <v:imagedata r:id="rId1086" o:title=""/>
            <o:lock v:ext="edit" aspectratio="f"/>
          </v:shape>
          <o:OLEObject Type="Embed" ProgID="ChemDraw.Document.6.0" ShapeID="_x0000_s4757" DrawAspect="Content" ObjectID="_1805549052" r:id="rId1087"/>
        </w:object>
      </w:r>
      <w:r w:rsidRPr="00224A56">
        <w:rPr>
          <w:rFonts w:ascii="Times New Roman" w:hAnsi="Times New Roman" w:cs="Times New Roman"/>
          <w:b/>
          <w:color w:val="000000" w:themeColor="text1"/>
          <w:sz w:val="24"/>
          <w:szCs w:val="24"/>
        </w:rPr>
        <w:object w:dxaOrig="8295" w:dyaOrig="5790" w14:anchorId="44F0BDCD">
          <v:shape id="_x0000_i1515" type="#_x0000_t75" style="width:415.4pt;height:289.65pt" o:ole="">
            <v:imagedata r:id="rId1088" o:title=""/>
            <o:lock v:ext="edit" aspectratio="f"/>
          </v:shape>
          <o:OLEObject Type="Embed" ProgID="MestReNova.Document.1" ShapeID="_x0000_i1515" DrawAspect="Content" ObjectID="_1805548783" r:id="rId1089"/>
        </w:object>
      </w:r>
    </w:p>
    <w:p w14:paraId="0ADC4E76" w14:textId="77777777" w:rsidR="005749D0" w:rsidRPr="00224A56" w:rsidRDefault="00000000">
      <w:pPr>
        <w:pStyle w:val="1"/>
        <w:spacing w:before="0" w:afterLines="50" w:after="156" w:line="240" w:lineRule="auto"/>
        <w:rPr>
          <w:rStyle w:val="ad"/>
          <w:b/>
          <w:bCs/>
          <w:color w:val="000000" w:themeColor="text1"/>
          <w:lang w:val="en-GB"/>
        </w:rPr>
      </w:pPr>
      <w:bookmarkStart w:id="52" w:name="_Toc194673456"/>
      <w:r w:rsidRPr="00224A56">
        <w:rPr>
          <w:rStyle w:val="ad"/>
          <w:rFonts w:hint="eastAsia"/>
          <w:b/>
          <w:bCs/>
          <w:color w:val="000000" w:themeColor="text1"/>
          <w:lang w:val="en-US"/>
        </w:rPr>
        <w:lastRenderedPageBreak/>
        <w:t>10</w:t>
      </w:r>
      <w:r w:rsidRPr="00224A56">
        <w:rPr>
          <w:rStyle w:val="ad"/>
          <w:b/>
          <w:bCs/>
          <w:color w:val="000000" w:themeColor="text1"/>
          <w:lang w:val="en-US"/>
        </w:rPr>
        <w:t>. References</w:t>
      </w:r>
      <w:bookmarkEnd w:id="52"/>
    </w:p>
    <w:p w14:paraId="307F0F9D" w14:textId="77777777" w:rsidR="00FC773E" w:rsidRPr="00224A56" w:rsidRDefault="00FC773E" w:rsidP="00FC773E">
      <w:pPr>
        <w:pStyle w:val="EndNoteBibliography"/>
        <w:rPr>
          <w:color w:val="000000" w:themeColor="text1"/>
        </w:rPr>
      </w:pPr>
      <w:r w:rsidRPr="00224A56">
        <w:rPr>
          <w:color w:val="000000" w:themeColor="text1"/>
        </w:rPr>
        <w:t>X.-G.</w:t>
      </w:r>
      <w:r w:rsidRPr="00224A56">
        <w:rPr>
          <w:rFonts w:hint="eastAsia"/>
          <w:color w:val="000000" w:themeColor="text1"/>
        </w:rPr>
        <w:t xml:space="preserve"> </w:t>
      </w:r>
      <w:r w:rsidRPr="00224A56">
        <w:rPr>
          <w:color w:val="000000" w:themeColor="text1"/>
        </w:rPr>
        <w:t>Jia, Q.-W. Yao</w:t>
      </w:r>
      <w:r w:rsidRPr="00224A56">
        <w:rPr>
          <w:rFonts w:hint="eastAsia"/>
          <w:color w:val="000000" w:themeColor="text1"/>
        </w:rPr>
        <w:t xml:space="preserve"> and </w:t>
      </w:r>
      <w:r w:rsidRPr="00224A56">
        <w:rPr>
          <w:color w:val="000000" w:themeColor="text1"/>
        </w:rPr>
        <w:t xml:space="preserve">X.-Z. Shu, </w:t>
      </w:r>
      <w:r w:rsidRPr="00224A56">
        <w:rPr>
          <w:i/>
          <w:color w:val="000000" w:themeColor="text1"/>
        </w:rPr>
        <w:t xml:space="preserve">J. Am. Chem. Soc. </w:t>
      </w:r>
      <w:r w:rsidRPr="00224A56">
        <w:rPr>
          <w:color w:val="000000" w:themeColor="text1"/>
        </w:rPr>
        <w:t>2022,</w:t>
      </w:r>
      <w:r w:rsidRPr="00224A56">
        <w:rPr>
          <w:b/>
          <w:bCs/>
          <w:i/>
          <w:iCs/>
          <w:color w:val="000000" w:themeColor="text1"/>
          <w:szCs w:val="20"/>
        </w:rPr>
        <w:t xml:space="preserve"> 144</w:t>
      </w:r>
      <w:r w:rsidRPr="00224A56">
        <w:rPr>
          <w:color w:val="000000" w:themeColor="text1"/>
        </w:rPr>
        <w:t>, 13461.</w:t>
      </w:r>
    </w:p>
    <w:p w14:paraId="1586D85F" w14:textId="77777777" w:rsidR="00FC773E" w:rsidRPr="00224A56" w:rsidRDefault="00FC773E" w:rsidP="00FC773E">
      <w:pPr>
        <w:pStyle w:val="EndNoteBibliography"/>
        <w:rPr>
          <w:color w:val="000000" w:themeColor="text1"/>
        </w:rPr>
      </w:pPr>
      <w:r w:rsidRPr="00224A56">
        <w:rPr>
          <w:color w:val="000000" w:themeColor="text1"/>
        </w:rPr>
        <w:t>A. T.</w:t>
      </w:r>
      <w:r w:rsidRPr="00224A56">
        <w:rPr>
          <w:rFonts w:hint="eastAsia"/>
          <w:color w:val="000000" w:themeColor="text1"/>
        </w:rPr>
        <w:t xml:space="preserve"> </w:t>
      </w:r>
      <w:r w:rsidRPr="00224A56">
        <w:rPr>
          <w:color w:val="000000" w:themeColor="text1"/>
        </w:rPr>
        <w:t>Parsons</w:t>
      </w:r>
      <w:r w:rsidRPr="00224A56">
        <w:rPr>
          <w:rFonts w:hint="eastAsia"/>
          <w:color w:val="000000" w:themeColor="text1"/>
        </w:rPr>
        <w:t xml:space="preserve"> and </w:t>
      </w:r>
      <w:r w:rsidRPr="00224A56">
        <w:rPr>
          <w:color w:val="000000" w:themeColor="text1"/>
        </w:rPr>
        <w:t xml:space="preserve">J. S. Johnson, </w:t>
      </w:r>
      <w:r w:rsidRPr="00224A56">
        <w:rPr>
          <w:i/>
          <w:color w:val="000000" w:themeColor="text1"/>
        </w:rPr>
        <w:t>J. Am. Chem. Soc.</w:t>
      </w:r>
      <w:r w:rsidRPr="00224A56">
        <w:rPr>
          <w:color w:val="000000" w:themeColor="text1"/>
        </w:rPr>
        <w:t xml:space="preserve"> 2009, </w:t>
      </w:r>
      <w:r w:rsidRPr="00224A56">
        <w:rPr>
          <w:b/>
          <w:bCs/>
          <w:i/>
          <w:iCs/>
          <w:color w:val="000000" w:themeColor="text1"/>
          <w:szCs w:val="20"/>
        </w:rPr>
        <w:t>131</w:t>
      </w:r>
      <w:r w:rsidRPr="00224A56">
        <w:rPr>
          <w:color w:val="000000" w:themeColor="text1"/>
        </w:rPr>
        <w:t>, 3122.</w:t>
      </w:r>
    </w:p>
    <w:p w14:paraId="71278249" w14:textId="77777777" w:rsidR="00FC773E" w:rsidRPr="00224A56" w:rsidRDefault="00FC773E" w:rsidP="00FC773E">
      <w:pPr>
        <w:pStyle w:val="EndNoteBibliography"/>
        <w:rPr>
          <w:color w:val="000000" w:themeColor="text1"/>
        </w:rPr>
      </w:pPr>
      <w:r w:rsidRPr="00224A56">
        <w:rPr>
          <w:color w:val="000000" w:themeColor="text1"/>
        </w:rPr>
        <w:t>C. C.</w:t>
      </w:r>
      <w:r w:rsidRPr="00224A56">
        <w:rPr>
          <w:rFonts w:hint="eastAsia"/>
          <w:color w:val="000000" w:themeColor="text1"/>
        </w:rPr>
        <w:t xml:space="preserve"> </w:t>
      </w:r>
      <w:r w:rsidRPr="00224A56">
        <w:rPr>
          <w:color w:val="000000" w:themeColor="text1"/>
        </w:rPr>
        <w:t>Tyrol, N. S. Yone, C. F. Gallin</w:t>
      </w:r>
      <w:r w:rsidRPr="00224A56">
        <w:rPr>
          <w:rFonts w:hint="eastAsia"/>
          <w:color w:val="000000" w:themeColor="text1"/>
        </w:rPr>
        <w:t xml:space="preserve"> and </w:t>
      </w:r>
      <w:r w:rsidRPr="00224A56">
        <w:rPr>
          <w:color w:val="000000" w:themeColor="text1"/>
        </w:rPr>
        <w:t xml:space="preserve">J. A. Byers, </w:t>
      </w:r>
      <w:r w:rsidRPr="00224A56">
        <w:rPr>
          <w:i/>
          <w:color w:val="000000" w:themeColor="text1"/>
        </w:rPr>
        <w:t xml:space="preserve">Chem. Commun. </w:t>
      </w:r>
      <w:r w:rsidRPr="00224A56">
        <w:rPr>
          <w:color w:val="000000" w:themeColor="text1"/>
        </w:rPr>
        <w:t xml:space="preserve">2020, </w:t>
      </w:r>
      <w:r w:rsidRPr="00224A56">
        <w:rPr>
          <w:b/>
          <w:bCs/>
          <w:i/>
          <w:iCs/>
          <w:color w:val="000000" w:themeColor="text1"/>
          <w:szCs w:val="20"/>
        </w:rPr>
        <w:t>56</w:t>
      </w:r>
      <w:r w:rsidRPr="00224A56">
        <w:rPr>
          <w:color w:val="000000" w:themeColor="text1"/>
        </w:rPr>
        <w:t>, 14661.</w:t>
      </w:r>
    </w:p>
    <w:p w14:paraId="13BE1931" w14:textId="77777777" w:rsidR="00FC773E" w:rsidRPr="00224A56" w:rsidRDefault="00FC773E" w:rsidP="00FC773E">
      <w:pPr>
        <w:pStyle w:val="EndNoteBibliography"/>
        <w:rPr>
          <w:color w:val="000000" w:themeColor="text1"/>
        </w:rPr>
      </w:pPr>
      <w:r w:rsidRPr="00224A56">
        <w:rPr>
          <w:color w:val="000000" w:themeColor="text1"/>
        </w:rPr>
        <w:t>B.</w:t>
      </w:r>
      <w:r w:rsidRPr="00224A56">
        <w:rPr>
          <w:rFonts w:hint="eastAsia"/>
          <w:color w:val="000000" w:themeColor="text1"/>
        </w:rPr>
        <w:t xml:space="preserve"> </w:t>
      </w:r>
      <w:r w:rsidRPr="00224A56">
        <w:rPr>
          <w:color w:val="000000" w:themeColor="text1"/>
        </w:rPr>
        <w:t>Zhang, H.-W. Wang, Y.-S. Kang, P.</w:t>
      </w:r>
      <w:r w:rsidRPr="00224A56">
        <w:rPr>
          <w:rFonts w:hint="eastAsia"/>
          <w:color w:val="000000" w:themeColor="text1"/>
        </w:rPr>
        <w:t xml:space="preserve"> </w:t>
      </w:r>
      <w:r w:rsidRPr="00224A56">
        <w:rPr>
          <w:color w:val="000000" w:themeColor="text1"/>
        </w:rPr>
        <w:t>Zhang, H.-J. Xu, Y. Lu</w:t>
      </w:r>
      <w:r w:rsidRPr="00224A56">
        <w:rPr>
          <w:rFonts w:hint="eastAsia"/>
          <w:color w:val="000000" w:themeColor="text1"/>
        </w:rPr>
        <w:t xml:space="preserve"> and</w:t>
      </w:r>
      <w:r w:rsidRPr="00224A56">
        <w:rPr>
          <w:color w:val="000000" w:themeColor="text1"/>
        </w:rPr>
        <w:t xml:space="preserve"> W.-Y. Sun, </w:t>
      </w:r>
      <w:r w:rsidRPr="00224A56">
        <w:rPr>
          <w:i/>
          <w:color w:val="000000" w:themeColor="text1"/>
        </w:rPr>
        <w:t>Org. Lett.</w:t>
      </w:r>
      <w:r w:rsidRPr="00224A56">
        <w:rPr>
          <w:rFonts w:hint="eastAsia"/>
          <w:i/>
          <w:color w:val="000000" w:themeColor="text1"/>
        </w:rPr>
        <w:t xml:space="preserve"> </w:t>
      </w:r>
      <w:r w:rsidRPr="00224A56">
        <w:rPr>
          <w:color w:val="000000" w:themeColor="text1"/>
        </w:rPr>
        <w:t xml:space="preserve">2017, </w:t>
      </w:r>
      <w:r w:rsidRPr="00224A56">
        <w:rPr>
          <w:b/>
          <w:bCs/>
          <w:i/>
          <w:iCs/>
          <w:color w:val="000000" w:themeColor="text1"/>
          <w:szCs w:val="20"/>
        </w:rPr>
        <w:t>19</w:t>
      </w:r>
      <w:r w:rsidRPr="00224A56">
        <w:rPr>
          <w:color w:val="000000" w:themeColor="text1"/>
        </w:rPr>
        <w:t>, 5940.</w:t>
      </w:r>
    </w:p>
    <w:p w14:paraId="7ED92B36" w14:textId="77777777" w:rsidR="00FC773E" w:rsidRPr="00224A56" w:rsidRDefault="00FC773E" w:rsidP="00FC773E">
      <w:pPr>
        <w:pStyle w:val="EndNoteBibliography"/>
        <w:rPr>
          <w:color w:val="000000" w:themeColor="text1"/>
        </w:rPr>
      </w:pPr>
      <w:r w:rsidRPr="00224A56">
        <w:rPr>
          <w:color w:val="000000" w:themeColor="text1"/>
        </w:rPr>
        <w:t>C.</w:t>
      </w:r>
      <w:r w:rsidRPr="00224A56">
        <w:rPr>
          <w:rFonts w:hint="eastAsia"/>
          <w:color w:val="000000" w:themeColor="text1"/>
        </w:rPr>
        <w:t xml:space="preserve"> </w:t>
      </w:r>
      <w:r w:rsidRPr="00224A56">
        <w:rPr>
          <w:color w:val="000000" w:themeColor="text1"/>
        </w:rPr>
        <w:t>Chen, L. Hou, M. Cheng, J.</w:t>
      </w:r>
      <w:r w:rsidRPr="00224A56">
        <w:rPr>
          <w:rFonts w:hint="eastAsia"/>
          <w:color w:val="000000" w:themeColor="text1"/>
        </w:rPr>
        <w:t xml:space="preserve"> </w:t>
      </w:r>
      <w:r w:rsidRPr="00224A56">
        <w:rPr>
          <w:color w:val="000000" w:themeColor="text1"/>
        </w:rPr>
        <w:t>Su</w:t>
      </w:r>
      <w:r w:rsidRPr="00224A56">
        <w:rPr>
          <w:rFonts w:hint="eastAsia"/>
          <w:color w:val="000000" w:themeColor="text1"/>
        </w:rPr>
        <w:t xml:space="preserve"> and</w:t>
      </w:r>
      <w:r w:rsidRPr="00224A56">
        <w:rPr>
          <w:color w:val="000000" w:themeColor="text1"/>
        </w:rPr>
        <w:t xml:space="preserve"> X. Tong, </w:t>
      </w:r>
      <w:r w:rsidRPr="00224A56">
        <w:rPr>
          <w:i/>
          <w:iCs/>
          <w:color w:val="000000" w:themeColor="text1"/>
        </w:rPr>
        <w:t>Angew. Chem. Int. Ed.</w:t>
      </w:r>
      <w:r w:rsidRPr="00224A56">
        <w:rPr>
          <w:color w:val="000000" w:themeColor="text1"/>
        </w:rPr>
        <w:t xml:space="preserve"> 2015, </w:t>
      </w:r>
      <w:r w:rsidRPr="00224A56">
        <w:rPr>
          <w:b/>
          <w:bCs/>
          <w:i/>
          <w:iCs/>
          <w:color w:val="000000" w:themeColor="text1"/>
          <w:szCs w:val="20"/>
        </w:rPr>
        <w:t>54</w:t>
      </w:r>
      <w:r w:rsidRPr="00224A56">
        <w:rPr>
          <w:color w:val="000000" w:themeColor="text1"/>
        </w:rPr>
        <w:t>, 3092.</w:t>
      </w:r>
    </w:p>
    <w:p w14:paraId="6C5BC295" w14:textId="77777777" w:rsidR="00FC773E" w:rsidRPr="00224A56" w:rsidRDefault="00FC773E" w:rsidP="00FC773E">
      <w:pPr>
        <w:pStyle w:val="EndNoteBibliography"/>
        <w:rPr>
          <w:color w:val="000000" w:themeColor="text1"/>
        </w:rPr>
      </w:pPr>
      <w:r w:rsidRPr="00224A56">
        <w:rPr>
          <w:color w:val="000000" w:themeColor="text1"/>
        </w:rPr>
        <w:t>N.</w:t>
      </w:r>
      <w:r w:rsidRPr="00224A56">
        <w:rPr>
          <w:rFonts w:hint="eastAsia"/>
          <w:color w:val="000000" w:themeColor="text1"/>
        </w:rPr>
        <w:t xml:space="preserve"> </w:t>
      </w:r>
      <w:r w:rsidRPr="00224A56">
        <w:rPr>
          <w:color w:val="000000" w:themeColor="text1"/>
        </w:rPr>
        <w:t>Guimond, S. I. Gorelsky</w:t>
      </w:r>
      <w:r w:rsidRPr="00224A56">
        <w:rPr>
          <w:rFonts w:hint="eastAsia"/>
          <w:color w:val="000000" w:themeColor="text1"/>
        </w:rPr>
        <w:t xml:space="preserve"> and </w:t>
      </w:r>
      <w:r w:rsidRPr="00224A56">
        <w:rPr>
          <w:color w:val="000000" w:themeColor="text1"/>
        </w:rPr>
        <w:t xml:space="preserve">K. Fagnou, </w:t>
      </w:r>
      <w:r w:rsidRPr="00224A56">
        <w:rPr>
          <w:i/>
          <w:color w:val="000000" w:themeColor="text1"/>
        </w:rPr>
        <w:t>J. Am. Chem. Soc.</w:t>
      </w:r>
      <w:r w:rsidRPr="00224A56">
        <w:rPr>
          <w:color w:val="000000" w:themeColor="text1"/>
        </w:rPr>
        <w:t xml:space="preserve"> 2011, </w:t>
      </w:r>
      <w:r w:rsidRPr="00224A56">
        <w:rPr>
          <w:b/>
          <w:bCs/>
          <w:i/>
          <w:iCs/>
          <w:color w:val="000000" w:themeColor="text1"/>
          <w:szCs w:val="20"/>
        </w:rPr>
        <w:t>133</w:t>
      </w:r>
      <w:r w:rsidRPr="00224A56">
        <w:rPr>
          <w:color w:val="000000" w:themeColor="text1"/>
        </w:rPr>
        <w:t>, 6449.</w:t>
      </w:r>
    </w:p>
    <w:p w14:paraId="1744B3A9" w14:textId="77777777" w:rsidR="00FC773E" w:rsidRPr="00224A56" w:rsidRDefault="00FC773E" w:rsidP="00FC773E">
      <w:pPr>
        <w:pStyle w:val="EndNoteBibliography"/>
        <w:rPr>
          <w:color w:val="000000" w:themeColor="text1"/>
        </w:rPr>
      </w:pPr>
      <w:r w:rsidRPr="00224A56">
        <w:rPr>
          <w:color w:val="000000" w:themeColor="text1"/>
        </w:rPr>
        <w:t>L. J.</w:t>
      </w:r>
      <w:r w:rsidRPr="00224A56">
        <w:rPr>
          <w:rFonts w:hint="eastAsia"/>
          <w:color w:val="000000" w:themeColor="text1"/>
        </w:rPr>
        <w:t xml:space="preserve"> </w:t>
      </w:r>
      <w:r w:rsidRPr="00224A56">
        <w:rPr>
          <w:color w:val="000000" w:themeColor="text1"/>
        </w:rPr>
        <w:t>Oxtoby, Z. Q. Li, V. T. Tran, T. G. Erbay, R. Deng, P. Liu</w:t>
      </w:r>
      <w:r w:rsidRPr="00224A56">
        <w:rPr>
          <w:rFonts w:hint="eastAsia"/>
          <w:color w:val="000000" w:themeColor="text1"/>
        </w:rPr>
        <w:t xml:space="preserve"> and </w:t>
      </w:r>
      <w:r w:rsidRPr="00224A56">
        <w:rPr>
          <w:color w:val="000000" w:themeColor="text1"/>
        </w:rPr>
        <w:t xml:space="preserve">K. M. Engle, </w:t>
      </w:r>
      <w:r w:rsidRPr="00224A56">
        <w:rPr>
          <w:i/>
          <w:iCs/>
          <w:color w:val="000000" w:themeColor="text1"/>
        </w:rPr>
        <w:t>Angew. Chem. Int. Ed.</w:t>
      </w:r>
      <w:r w:rsidRPr="00224A56">
        <w:rPr>
          <w:color w:val="000000" w:themeColor="text1"/>
        </w:rPr>
        <w:t xml:space="preserve"> 2020, </w:t>
      </w:r>
      <w:r w:rsidRPr="00224A56">
        <w:rPr>
          <w:b/>
          <w:bCs/>
          <w:i/>
          <w:iCs/>
          <w:color w:val="000000" w:themeColor="text1"/>
          <w:szCs w:val="20"/>
        </w:rPr>
        <w:t>59</w:t>
      </w:r>
      <w:r w:rsidRPr="00224A56">
        <w:rPr>
          <w:color w:val="000000" w:themeColor="text1"/>
        </w:rPr>
        <w:t>, 8885.</w:t>
      </w:r>
    </w:p>
    <w:p w14:paraId="41AD12AA" w14:textId="77777777" w:rsidR="00FC773E" w:rsidRPr="00224A56" w:rsidRDefault="00FC773E" w:rsidP="00FC773E">
      <w:pPr>
        <w:pStyle w:val="EndNoteBibliography"/>
        <w:rPr>
          <w:color w:val="000000" w:themeColor="text1"/>
        </w:rPr>
      </w:pPr>
      <w:r w:rsidRPr="00224A56">
        <w:rPr>
          <w:color w:val="000000" w:themeColor="text1"/>
        </w:rPr>
        <w:t>D.</w:t>
      </w:r>
      <w:r w:rsidRPr="00224A56">
        <w:rPr>
          <w:rFonts w:hint="eastAsia"/>
          <w:color w:val="000000" w:themeColor="text1"/>
        </w:rPr>
        <w:t xml:space="preserve"> </w:t>
      </w:r>
      <w:r w:rsidRPr="00224A56">
        <w:rPr>
          <w:color w:val="000000" w:themeColor="text1"/>
        </w:rPr>
        <w:t>Nishikawa, K. Hirano</w:t>
      </w:r>
      <w:r w:rsidRPr="00224A56">
        <w:rPr>
          <w:rFonts w:hint="eastAsia"/>
          <w:color w:val="000000" w:themeColor="text1"/>
        </w:rPr>
        <w:t xml:space="preserve"> and</w:t>
      </w:r>
      <w:r w:rsidRPr="00224A56">
        <w:rPr>
          <w:color w:val="000000" w:themeColor="text1"/>
        </w:rPr>
        <w:t xml:space="preserve"> M. Miura, </w:t>
      </w:r>
      <w:r w:rsidRPr="00224A56">
        <w:rPr>
          <w:i/>
          <w:color w:val="000000" w:themeColor="text1"/>
        </w:rPr>
        <w:t>J. Am. Chem. Soc.</w:t>
      </w:r>
      <w:r w:rsidRPr="00224A56">
        <w:rPr>
          <w:color w:val="000000" w:themeColor="text1"/>
        </w:rPr>
        <w:t xml:space="preserve"> 2015, </w:t>
      </w:r>
      <w:r w:rsidRPr="00224A56">
        <w:rPr>
          <w:b/>
          <w:bCs/>
          <w:i/>
          <w:iCs/>
          <w:color w:val="000000" w:themeColor="text1"/>
          <w:szCs w:val="20"/>
        </w:rPr>
        <w:t>137</w:t>
      </w:r>
      <w:r w:rsidRPr="00224A56">
        <w:rPr>
          <w:color w:val="000000" w:themeColor="text1"/>
        </w:rPr>
        <w:t>, 15620.</w:t>
      </w:r>
    </w:p>
    <w:p w14:paraId="27B1ED69" w14:textId="77777777" w:rsidR="00FC773E" w:rsidRPr="00224A56" w:rsidRDefault="00FC773E" w:rsidP="00FC773E">
      <w:pPr>
        <w:pStyle w:val="EndNoteBibliography"/>
        <w:rPr>
          <w:color w:val="000000" w:themeColor="text1"/>
        </w:rPr>
      </w:pPr>
      <w:r w:rsidRPr="00224A56">
        <w:rPr>
          <w:color w:val="000000" w:themeColor="text1"/>
        </w:rPr>
        <w:t>S.-H.</w:t>
      </w:r>
      <w:r w:rsidRPr="00224A56">
        <w:rPr>
          <w:rFonts w:hint="eastAsia"/>
          <w:color w:val="000000" w:themeColor="text1"/>
        </w:rPr>
        <w:t xml:space="preserve"> </w:t>
      </w:r>
      <w:r w:rsidRPr="00224A56">
        <w:rPr>
          <w:color w:val="000000" w:themeColor="text1"/>
        </w:rPr>
        <w:t>Cai, J.-H. Xie, S. Song, L. Ye, C. Feng</w:t>
      </w:r>
      <w:r w:rsidRPr="00224A56">
        <w:rPr>
          <w:rFonts w:hint="eastAsia"/>
          <w:color w:val="000000" w:themeColor="text1"/>
        </w:rPr>
        <w:t xml:space="preserve"> and </w:t>
      </w:r>
      <w:r w:rsidRPr="00224A56">
        <w:rPr>
          <w:color w:val="000000" w:themeColor="text1"/>
        </w:rPr>
        <w:t xml:space="preserve">T.-P. Loh, </w:t>
      </w:r>
      <w:r w:rsidRPr="00224A56">
        <w:rPr>
          <w:i/>
          <w:color w:val="000000" w:themeColor="text1"/>
        </w:rPr>
        <w:t>ACS Catal.</w:t>
      </w:r>
      <w:r w:rsidRPr="00224A56">
        <w:rPr>
          <w:color w:val="000000" w:themeColor="text1"/>
        </w:rPr>
        <w:t xml:space="preserve"> 2016, </w:t>
      </w:r>
      <w:r w:rsidRPr="00224A56">
        <w:rPr>
          <w:b/>
          <w:bCs/>
          <w:i/>
          <w:color w:val="000000" w:themeColor="text1"/>
        </w:rPr>
        <w:t>6</w:t>
      </w:r>
      <w:r w:rsidRPr="00224A56">
        <w:rPr>
          <w:color w:val="000000" w:themeColor="text1"/>
        </w:rPr>
        <w:t>, 5571.</w:t>
      </w:r>
    </w:p>
    <w:p w14:paraId="6FED8CF7" w14:textId="77777777" w:rsidR="00FC773E" w:rsidRPr="00224A56" w:rsidRDefault="00FC773E" w:rsidP="00FC773E">
      <w:pPr>
        <w:pStyle w:val="EndNoteBibliography"/>
        <w:rPr>
          <w:color w:val="000000" w:themeColor="text1"/>
        </w:rPr>
      </w:pPr>
      <w:r w:rsidRPr="00224A56">
        <w:rPr>
          <w:color w:val="000000" w:themeColor="text1"/>
        </w:rPr>
        <w:t>J. P.</w:t>
      </w:r>
      <w:r w:rsidRPr="00224A56">
        <w:rPr>
          <w:rFonts w:hint="eastAsia"/>
          <w:color w:val="000000" w:themeColor="text1"/>
        </w:rPr>
        <w:t xml:space="preserve"> </w:t>
      </w:r>
      <w:r w:rsidRPr="00224A56">
        <w:rPr>
          <w:color w:val="000000" w:themeColor="text1"/>
        </w:rPr>
        <w:t>Brand, J. Charpentier</w:t>
      </w:r>
      <w:r w:rsidRPr="00224A56">
        <w:rPr>
          <w:rFonts w:hint="eastAsia"/>
          <w:color w:val="000000" w:themeColor="text1"/>
        </w:rPr>
        <w:t xml:space="preserve"> and </w:t>
      </w:r>
      <w:r w:rsidRPr="00224A56">
        <w:rPr>
          <w:color w:val="000000" w:themeColor="text1"/>
        </w:rPr>
        <w:t xml:space="preserve">J. Waser, </w:t>
      </w:r>
      <w:r w:rsidRPr="00224A56">
        <w:rPr>
          <w:i/>
          <w:iCs/>
          <w:color w:val="000000" w:themeColor="text1"/>
        </w:rPr>
        <w:t>Angew. Chem. Int. Ed.</w:t>
      </w:r>
      <w:r w:rsidRPr="00224A56">
        <w:rPr>
          <w:color w:val="000000" w:themeColor="text1"/>
        </w:rPr>
        <w:t xml:space="preserve"> 2009, </w:t>
      </w:r>
      <w:r w:rsidRPr="00224A56">
        <w:rPr>
          <w:b/>
          <w:bCs/>
          <w:i/>
          <w:iCs/>
          <w:color w:val="000000" w:themeColor="text1"/>
          <w:szCs w:val="20"/>
        </w:rPr>
        <w:t>48</w:t>
      </w:r>
      <w:r w:rsidRPr="00224A56">
        <w:rPr>
          <w:color w:val="000000" w:themeColor="text1"/>
        </w:rPr>
        <w:t>, 9346.</w:t>
      </w:r>
    </w:p>
    <w:p w14:paraId="0745C5F0" w14:textId="77777777" w:rsidR="00FC773E" w:rsidRPr="00224A56" w:rsidRDefault="00FC773E" w:rsidP="00FC773E">
      <w:pPr>
        <w:pStyle w:val="EndNoteBibliography"/>
        <w:rPr>
          <w:color w:val="000000" w:themeColor="text1"/>
        </w:rPr>
      </w:pPr>
      <w:r w:rsidRPr="00224A56">
        <w:rPr>
          <w:color w:val="000000" w:themeColor="text1"/>
        </w:rPr>
        <w:t>T.</w:t>
      </w:r>
      <w:r w:rsidRPr="00224A56">
        <w:rPr>
          <w:rFonts w:hint="eastAsia"/>
          <w:color w:val="000000" w:themeColor="text1"/>
        </w:rPr>
        <w:t xml:space="preserve"> </w:t>
      </w:r>
      <w:r w:rsidRPr="00224A56">
        <w:rPr>
          <w:color w:val="000000" w:themeColor="text1"/>
        </w:rPr>
        <w:t>Okauchi, M. Itonaga, T. Minami, T. Owa, K. Kitoh</w:t>
      </w:r>
      <w:r w:rsidRPr="00224A56">
        <w:rPr>
          <w:rFonts w:hint="eastAsia"/>
          <w:color w:val="000000" w:themeColor="text1"/>
        </w:rPr>
        <w:t xml:space="preserve"> and </w:t>
      </w:r>
      <w:r w:rsidRPr="00224A56">
        <w:rPr>
          <w:color w:val="000000" w:themeColor="text1"/>
        </w:rPr>
        <w:t xml:space="preserve">H. Yoshino, </w:t>
      </w:r>
      <w:r w:rsidRPr="00224A56">
        <w:rPr>
          <w:i/>
          <w:color w:val="000000" w:themeColor="text1"/>
        </w:rPr>
        <w:t>Org. Lett.</w:t>
      </w:r>
      <w:r w:rsidRPr="00224A56">
        <w:rPr>
          <w:color w:val="000000" w:themeColor="text1"/>
        </w:rPr>
        <w:t xml:space="preserve"> 2000, </w:t>
      </w:r>
      <w:r w:rsidRPr="00224A56">
        <w:rPr>
          <w:b/>
          <w:bCs/>
          <w:i/>
          <w:color w:val="000000" w:themeColor="text1"/>
        </w:rPr>
        <w:t>2</w:t>
      </w:r>
      <w:r w:rsidRPr="00224A56">
        <w:rPr>
          <w:color w:val="000000" w:themeColor="text1"/>
        </w:rPr>
        <w:t>, 1485.</w:t>
      </w:r>
    </w:p>
    <w:p w14:paraId="1AC73260" w14:textId="77777777" w:rsidR="00FC773E" w:rsidRPr="00224A56" w:rsidRDefault="00FC773E" w:rsidP="00FC773E">
      <w:pPr>
        <w:pStyle w:val="EndNoteBibliography"/>
        <w:rPr>
          <w:color w:val="000000" w:themeColor="text1"/>
        </w:rPr>
      </w:pPr>
      <w:r w:rsidRPr="00224A56">
        <w:rPr>
          <w:color w:val="000000" w:themeColor="text1"/>
        </w:rPr>
        <w:t>Y.</w:t>
      </w:r>
      <w:r w:rsidRPr="00224A56">
        <w:rPr>
          <w:rFonts w:hint="eastAsia"/>
          <w:color w:val="000000" w:themeColor="text1"/>
        </w:rPr>
        <w:t xml:space="preserve"> </w:t>
      </w:r>
      <w:r w:rsidRPr="00224A56">
        <w:rPr>
          <w:color w:val="000000" w:themeColor="text1"/>
        </w:rPr>
        <w:t>Chen, P. Shen, T. Cao, H.</w:t>
      </w:r>
      <w:r w:rsidRPr="00224A56">
        <w:rPr>
          <w:rFonts w:hint="eastAsia"/>
          <w:color w:val="000000" w:themeColor="text1"/>
        </w:rPr>
        <w:t xml:space="preserve"> </w:t>
      </w:r>
      <w:r w:rsidRPr="00224A56">
        <w:rPr>
          <w:color w:val="000000" w:themeColor="text1"/>
        </w:rPr>
        <w:t>Chen, Z. Zhao</w:t>
      </w:r>
      <w:r w:rsidRPr="00224A56">
        <w:rPr>
          <w:rFonts w:hint="eastAsia"/>
          <w:color w:val="000000" w:themeColor="text1"/>
        </w:rPr>
        <w:t xml:space="preserve"> and </w:t>
      </w:r>
      <w:r w:rsidRPr="00224A56">
        <w:rPr>
          <w:color w:val="000000" w:themeColor="text1"/>
        </w:rPr>
        <w:t xml:space="preserve">S. Zhu, </w:t>
      </w:r>
      <w:r w:rsidRPr="00224A56">
        <w:rPr>
          <w:i/>
          <w:color w:val="000000" w:themeColor="text1"/>
        </w:rPr>
        <w:t>Nat. Commun.</w:t>
      </w:r>
      <w:r w:rsidRPr="00224A56">
        <w:rPr>
          <w:color w:val="000000" w:themeColor="text1"/>
        </w:rPr>
        <w:t xml:space="preserve"> 2021, </w:t>
      </w:r>
      <w:r w:rsidRPr="00224A56">
        <w:rPr>
          <w:b/>
          <w:bCs/>
          <w:i/>
          <w:iCs/>
          <w:color w:val="000000" w:themeColor="text1"/>
          <w:szCs w:val="20"/>
        </w:rPr>
        <w:t>12</w:t>
      </w:r>
      <w:r w:rsidRPr="00224A56">
        <w:rPr>
          <w:rFonts w:hint="eastAsia"/>
          <w:iCs/>
          <w:color w:val="000000" w:themeColor="text1"/>
        </w:rPr>
        <w:t>, 6165</w:t>
      </w:r>
      <w:r w:rsidRPr="00224A56">
        <w:rPr>
          <w:color w:val="000000" w:themeColor="text1"/>
        </w:rPr>
        <w:t>.</w:t>
      </w:r>
    </w:p>
    <w:p w14:paraId="66E44A77" w14:textId="77777777" w:rsidR="00FC773E" w:rsidRPr="00224A56" w:rsidRDefault="00FC773E" w:rsidP="00FC773E">
      <w:pPr>
        <w:pStyle w:val="EndNoteBibliography"/>
        <w:rPr>
          <w:color w:val="000000" w:themeColor="text1"/>
        </w:rPr>
      </w:pPr>
      <w:r w:rsidRPr="00224A56">
        <w:rPr>
          <w:color w:val="000000" w:themeColor="text1"/>
        </w:rPr>
        <w:t>J.</w:t>
      </w:r>
      <w:r w:rsidRPr="00224A56">
        <w:rPr>
          <w:rFonts w:hint="eastAsia"/>
          <w:color w:val="000000" w:themeColor="text1"/>
        </w:rPr>
        <w:t xml:space="preserve"> </w:t>
      </w:r>
      <w:r w:rsidRPr="00224A56">
        <w:rPr>
          <w:color w:val="000000" w:themeColor="text1"/>
        </w:rPr>
        <w:t xml:space="preserve">Kim, S.Chang, </w:t>
      </w:r>
      <w:r w:rsidRPr="00224A56">
        <w:rPr>
          <w:i/>
          <w:color w:val="000000" w:themeColor="text1"/>
        </w:rPr>
        <w:t>Chem. Commun.</w:t>
      </w:r>
      <w:r w:rsidRPr="00224A56">
        <w:rPr>
          <w:color w:val="000000" w:themeColor="text1"/>
        </w:rPr>
        <w:t xml:space="preserve"> 2008, 3052.</w:t>
      </w:r>
    </w:p>
    <w:p w14:paraId="5F099CE8" w14:textId="77777777" w:rsidR="00FC773E" w:rsidRPr="00224A56" w:rsidRDefault="00FC773E" w:rsidP="00FC773E">
      <w:pPr>
        <w:pStyle w:val="EndNoteBibliography"/>
        <w:rPr>
          <w:color w:val="000000" w:themeColor="text1"/>
        </w:rPr>
      </w:pPr>
      <w:r w:rsidRPr="00224A56">
        <w:rPr>
          <w:color w:val="000000" w:themeColor="text1"/>
        </w:rPr>
        <w:t xml:space="preserve">S. </w:t>
      </w:r>
      <w:r w:rsidRPr="00224A56">
        <w:rPr>
          <w:rFonts w:hint="eastAsia"/>
          <w:color w:val="000000" w:themeColor="text1"/>
        </w:rPr>
        <w:t xml:space="preserve">C. </w:t>
      </w:r>
      <w:r w:rsidRPr="00224A56">
        <w:rPr>
          <w:color w:val="000000" w:themeColor="text1"/>
        </w:rPr>
        <w:t>S</w:t>
      </w:r>
      <w:r w:rsidRPr="00224A56">
        <w:rPr>
          <w:rFonts w:hint="eastAsia"/>
          <w:color w:val="000000" w:themeColor="text1"/>
        </w:rPr>
        <w:t>.</w:t>
      </w:r>
      <w:r w:rsidRPr="00224A56">
        <w:rPr>
          <w:color w:val="000000" w:themeColor="text1"/>
        </w:rPr>
        <w:t xml:space="preserve"> Kumar, N.</w:t>
      </w:r>
      <w:r w:rsidRPr="00224A56">
        <w:rPr>
          <w:rFonts w:hint="eastAsia"/>
          <w:color w:val="000000" w:themeColor="text1"/>
        </w:rPr>
        <w:t xml:space="preserve"> </w:t>
      </w:r>
      <w:r w:rsidRPr="00224A56">
        <w:rPr>
          <w:color w:val="000000" w:themeColor="text1"/>
        </w:rPr>
        <w:t>V</w:t>
      </w:r>
      <w:r w:rsidRPr="00224A56">
        <w:rPr>
          <w:rFonts w:hint="eastAsia"/>
          <w:color w:val="000000" w:themeColor="text1"/>
        </w:rPr>
        <w:t>.</w:t>
      </w:r>
      <w:r w:rsidRPr="00224A56">
        <w:rPr>
          <w:color w:val="000000" w:themeColor="text1"/>
        </w:rPr>
        <w:t xml:space="preserve"> Kumar, P. Srinivas, </w:t>
      </w:r>
      <w:r w:rsidRPr="00224A56">
        <w:rPr>
          <w:rFonts w:hint="eastAsia"/>
          <w:color w:val="000000" w:themeColor="text1"/>
        </w:rPr>
        <w:t xml:space="preserve">B. K. Bettadaiah, </w:t>
      </w:r>
      <w:r w:rsidRPr="00224A56">
        <w:rPr>
          <w:i/>
          <w:color w:val="000000" w:themeColor="text1"/>
        </w:rPr>
        <w:t>Synthesis</w:t>
      </w:r>
      <w:r w:rsidRPr="00224A56">
        <w:rPr>
          <w:color w:val="000000" w:themeColor="text1"/>
        </w:rPr>
        <w:t xml:space="preserve"> 2014, </w:t>
      </w:r>
      <w:r w:rsidRPr="00224A56">
        <w:rPr>
          <w:b/>
          <w:bCs/>
          <w:i/>
          <w:iCs/>
          <w:color w:val="000000" w:themeColor="text1"/>
          <w:szCs w:val="20"/>
        </w:rPr>
        <w:t>46</w:t>
      </w:r>
      <w:r w:rsidRPr="00224A56">
        <w:rPr>
          <w:color w:val="000000" w:themeColor="text1"/>
        </w:rPr>
        <w:t>, 1847.</w:t>
      </w:r>
    </w:p>
    <w:p w14:paraId="0ED55CC8" w14:textId="77777777" w:rsidR="00FC773E" w:rsidRPr="00224A56" w:rsidRDefault="00FC773E" w:rsidP="00FC773E">
      <w:pPr>
        <w:pStyle w:val="EndNoteBibliography"/>
        <w:rPr>
          <w:color w:val="000000" w:themeColor="text1"/>
        </w:rPr>
      </w:pPr>
      <w:r w:rsidRPr="00224A56">
        <w:rPr>
          <w:color w:val="000000" w:themeColor="text1"/>
        </w:rPr>
        <w:t>K.</w:t>
      </w:r>
      <w:r w:rsidRPr="00224A56">
        <w:rPr>
          <w:rFonts w:hint="eastAsia"/>
          <w:color w:val="000000" w:themeColor="text1"/>
        </w:rPr>
        <w:t xml:space="preserve"> </w:t>
      </w:r>
      <w:r w:rsidRPr="00224A56">
        <w:rPr>
          <w:color w:val="000000" w:themeColor="text1"/>
        </w:rPr>
        <w:t>Gong, Y. Zhou</w:t>
      </w:r>
      <w:r w:rsidRPr="00224A56">
        <w:rPr>
          <w:rFonts w:hint="eastAsia"/>
          <w:color w:val="000000" w:themeColor="text1"/>
        </w:rPr>
        <w:t xml:space="preserve"> and </w:t>
      </w:r>
      <w:r w:rsidRPr="00224A56">
        <w:rPr>
          <w:color w:val="000000" w:themeColor="text1"/>
        </w:rPr>
        <w:t>X.</w:t>
      </w:r>
      <w:r w:rsidRPr="00224A56">
        <w:rPr>
          <w:rFonts w:hint="eastAsia"/>
          <w:color w:val="000000" w:themeColor="text1"/>
        </w:rPr>
        <w:t xml:space="preserve"> </w:t>
      </w:r>
      <w:r w:rsidRPr="00224A56">
        <w:rPr>
          <w:color w:val="000000" w:themeColor="text1"/>
        </w:rPr>
        <w:t xml:space="preserve">Jiang, </w:t>
      </w:r>
      <w:r w:rsidRPr="00224A56">
        <w:rPr>
          <w:i/>
          <w:color w:val="000000" w:themeColor="text1"/>
        </w:rPr>
        <w:t>Green Chem.</w:t>
      </w:r>
      <w:r w:rsidRPr="00224A56">
        <w:rPr>
          <w:color w:val="000000" w:themeColor="text1"/>
        </w:rPr>
        <w:t xml:space="preserve"> 2021, </w:t>
      </w:r>
      <w:r w:rsidRPr="00224A56">
        <w:rPr>
          <w:b/>
          <w:bCs/>
          <w:i/>
          <w:iCs/>
          <w:color w:val="000000" w:themeColor="text1"/>
          <w:szCs w:val="20"/>
        </w:rPr>
        <w:t>23</w:t>
      </w:r>
      <w:r w:rsidRPr="00224A56">
        <w:rPr>
          <w:color w:val="000000" w:themeColor="text1"/>
        </w:rPr>
        <w:t>, 9865.</w:t>
      </w:r>
    </w:p>
    <w:p w14:paraId="2A5518BC" w14:textId="77777777" w:rsidR="00FC773E" w:rsidRPr="00224A56" w:rsidRDefault="00FC773E" w:rsidP="00FC773E">
      <w:pPr>
        <w:pStyle w:val="EndNoteBibliography"/>
        <w:rPr>
          <w:color w:val="000000" w:themeColor="text1"/>
        </w:rPr>
      </w:pPr>
      <w:r w:rsidRPr="00224A56">
        <w:rPr>
          <w:color w:val="000000" w:themeColor="text1"/>
        </w:rPr>
        <w:t>K. C.</w:t>
      </w:r>
      <w:r w:rsidRPr="00224A56">
        <w:rPr>
          <w:rFonts w:hint="eastAsia"/>
          <w:color w:val="000000" w:themeColor="text1"/>
        </w:rPr>
        <w:t xml:space="preserve"> </w:t>
      </w:r>
      <w:r w:rsidRPr="00224A56">
        <w:rPr>
          <w:color w:val="000000" w:themeColor="text1"/>
        </w:rPr>
        <w:t>Nicolaou, R. Li, Z. Lu, E. N. Pitsinos, L. B. Alemany, M. Aujay, C.</w:t>
      </w:r>
      <w:r w:rsidRPr="00224A56">
        <w:rPr>
          <w:rFonts w:hint="eastAsia"/>
          <w:color w:val="000000" w:themeColor="text1"/>
        </w:rPr>
        <w:t xml:space="preserve"> </w:t>
      </w:r>
      <w:r w:rsidRPr="00224A56">
        <w:rPr>
          <w:color w:val="000000" w:themeColor="text1"/>
        </w:rPr>
        <w:t>Lee, J. Sandoval</w:t>
      </w:r>
      <w:r w:rsidRPr="00224A56">
        <w:rPr>
          <w:rFonts w:hint="eastAsia"/>
          <w:color w:val="000000" w:themeColor="text1"/>
        </w:rPr>
        <w:t xml:space="preserve"> and </w:t>
      </w:r>
      <w:r w:rsidRPr="00224A56">
        <w:rPr>
          <w:color w:val="000000" w:themeColor="text1"/>
        </w:rPr>
        <w:t xml:space="preserve">J. Gavrilyuk, </w:t>
      </w:r>
      <w:r w:rsidRPr="00224A56">
        <w:rPr>
          <w:i/>
          <w:color w:val="000000" w:themeColor="text1"/>
        </w:rPr>
        <w:t>J. Am. Chem. Soc.</w:t>
      </w:r>
      <w:r w:rsidRPr="00224A56">
        <w:rPr>
          <w:color w:val="000000" w:themeColor="text1"/>
        </w:rPr>
        <w:t xml:space="preserve"> 2018, </w:t>
      </w:r>
      <w:r w:rsidRPr="00224A56">
        <w:rPr>
          <w:b/>
          <w:bCs/>
          <w:i/>
          <w:iCs/>
          <w:color w:val="000000" w:themeColor="text1"/>
          <w:szCs w:val="20"/>
        </w:rPr>
        <w:t>140</w:t>
      </w:r>
      <w:r w:rsidRPr="00224A56">
        <w:rPr>
          <w:color w:val="000000" w:themeColor="text1"/>
        </w:rPr>
        <w:t>, 12120.</w:t>
      </w:r>
    </w:p>
    <w:p w14:paraId="1DA2A0FE" w14:textId="77777777" w:rsidR="00FC773E" w:rsidRPr="00224A56" w:rsidRDefault="00FC773E" w:rsidP="00FC773E">
      <w:pPr>
        <w:pStyle w:val="EndNoteBibliography"/>
        <w:rPr>
          <w:color w:val="000000" w:themeColor="text1"/>
        </w:rPr>
      </w:pPr>
      <w:r w:rsidRPr="00224A56">
        <w:rPr>
          <w:color w:val="000000" w:themeColor="text1"/>
        </w:rPr>
        <w:t>J.-P. R.</w:t>
      </w:r>
      <w:r w:rsidRPr="00224A56">
        <w:rPr>
          <w:rFonts w:hint="eastAsia"/>
          <w:color w:val="000000" w:themeColor="text1"/>
        </w:rPr>
        <w:t xml:space="preserve"> </w:t>
      </w:r>
      <w:r w:rsidRPr="00224A56">
        <w:rPr>
          <w:color w:val="000000" w:themeColor="text1"/>
        </w:rPr>
        <w:t>Chauvin, M. Griesser</w:t>
      </w:r>
      <w:r w:rsidRPr="00224A56">
        <w:rPr>
          <w:rFonts w:hint="eastAsia"/>
          <w:color w:val="000000" w:themeColor="text1"/>
        </w:rPr>
        <w:t xml:space="preserve"> and </w:t>
      </w:r>
      <w:r w:rsidRPr="00224A56">
        <w:rPr>
          <w:color w:val="000000" w:themeColor="text1"/>
        </w:rPr>
        <w:t xml:space="preserve">D. A. Pratt, </w:t>
      </w:r>
      <w:r w:rsidRPr="00224A56">
        <w:rPr>
          <w:i/>
          <w:color w:val="000000" w:themeColor="text1"/>
        </w:rPr>
        <w:t>Chem. Sci.</w:t>
      </w:r>
      <w:r w:rsidRPr="00224A56">
        <w:rPr>
          <w:color w:val="000000" w:themeColor="text1"/>
        </w:rPr>
        <w:t xml:space="preserve"> 2019, </w:t>
      </w:r>
      <w:r w:rsidRPr="00224A56">
        <w:rPr>
          <w:b/>
          <w:bCs/>
          <w:i/>
          <w:iCs/>
          <w:color w:val="000000" w:themeColor="text1"/>
          <w:szCs w:val="20"/>
        </w:rPr>
        <w:t>10</w:t>
      </w:r>
      <w:r w:rsidRPr="00224A56">
        <w:rPr>
          <w:color w:val="000000" w:themeColor="text1"/>
        </w:rPr>
        <w:t>, 4999.</w:t>
      </w:r>
    </w:p>
    <w:p w14:paraId="0306E8B3" w14:textId="77777777" w:rsidR="00FC773E" w:rsidRPr="00224A56" w:rsidRDefault="00FC773E" w:rsidP="00FC773E">
      <w:pPr>
        <w:pStyle w:val="EndNoteBibliography"/>
        <w:rPr>
          <w:color w:val="000000" w:themeColor="text1"/>
        </w:rPr>
      </w:pPr>
      <w:r w:rsidRPr="00224A56">
        <w:rPr>
          <w:color w:val="000000" w:themeColor="text1"/>
        </w:rPr>
        <w:t>F.</w:t>
      </w:r>
      <w:r w:rsidRPr="00224A56">
        <w:rPr>
          <w:rFonts w:hint="eastAsia"/>
          <w:color w:val="000000" w:themeColor="text1"/>
        </w:rPr>
        <w:t xml:space="preserve"> </w:t>
      </w:r>
      <w:r w:rsidRPr="00224A56">
        <w:rPr>
          <w:color w:val="000000" w:themeColor="text1"/>
        </w:rPr>
        <w:t>Freeman, B.-G. Huang</w:t>
      </w:r>
      <w:r w:rsidRPr="00224A56">
        <w:rPr>
          <w:rFonts w:hint="eastAsia"/>
          <w:color w:val="000000" w:themeColor="text1"/>
        </w:rPr>
        <w:t xml:space="preserve"> and </w:t>
      </w:r>
      <w:r w:rsidRPr="00224A56">
        <w:rPr>
          <w:color w:val="000000" w:themeColor="text1"/>
        </w:rPr>
        <w:t xml:space="preserve">R. I. S. Lin, </w:t>
      </w:r>
      <w:r w:rsidRPr="00224A56">
        <w:rPr>
          <w:i/>
          <w:color w:val="000000" w:themeColor="text1"/>
        </w:rPr>
        <w:t>Synthesis</w:t>
      </w:r>
      <w:r w:rsidRPr="00224A56">
        <w:rPr>
          <w:color w:val="000000" w:themeColor="text1"/>
        </w:rPr>
        <w:t xml:space="preserve"> 1994, </w:t>
      </w:r>
      <w:r w:rsidRPr="00224A56">
        <w:rPr>
          <w:b/>
          <w:bCs/>
          <w:i/>
          <w:iCs/>
          <w:color w:val="000000" w:themeColor="text1"/>
          <w:szCs w:val="20"/>
        </w:rPr>
        <w:t>1994</w:t>
      </w:r>
      <w:r w:rsidRPr="00224A56">
        <w:rPr>
          <w:color w:val="000000" w:themeColor="text1"/>
        </w:rPr>
        <w:t>, 699.</w:t>
      </w:r>
    </w:p>
    <w:p w14:paraId="3B19C5E3" w14:textId="77777777" w:rsidR="00FC773E" w:rsidRPr="00224A56" w:rsidRDefault="00FC773E" w:rsidP="00FC773E">
      <w:pPr>
        <w:pStyle w:val="EndNoteBibliography"/>
        <w:rPr>
          <w:color w:val="000000" w:themeColor="text1"/>
        </w:rPr>
      </w:pPr>
      <w:r w:rsidRPr="00224A56">
        <w:rPr>
          <w:color w:val="000000" w:themeColor="text1"/>
        </w:rPr>
        <w:t>X. Ren, Q. Ke, Y. Zhou, J. Jiao, G. Li, S. Cao, X. Wang, Q. Gao</w:t>
      </w:r>
      <w:r w:rsidRPr="00224A56">
        <w:rPr>
          <w:rFonts w:hint="eastAsia"/>
          <w:color w:val="000000" w:themeColor="text1"/>
        </w:rPr>
        <w:t xml:space="preserve"> and </w:t>
      </w:r>
      <w:r w:rsidRPr="00224A56">
        <w:rPr>
          <w:color w:val="000000" w:themeColor="text1"/>
        </w:rPr>
        <w:t xml:space="preserve">X. Wang, </w:t>
      </w:r>
      <w:r w:rsidRPr="00224A56">
        <w:rPr>
          <w:i/>
          <w:iCs/>
          <w:color w:val="000000" w:themeColor="text1"/>
        </w:rPr>
        <w:t>Angew. Chem. Int. Ed.</w:t>
      </w:r>
      <w:r w:rsidRPr="00224A56">
        <w:rPr>
          <w:color w:val="000000" w:themeColor="text1"/>
        </w:rPr>
        <w:t xml:space="preserve"> 2023, </w:t>
      </w:r>
      <w:r w:rsidRPr="00224A56">
        <w:rPr>
          <w:b/>
          <w:bCs/>
          <w:i/>
          <w:iCs/>
          <w:color w:val="000000" w:themeColor="text1"/>
          <w:szCs w:val="20"/>
        </w:rPr>
        <w:t>62</w:t>
      </w:r>
      <w:r w:rsidRPr="00224A56">
        <w:rPr>
          <w:iCs/>
          <w:color w:val="000000" w:themeColor="text1"/>
        </w:rPr>
        <w:t>, e202302199.</w:t>
      </w:r>
    </w:p>
    <w:p w14:paraId="66C96B68" w14:textId="77777777" w:rsidR="00FC773E" w:rsidRPr="00224A56" w:rsidRDefault="00FC773E" w:rsidP="00FC773E">
      <w:pPr>
        <w:pStyle w:val="EndNoteBibliography"/>
        <w:rPr>
          <w:color w:val="000000" w:themeColor="text1"/>
        </w:rPr>
      </w:pPr>
      <w:r w:rsidRPr="00224A56">
        <w:rPr>
          <w:color w:val="000000" w:themeColor="text1"/>
        </w:rPr>
        <w:t>B.</w:t>
      </w:r>
      <w:r w:rsidRPr="00224A56">
        <w:rPr>
          <w:rFonts w:hint="eastAsia"/>
          <w:color w:val="000000" w:themeColor="text1"/>
        </w:rPr>
        <w:t xml:space="preserve"> </w:t>
      </w:r>
      <w:r w:rsidRPr="00224A56">
        <w:rPr>
          <w:color w:val="000000" w:themeColor="text1"/>
        </w:rPr>
        <w:t>Wang, Z. Hu, L. Huang, X. Ren, Q. Gao</w:t>
      </w:r>
      <w:r w:rsidRPr="00224A56">
        <w:rPr>
          <w:rFonts w:hint="eastAsia"/>
          <w:color w:val="000000" w:themeColor="text1"/>
        </w:rPr>
        <w:t xml:space="preserve"> and </w:t>
      </w:r>
      <w:r w:rsidRPr="00224A56">
        <w:rPr>
          <w:color w:val="000000" w:themeColor="text1"/>
        </w:rPr>
        <w:t>X.</w:t>
      </w:r>
      <w:r w:rsidRPr="00224A56">
        <w:rPr>
          <w:rFonts w:hint="eastAsia"/>
          <w:color w:val="000000" w:themeColor="text1"/>
        </w:rPr>
        <w:t xml:space="preserve"> </w:t>
      </w:r>
      <w:r w:rsidRPr="00224A56">
        <w:rPr>
          <w:color w:val="000000" w:themeColor="text1"/>
        </w:rPr>
        <w:t xml:space="preserve">Wang, </w:t>
      </w:r>
      <w:r w:rsidRPr="00224A56">
        <w:rPr>
          <w:i/>
          <w:color w:val="000000" w:themeColor="text1"/>
        </w:rPr>
        <w:t>Chem. Commun.</w:t>
      </w:r>
      <w:r w:rsidRPr="00224A56">
        <w:rPr>
          <w:color w:val="000000" w:themeColor="text1"/>
        </w:rPr>
        <w:t xml:space="preserve"> 2023, </w:t>
      </w:r>
      <w:r w:rsidRPr="00224A56">
        <w:rPr>
          <w:b/>
          <w:bCs/>
          <w:i/>
          <w:iCs/>
          <w:color w:val="000000" w:themeColor="text1"/>
          <w:szCs w:val="20"/>
        </w:rPr>
        <w:t>59</w:t>
      </w:r>
      <w:r w:rsidRPr="00224A56">
        <w:rPr>
          <w:color w:val="000000" w:themeColor="text1"/>
        </w:rPr>
        <w:t>, 7247.</w:t>
      </w:r>
    </w:p>
    <w:p w14:paraId="582A72BC" w14:textId="77777777" w:rsidR="00FC773E" w:rsidRPr="00224A56" w:rsidRDefault="00FC773E" w:rsidP="00FC773E">
      <w:pPr>
        <w:pStyle w:val="EndNoteBibliography"/>
        <w:rPr>
          <w:color w:val="000000" w:themeColor="text1"/>
        </w:rPr>
      </w:pPr>
      <w:r w:rsidRPr="00224A56">
        <w:rPr>
          <w:color w:val="000000" w:themeColor="text1"/>
        </w:rPr>
        <w:t>Z.</w:t>
      </w:r>
      <w:r w:rsidRPr="00224A56">
        <w:rPr>
          <w:rFonts w:hint="eastAsia"/>
          <w:color w:val="000000" w:themeColor="text1"/>
        </w:rPr>
        <w:t xml:space="preserve"> </w:t>
      </w:r>
      <w:r w:rsidRPr="00224A56">
        <w:rPr>
          <w:color w:val="000000" w:themeColor="text1"/>
        </w:rPr>
        <w:t>Wu</w:t>
      </w:r>
      <w:r w:rsidRPr="00224A56">
        <w:rPr>
          <w:rFonts w:hint="eastAsia"/>
          <w:color w:val="000000" w:themeColor="text1"/>
        </w:rPr>
        <w:t xml:space="preserve"> and </w:t>
      </w:r>
      <w:r w:rsidRPr="00224A56">
        <w:rPr>
          <w:color w:val="000000" w:themeColor="text1"/>
        </w:rPr>
        <w:t xml:space="preserve">D. A. Pratt, </w:t>
      </w:r>
      <w:r w:rsidRPr="00224A56">
        <w:rPr>
          <w:i/>
          <w:iCs/>
          <w:color w:val="000000" w:themeColor="text1"/>
        </w:rPr>
        <w:t>Angew. Chem. Int. Ed.</w:t>
      </w:r>
      <w:r w:rsidRPr="00224A56">
        <w:rPr>
          <w:color w:val="000000" w:themeColor="text1"/>
        </w:rPr>
        <w:t xml:space="preserve"> 2021, </w:t>
      </w:r>
      <w:r w:rsidRPr="00224A56">
        <w:rPr>
          <w:b/>
          <w:bCs/>
          <w:i/>
          <w:iCs/>
          <w:color w:val="000000" w:themeColor="text1"/>
          <w:szCs w:val="20"/>
        </w:rPr>
        <w:t>60</w:t>
      </w:r>
      <w:r w:rsidRPr="00224A56">
        <w:rPr>
          <w:color w:val="000000" w:themeColor="text1"/>
        </w:rPr>
        <w:t>, 15598.</w:t>
      </w:r>
    </w:p>
    <w:p w14:paraId="6F807D19" w14:textId="77777777" w:rsidR="00FC773E" w:rsidRPr="00224A56" w:rsidRDefault="00FC773E" w:rsidP="00FC773E">
      <w:pPr>
        <w:pStyle w:val="EndNoteBibliography"/>
        <w:rPr>
          <w:color w:val="000000" w:themeColor="text1"/>
        </w:rPr>
      </w:pPr>
      <w:r w:rsidRPr="00224A56">
        <w:rPr>
          <w:color w:val="000000" w:themeColor="text1"/>
        </w:rPr>
        <w:t>X.</w:t>
      </w:r>
      <w:r w:rsidRPr="00224A56">
        <w:rPr>
          <w:rFonts w:hint="eastAsia"/>
          <w:color w:val="000000" w:themeColor="text1"/>
        </w:rPr>
        <w:t xml:space="preserve"> </w:t>
      </w:r>
      <w:r w:rsidRPr="00224A56">
        <w:rPr>
          <w:color w:val="000000" w:themeColor="text1"/>
        </w:rPr>
        <w:t>Shen, C. Huang, X. A</w:t>
      </w:r>
      <w:r w:rsidRPr="00224A56">
        <w:rPr>
          <w:rFonts w:hint="eastAsia"/>
          <w:color w:val="000000" w:themeColor="text1"/>
        </w:rPr>
        <w:t>.</w:t>
      </w:r>
      <w:r w:rsidRPr="00224A56">
        <w:rPr>
          <w:color w:val="000000" w:themeColor="text1"/>
        </w:rPr>
        <w:t xml:space="preserve"> Yuan</w:t>
      </w:r>
      <w:r w:rsidRPr="00224A56">
        <w:rPr>
          <w:rFonts w:hint="eastAsia"/>
          <w:color w:val="000000" w:themeColor="text1"/>
        </w:rPr>
        <w:t xml:space="preserve"> and </w:t>
      </w:r>
      <w:r w:rsidRPr="00224A56">
        <w:rPr>
          <w:color w:val="000000" w:themeColor="text1"/>
        </w:rPr>
        <w:t xml:space="preserve">S. Yu, </w:t>
      </w:r>
      <w:r w:rsidRPr="00224A56">
        <w:rPr>
          <w:i/>
          <w:iCs/>
          <w:color w:val="000000" w:themeColor="text1"/>
        </w:rPr>
        <w:t>Angew. Chem. Int. Ed.</w:t>
      </w:r>
      <w:r w:rsidRPr="00224A56">
        <w:rPr>
          <w:color w:val="000000" w:themeColor="text1"/>
        </w:rPr>
        <w:t xml:space="preserve"> 2021, </w:t>
      </w:r>
      <w:r w:rsidRPr="00224A56">
        <w:rPr>
          <w:b/>
          <w:bCs/>
          <w:i/>
          <w:iCs/>
          <w:color w:val="000000" w:themeColor="text1"/>
          <w:szCs w:val="20"/>
        </w:rPr>
        <w:t>60</w:t>
      </w:r>
      <w:r w:rsidRPr="00224A56">
        <w:rPr>
          <w:color w:val="000000" w:themeColor="text1"/>
        </w:rPr>
        <w:t>, 9672.</w:t>
      </w:r>
    </w:p>
    <w:p w14:paraId="2F4C0A04" w14:textId="77777777" w:rsidR="00FC773E" w:rsidRPr="00224A56" w:rsidRDefault="00FC773E" w:rsidP="00FC773E">
      <w:pPr>
        <w:pStyle w:val="EndNoteBibliography"/>
        <w:rPr>
          <w:color w:val="000000" w:themeColor="text1"/>
        </w:rPr>
      </w:pPr>
      <w:r w:rsidRPr="00224A56">
        <w:rPr>
          <w:color w:val="000000" w:themeColor="text1"/>
        </w:rPr>
        <w:t>H.-B.</w:t>
      </w:r>
      <w:r w:rsidRPr="00224A56">
        <w:rPr>
          <w:rFonts w:hint="eastAsia"/>
          <w:color w:val="000000" w:themeColor="text1"/>
        </w:rPr>
        <w:t xml:space="preserve"> </w:t>
      </w:r>
      <w:r w:rsidRPr="00224A56">
        <w:rPr>
          <w:color w:val="000000" w:themeColor="text1"/>
        </w:rPr>
        <w:t>Yang, S. R. Pathipati</w:t>
      </w:r>
      <w:r w:rsidRPr="00224A56">
        <w:rPr>
          <w:rFonts w:hint="eastAsia"/>
          <w:color w:val="000000" w:themeColor="text1"/>
        </w:rPr>
        <w:t xml:space="preserve"> and </w:t>
      </w:r>
      <w:r w:rsidRPr="00224A56">
        <w:rPr>
          <w:color w:val="000000" w:themeColor="text1"/>
        </w:rPr>
        <w:t xml:space="preserve">N. Selander, </w:t>
      </w:r>
      <w:r w:rsidRPr="00224A56">
        <w:rPr>
          <w:i/>
          <w:color w:val="000000" w:themeColor="text1"/>
        </w:rPr>
        <w:t>ACS Catal.</w:t>
      </w:r>
      <w:r w:rsidRPr="00224A56">
        <w:rPr>
          <w:color w:val="000000" w:themeColor="text1"/>
        </w:rPr>
        <w:t xml:space="preserve"> 2017, </w:t>
      </w:r>
      <w:r w:rsidRPr="00224A56">
        <w:rPr>
          <w:b/>
          <w:bCs/>
          <w:i/>
          <w:iCs/>
          <w:color w:val="000000" w:themeColor="text1"/>
          <w:szCs w:val="20"/>
        </w:rPr>
        <w:t>7</w:t>
      </w:r>
      <w:r w:rsidRPr="00224A56">
        <w:rPr>
          <w:color w:val="000000" w:themeColor="text1"/>
        </w:rPr>
        <w:t>, 8441.</w:t>
      </w:r>
    </w:p>
    <w:p w14:paraId="1328FE84" w14:textId="77777777" w:rsidR="00FC773E" w:rsidRPr="00224A56" w:rsidRDefault="00FC773E" w:rsidP="00FC773E">
      <w:pPr>
        <w:pStyle w:val="EndNoteBibliography"/>
        <w:rPr>
          <w:color w:val="000000" w:themeColor="text1"/>
          <w:shd w:val="clear" w:color="auto" w:fill="FFFFFF"/>
        </w:rPr>
      </w:pPr>
      <w:r w:rsidRPr="00224A56">
        <w:rPr>
          <w:color w:val="000000" w:themeColor="text1"/>
        </w:rPr>
        <w:t>M. J.</w:t>
      </w:r>
      <w:r w:rsidRPr="00224A56">
        <w:rPr>
          <w:rFonts w:hint="eastAsia"/>
          <w:color w:val="000000" w:themeColor="text1"/>
        </w:rPr>
        <w:t xml:space="preserve"> </w:t>
      </w:r>
      <w:r w:rsidRPr="00224A56">
        <w:rPr>
          <w:color w:val="000000" w:themeColor="text1"/>
        </w:rPr>
        <w:t>Frisch, G. W.</w:t>
      </w:r>
      <w:r w:rsidRPr="00224A56">
        <w:rPr>
          <w:rFonts w:hint="eastAsia"/>
          <w:color w:val="000000" w:themeColor="text1"/>
        </w:rPr>
        <w:t xml:space="preserve"> </w:t>
      </w:r>
      <w:r w:rsidRPr="00224A56">
        <w:rPr>
          <w:color w:val="000000" w:themeColor="text1"/>
        </w:rPr>
        <w:t>Trucks, H. B.</w:t>
      </w:r>
      <w:r w:rsidRPr="00224A56">
        <w:rPr>
          <w:rFonts w:hint="eastAsia"/>
          <w:color w:val="000000" w:themeColor="text1"/>
        </w:rPr>
        <w:t xml:space="preserve"> </w:t>
      </w:r>
      <w:r w:rsidRPr="00224A56">
        <w:rPr>
          <w:color w:val="000000" w:themeColor="text1"/>
        </w:rPr>
        <w:t>Schlegel, G. E.</w:t>
      </w:r>
      <w:r w:rsidRPr="00224A56">
        <w:rPr>
          <w:rFonts w:hint="eastAsia"/>
          <w:color w:val="000000" w:themeColor="text1"/>
        </w:rPr>
        <w:t xml:space="preserve"> </w:t>
      </w:r>
      <w:r w:rsidRPr="00224A56">
        <w:rPr>
          <w:color w:val="000000" w:themeColor="text1"/>
        </w:rPr>
        <w:t>Scuseria, M. A.</w:t>
      </w:r>
      <w:r w:rsidRPr="00224A56">
        <w:rPr>
          <w:rFonts w:hint="eastAsia"/>
          <w:color w:val="000000" w:themeColor="text1"/>
        </w:rPr>
        <w:t xml:space="preserve"> </w:t>
      </w:r>
      <w:r w:rsidRPr="00224A56">
        <w:rPr>
          <w:color w:val="000000" w:themeColor="text1"/>
        </w:rPr>
        <w:t>Robb, J. R.</w:t>
      </w:r>
      <w:r w:rsidRPr="00224A56">
        <w:rPr>
          <w:rFonts w:hint="eastAsia"/>
          <w:color w:val="000000" w:themeColor="text1"/>
        </w:rPr>
        <w:t xml:space="preserve"> </w:t>
      </w:r>
      <w:r w:rsidRPr="00224A56">
        <w:rPr>
          <w:color w:val="000000" w:themeColor="text1"/>
        </w:rPr>
        <w:t>Cheeseman, G.</w:t>
      </w:r>
      <w:r w:rsidRPr="00224A56">
        <w:rPr>
          <w:rFonts w:hint="eastAsia"/>
          <w:color w:val="000000" w:themeColor="text1"/>
        </w:rPr>
        <w:t xml:space="preserve"> </w:t>
      </w:r>
      <w:r w:rsidRPr="00224A56">
        <w:rPr>
          <w:color w:val="000000" w:themeColor="text1"/>
        </w:rPr>
        <w:t>Scalmani, V.</w:t>
      </w:r>
      <w:r w:rsidRPr="00224A56">
        <w:rPr>
          <w:rFonts w:hint="eastAsia"/>
          <w:color w:val="000000" w:themeColor="text1"/>
        </w:rPr>
        <w:t xml:space="preserve"> </w:t>
      </w:r>
      <w:r w:rsidRPr="00224A56">
        <w:rPr>
          <w:color w:val="000000" w:themeColor="text1"/>
        </w:rPr>
        <w:t>Barone, B.</w:t>
      </w:r>
      <w:r w:rsidRPr="00224A56">
        <w:rPr>
          <w:rFonts w:hint="eastAsia"/>
          <w:color w:val="000000" w:themeColor="text1"/>
        </w:rPr>
        <w:t xml:space="preserve"> </w:t>
      </w:r>
      <w:r w:rsidRPr="00224A56">
        <w:rPr>
          <w:color w:val="000000" w:themeColor="text1"/>
        </w:rPr>
        <w:t>Mennucci, G. A.</w:t>
      </w:r>
      <w:r w:rsidRPr="00224A56">
        <w:rPr>
          <w:rFonts w:hint="eastAsia"/>
          <w:color w:val="000000" w:themeColor="text1"/>
        </w:rPr>
        <w:t xml:space="preserve"> </w:t>
      </w:r>
      <w:r w:rsidRPr="00224A56">
        <w:rPr>
          <w:color w:val="000000" w:themeColor="text1"/>
        </w:rPr>
        <w:t>Petersson, H.</w:t>
      </w:r>
      <w:r w:rsidRPr="00224A56">
        <w:rPr>
          <w:rFonts w:hint="eastAsia"/>
          <w:color w:val="000000" w:themeColor="text1"/>
        </w:rPr>
        <w:t xml:space="preserve"> </w:t>
      </w:r>
      <w:r w:rsidRPr="00224A56">
        <w:rPr>
          <w:color w:val="000000" w:themeColor="text1"/>
        </w:rPr>
        <w:t>Nakatsuji, M.</w:t>
      </w:r>
      <w:r w:rsidRPr="00224A56">
        <w:rPr>
          <w:rFonts w:hint="eastAsia"/>
          <w:color w:val="000000" w:themeColor="text1"/>
        </w:rPr>
        <w:t xml:space="preserve"> </w:t>
      </w:r>
      <w:r w:rsidRPr="00224A56">
        <w:rPr>
          <w:color w:val="000000" w:themeColor="text1"/>
        </w:rPr>
        <w:t>Caricato, X. Li, H. P. Hratchian, A. F.Izmaylov, J. Bloino, G. Zheng, J. L. Sonnenberg,</w:t>
      </w:r>
      <w:r w:rsidRPr="00224A56">
        <w:rPr>
          <w:rFonts w:hint="eastAsia"/>
          <w:color w:val="000000" w:themeColor="text1"/>
        </w:rPr>
        <w:t xml:space="preserve"> </w:t>
      </w:r>
      <w:r w:rsidRPr="00224A56">
        <w:rPr>
          <w:color w:val="000000" w:themeColor="text1"/>
        </w:rPr>
        <w:t>M. Hada,</w:t>
      </w:r>
      <w:r w:rsidRPr="00224A56">
        <w:rPr>
          <w:rFonts w:hint="eastAsia"/>
          <w:color w:val="000000" w:themeColor="text1"/>
        </w:rPr>
        <w:t xml:space="preserve"> </w:t>
      </w:r>
      <w:r w:rsidRPr="00224A56">
        <w:rPr>
          <w:color w:val="000000" w:themeColor="text1"/>
        </w:rPr>
        <w:t>M. Ehara, K. Toyota,</w:t>
      </w:r>
      <w:r w:rsidRPr="00224A56">
        <w:rPr>
          <w:rFonts w:hint="eastAsia"/>
          <w:color w:val="000000" w:themeColor="text1"/>
        </w:rPr>
        <w:t xml:space="preserve"> </w:t>
      </w:r>
      <w:r w:rsidRPr="00224A56">
        <w:rPr>
          <w:color w:val="000000" w:themeColor="text1"/>
        </w:rPr>
        <w:t>R. Fukuda,</w:t>
      </w:r>
      <w:r w:rsidRPr="00224A56">
        <w:rPr>
          <w:rFonts w:hint="eastAsia"/>
          <w:color w:val="000000" w:themeColor="text1"/>
        </w:rPr>
        <w:t xml:space="preserve"> </w:t>
      </w:r>
      <w:r w:rsidRPr="00224A56">
        <w:rPr>
          <w:color w:val="000000" w:themeColor="text1"/>
        </w:rPr>
        <w:t>J. Hasegawa, M. Ishida, T. Nakajima, Y. Honda, O. Kitao,</w:t>
      </w:r>
      <w:r w:rsidRPr="00224A56">
        <w:rPr>
          <w:rFonts w:hint="eastAsia"/>
          <w:color w:val="000000" w:themeColor="text1"/>
        </w:rPr>
        <w:t xml:space="preserve"> </w:t>
      </w:r>
      <w:r w:rsidRPr="00224A56">
        <w:rPr>
          <w:color w:val="000000" w:themeColor="text1"/>
        </w:rPr>
        <w:t>H.</w:t>
      </w:r>
      <w:r w:rsidRPr="00224A56">
        <w:rPr>
          <w:rFonts w:hint="eastAsia"/>
          <w:color w:val="000000" w:themeColor="text1"/>
        </w:rPr>
        <w:t xml:space="preserve"> </w:t>
      </w:r>
      <w:r w:rsidRPr="00224A56">
        <w:rPr>
          <w:color w:val="000000" w:themeColor="text1"/>
        </w:rPr>
        <w:t>Nakai, T. Vreven, J. A. Jr. Montgomery, J. E. Peralta, F. Ogliaro,</w:t>
      </w:r>
      <w:r w:rsidRPr="00224A56">
        <w:rPr>
          <w:rFonts w:hint="eastAsia"/>
          <w:color w:val="000000" w:themeColor="text1"/>
        </w:rPr>
        <w:t xml:space="preserve"> </w:t>
      </w:r>
      <w:r w:rsidRPr="00224A56">
        <w:rPr>
          <w:color w:val="000000" w:themeColor="text1"/>
        </w:rPr>
        <w:t>M. Bearpark,</w:t>
      </w:r>
      <w:r w:rsidRPr="00224A56">
        <w:rPr>
          <w:rFonts w:hint="eastAsia"/>
          <w:color w:val="000000" w:themeColor="text1"/>
        </w:rPr>
        <w:t xml:space="preserve"> </w:t>
      </w:r>
      <w:r w:rsidRPr="00224A56">
        <w:rPr>
          <w:color w:val="000000" w:themeColor="text1"/>
        </w:rPr>
        <w:t>J. J. Heyd,</w:t>
      </w:r>
      <w:r w:rsidRPr="00224A56">
        <w:rPr>
          <w:rFonts w:hint="eastAsia"/>
          <w:color w:val="000000" w:themeColor="text1"/>
        </w:rPr>
        <w:t xml:space="preserve"> </w:t>
      </w:r>
      <w:r w:rsidRPr="00224A56">
        <w:rPr>
          <w:color w:val="000000" w:themeColor="text1"/>
        </w:rPr>
        <w:t>E.</w:t>
      </w:r>
      <w:r w:rsidRPr="00224A56">
        <w:rPr>
          <w:rFonts w:hint="eastAsia"/>
          <w:color w:val="000000" w:themeColor="text1"/>
        </w:rPr>
        <w:t xml:space="preserve"> </w:t>
      </w:r>
      <w:r w:rsidRPr="00224A56">
        <w:rPr>
          <w:color w:val="000000" w:themeColor="text1"/>
        </w:rPr>
        <w:t>Brothers,</w:t>
      </w:r>
      <w:r w:rsidRPr="00224A56">
        <w:rPr>
          <w:rFonts w:hint="eastAsia"/>
          <w:color w:val="000000" w:themeColor="text1"/>
        </w:rPr>
        <w:t xml:space="preserve"> </w:t>
      </w:r>
      <w:r w:rsidRPr="00224A56">
        <w:rPr>
          <w:color w:val="000000" w:themeColor="text1"/>
        </w:rPr>
        <w:t>K. N.</w:t>
      </w:r>
      <w:r w:rsidRPr="00224A56">
        <w:rPr>
          <w:rFonts w:hint="eastAsia"/>
          <w:color w:val="000000" w:themeColor="text1"/>
        </w:rPr>
        <w:t xml:space="preserve"> </w:t>
      </w:r>
      <w:r w:rsidRPr="00224A56">
        <w:rPr>
          <w:color w:val="000000" w:themeColor="text1"/>
        </w:rPr>
        <w:t>Kudin, V. N. Staroverov, T. Keith,</w:t>
      </w:r>
      <w:r w:rsidRPr="00224A56">
        <w:rPr>
          <w:rFonts w:hint="eastAsia"/>
          <w:color w:val="000000" w:themeColor="text1"/>
        </w:rPr>
        <w:t xml:space="preserve"> </w:t>
      </w:r>
      <w:r w:rsidRPr="00224A56">
        <w:rPr>
          <w:color w:val="000000" w:themeColor="text1"/>
        </w:rPr>
        <w:t>R.</w:t>
      </w:r>
      <w:r w:rsidRPr="00224A56">
        <w:rPr>
          <w:rFonts w:hint="eastAsia"/>
          <w:color w:val="000000" w:themeColor="text1"/>
        </w:rPr>
        <w:t xml:space="preserve"> </w:t>
      </w:r>
      <w:r w:rsidRPr="00224A56">
        <w:rPr>
          <w:color w:val="000000" w:themeColor="text1"/>
        </w:rPr>
        <w:t>Kobayashi,</w:t>
      </w:r>
      <w:r w:rsidRPr="00224A56">
        <w:rPr>
          <w:rFonts w:hint="eastAsia"/>
          <w:color w:val="000000" w:themeColor="text1"/>
        </w:rPr>
        <w:t xml:space="preserve"> </w:t>
      </w:r>
      <w:r w:rsidRPr="00224A56">
        <w:rPr>
          <w:color w:val="000000" w:themeColor="text1"/>
        </w:rPr>
        <w:t>J. Normand, K. Raghavachari, A. Rendell,</w:t>
      </w:r>
      <w:r w:rsidRPr="00224A56">
        <w:rPr>
          <w:rFonts w:hint="eastAsia"/>
          <w:color w:val="000000" w:themeColor="text1"/>
        </w:rPr>
        <w:t xml:space="preserve"> </w:t>
      </w:r>
      <w:r w:rsidRPr="00224A56">
        <w:rPr>
          <w:color w:val="000000" w:themeColor="text1"/>
        </w:rPr>
        <w:t>J. C. Burant,</w:t>
      </w:r>
      <w:r w:rsidRPr="00224A56">
        <w:rPr>
          <w:rFonts w:hint="eastAsia"/>
          <w:color w:val="000000" w:themeColor="text1"/>
        </w:rPr>
        <w:t xml:space="preserve"> </w:t>
      </w:r>
      <w:r w:rsidRPr="00224A56">
        <w:rPr>
          <w:color w:val="000000" w:themeColor="text1"/>
        </w:rPr>
        <w:t>S. S. Iyengar,</w:t>
      </w:r>
      <w:r w:rsidRPr="00224A56">
        <w:rPr>
          <w:rFonts w:hint="eastAsia"/>
          <w:color w:val="000000" w:themeColor="text1"/>
        </w:rPr>
        <w:t xml:space="preserve"> </w:t>
      </w:r>
      <w:r w:rsidRPr="00224A56">
        <w:rPr>
          <w:color w:val="000000" w:themeColor="text1"/>
        </w:rPr>
        <w:t>J.</w:t>
      </w:r>
      <w:r w:rsidRPr="00224A56">
        <w:rPr>
          <w:rFonts w:hint="eastAsia"/>
          <w:color w:val="000000" w:themeColor="text1"/>
        </w:rPr>
        <w:t xml:space="preserve"> </w:t>
      </w:r>
      <w:r w:rsidRPr="00224A56">
        <w:rPr>
          <w:color w:val="000000" w:themeColor="text1"/>
        </w:rPr>
        <w:t>Tomasi</w:t>
      </w:r>
      <w:r w:rsidRPr="00224A56">
        <w:rPr>
          <w:rFonts w:hint="eastAsia"/>
          <w:color w:val="000000" w:themeColor="text1"/>
        </w:rPr>
        <w:t xml:space="preserve">, </w:t>
      </w:r>
      <w:r w:rsidRPr="00224A56">
        <w:rPr>
          <w:color w:val="000000" w:themeColor="text1"/>
        </w:rPr>
        <w:t>M. Cossi, N. Rega,</w:t>
      </w:r>
      <w:r w:rsidRPr="00224A56">
        <w:rPr>
          <w:rFonts w:hint="eastAsia"/>
          <w:color w:val="000000" w:themeColor="text1"/>
        </w:rPr>
        <w:t xml:space="preserve"> </w:t>
      </w:r>
      <w:r w:rsidRPr="00224A56">
        <w:rPr>
          <w:color w:val="000000" w:themeColor="text1"/>
        </w:rPr>
        <w:t>J. M.</w:t>
      </w:r>
      <w:r w:rsidRPr="00224A56">
        <w:rPr>
          <w:rFonts w:hint="eastAsia"/>
          <w:color w:val="000000" w:themeColor="text1"/>
        </w:rPr>
        <w:t xml:space="preserve"> </w:t>
      </w:r>
      <w:r w:rsidRPr="00224A56">
        <w:rPr>
          <w:color w:val="000000" w:themeColor="text1"/>
        </w:rPr>
        <w:t>Millam,</w:t>
      </w:r>
      <w:r w:rsidRPr="00224A56">
        <w:rPr>
          <w:rFonts w:hint="eastAsia"/>
          <w:color w:val="000000" w:themeColor="text1"/>
        </w:rPr>
        <w:t xml:space="preserve"> </w:t>
      </w:r>
      <w:r w:rsidRPr="00224A56">
        <w:rPr>
          <w:color w:val="000000" w:themeColor="text1"/>
        </w:rPr>
        <w:t>M.</w:t>
      </w:r>
      <w:r w:rsidRPr="00224A56">
        <w:rPr>
          <w:rFonts w:hint="eastAsia"/>
          <w:color w:val="000000" w:themeColor="text1"/>
        </w:rPr>
        <w:t xml:space="preserve"> </w:t>
      </w:r>
      <w:r w:rsidRPr="00224A56">
        <w:rPr>
          <w:color w:val="000000" w:themeColor="text1"/>
        </w:rPr>
        <w:t>Klene, J. E Knox,</w:t>
      </w:r>
      <w:r w:rsidRPr="00224A56">
        <w:rPr>
          <w:rFonts w:hint="eastAsia"/>
          <w:color w:val="000000" w:themeColor="text1"/>
        </w:rPr>
        <w:t xml:space="preserve"> </w:t>
      </w:r>
      <w:r w:rsidRPr="00224A56">
        <w:rPr>
          <w:color w:val="000000" w:themeColor="text1"/>
        </w:rPr>
        <w:t>J. B</w:t>
      </w:r>
      <w:r w:rsidRPr="00224A56">
        <w:rPr>
          <w:rFonts w:hint="eastAsia"/>
          <w:color w:val="000000" w:themeColor="text1"/>
        </w:rPr>
        <w:t>.</w:t>
      </w:r>
      <w:r w:rsidRPr="00224A56">
        <w:rPr>
          <w:color w:val="000000" w:themeColor="text1"/>
        </w:rPr>
        <w:t xml:space="preserve"> Cross,</w:t>
      </w:r>
      <w:r w:rsidRPr="00224A56">
        <w:rPr>
          <w:rFonts w:hint="eastAsia"/>
          <w:color w:val="000000" w:themeColor="text1"/>
        </w:rPr>
        <w:t xml:space="preserve"> </w:t>
      </w:r>
      <w:r w:rsidRPr="00224A56">
        <w:rPr>
          <w:color w:val="000000" w:themeColor="text1"/>
        </w:rPr>
        <w:t>V. Bakken,</w:t>
      </w:r>
      <w:r w:rsidRPr="00224A56">
        <w:rPr>
          <w:rFonts w:hint="eastAsia"/>
          <w:color w:val="000000" w:themeColor="text1"/>
        </w:rPr>
        <w:t xml:space="preserve"> </w:t>
      </w:r>
      <w:r w:rsidRPr="00224A56">
        <w:rPr>
          <w:color w:val="000000" w:themeColor="text1"/>
        </w:rPr>
        <w:t>C.</w:t>
      </w:r>
      <w:r w:rsidRPr="00224A56">
        <w:rPr>
          <w:rFonts w:hint="eastAsia"/>
          <w:color w:val="000000" w:themeColor="text1"/>
        </w:rPr>
        <w:t xml:space="preserve"> </w:t>
      </w:r>
      <w:r w:rsidRPr="00224A56">
        <w:rPr>
          <w:color w:val="000000" w:themeColor="text1"/>
        </w:rPr>
        <w:t>Adamo,</w:t>
      </w:r>
      <w:r w:rsidRPr="00224A56">
        <w:rPr>
          <w:rFonts w:hint="eastAsia"/>
          <w:color w:val="000000" w:themeColor="text1"/>
        </w:rPr>
        <w:t xml:space="preserve"> </w:t>
      </w:r>
      <w:r w:rsidRPr="00224A56">
        <w:rPr>
          <w:color w:val="000000" w:themeColor="text1"/>
        </w:rPr>
        <w:t>J. Jaramillo, R. Gomperts,</w:t>
      </w:r>
      <w:r w:rsidRPr="00224A56">
        <w:rPr>
          <w:rFonts w:hint="eastAsia"/>
          <w:color w:val="000000" w:themeColor="text1"/>
        </w:rPr>
        <w:t xml:space="preserve"> </w:t>
      </w:r>
      <w:r w:rsidRPr="00224A56">
        <w:rPr>
          <w:color w:val="000000" w:themeColor="text1"/>
        </w:rPr>
        <w:t>R. E.</w:t>
      </w:r>
      <w:r w:rsidRPr="00224A56">
        <w:rPr>
          <w:rFonts w:hint="eastAsia"/>
          <w:color w:val="000000" w:themeColor="text1"/>
        </w:rPr>
        <w:t xml:space="preserve"> </w:t>
      </w:r>
      <w:r w:rsidRPr="00224A56">
        <w:rPr>
          <w:color w:val="000000" w:themeColor="text1"/>
        </w:rPr>
        <w:t>Stratmann, O. Yazyev, A. J.</w:t>
      </w:r>
      <w:r w:rsidRPr="00224A56">
        <w:rPr>
          <w:rFonts w:hint="eastAsia"/>
          <w:color w:val="000000" w:themeColor="text1"/>
        </w:rPr>
        <w:t xml:space="preserve"> </w:t>
      </w:r>
      <w:r w:rsidRPr="00224A56">
        <w:rPr>
          <w:color w:val="000000" w:themeColor="text1"/>
        </w:rPr>
        <w:t>Austin,</w:t>
      </w:r>
      <w:r w:rsidRPr="00224A56">
        <w:rPr>
          <w:rFonts w:hint="eastAsia"/>
          <w:color w:val="000000" w:themeColor="text1"/>
        </w:rPr>
        <w:t xml:space="preserve"> </w:t>
      </w:r>
      <w:r w:rsidRPr="00224A56">
        <w:rPr>
          <w:color w:val="000000" w:themeColor="text1"/>
        </w:rPr>
        <w:t>R. Cammi, C. Pomelli,</w:t>
      </w:r>
      <w:r w:rsidRPr="00224A56">
        <w:rPr>
          <w:rFonts w:hint="eastAsia"/>
          <w:color w:val="000000" w:themeColor="text1"/>
        </w:rPr>
        <w:t xml:space="preserve"> </w:t>
      </w:r>
      <w:r w:rsidRPr="00224A56">
        <w:rPr>
          <w:color w:val="000000" w:themeColor="text1"/>
        </w:rPr>
        <w:t>J. W. Ochterski, R. L.</w:t>
      </w:r>
      <w:r w:rsidRPr="00224A56">
        <w:rPr>
          <w:rFonts w:hint="eastAsia"/>
          <w:color w:val="000000" w:themeColor="text1"/>
        </w:rPr>
        <w:t xml:space="preserve"> </w:t>
      </w:r>
      <w:r w:rsidRPr="00224A56">
        <w:rPr>
          <w:color w:val="000000" w:themeColor="text1"/>
        </w:rPr>
        <w:t>Martin, K. Morokuma, V. G. Zakrzewski, G. A. Voth,</w:t>
      </w:r>
      <w:r w:rsidRPr="00224A56">
        <w:rPr>
          <w:rFonts w:hint="eastAsia"/>
          <w:color w:val="000000" w:themeColor="text1"/>
        </w:rPr>
        <w:t xml:space="preserve"> </w:t>
      </w:r>
      <w:r w:rsidRPr="00224A56">
        <w:rPr>
          <w:color w:val="000000" w:themeColor="text1"/>
        </w:rPr>
        <w:t>P.</w:t>
      </w:r>
      <w:r w:rsidRPr="00224A56">
        <w:rPr>
          <w:rFonts w:hint="eastAsia"/>
          <w:color w:val="000000" w:themeColor="text1"/>
        </w:rPr>
        <w:t xml:space="preserve"> </w:t>
      </w:r>
      <w:r w:rsidRPr="00224A56">
        <w:rPr>
          <w:color w:val="000000" w:themeColor="text1"/>
        </w:rPr>
        <w:t>Salvador,</w:t>
      </w:r>
      <w:r w:rsidRPr="00224A56">
        <w:rPr>
          <w:rFonts w:hint="eastAsia"/>
          <w:color w:val="000000" w:themeColor="text1"/>
        </w:rPr>
        <w:t xml:space="preserve"> </w:t>
      </w:r>
      <w:r w:rsidRPr="00224A56">
        <w:rPr>
          <w:color w:val="000000" w:themeColor="text1"/>
        </w:rPr>
        <w:t>J. J.</w:t>
      </w:r>
      <w:r w:rsidRPr="00224A56">
        <w:rPr>
          <w:rFonts w:hint="eastAsia"/>
          <w:color w:val="000000" w:themeColor="text1"/>
        </w:rPr>
        <w:t xml:space="preserve"> </w:t>
      </w:r>
      <w:r w:rsidRPr="00224A56">
        <w:rPr>
          <w:color w:val="000000" w:themeColor="text1"/>
        </w:rPr>
        <w:t>Dannenberg, S. Dapprich, A. D. Daniels, O. Farkas,</w:t>
      </w:r>
      <w:r w:rsidRPr="00224A56">
        <w:rPr>
          <w:rFonts w:hint="eastAsia"/>
          <w:color w:val="000000" w:themeColor="text1"/>
        </w:rPr>
        <w:t xml:space="preserve"> </w:t>
      </w:r>
      <w:r w:rsidRPr="00224A56">
        <w:rPr>
          <w:color w:val="000000" w:themeColor="text1"/>
        </w:rPr>
        <w:t>J. B. Foresman, J. V.Ortiz, J. Cioslowski</w:t>
      </w:r>
      <w:r w:rsidRPr="00224A56">
        <w:rPr>
          <w:rFonts w:hint="eastAsia"/>
          <w:color w:val="000000" w:themeColor="text1"/>
        </w:rPr>
        <w:t xml:space="preserve"> and </w:t>
      </w:r>
      <w:r w:rsidRPr="00224A56">
        <w:rPr>
          <w:color w:val="000000" w:themeColor="text1"/>
        </w:rPr>
        <w:t>D. J. Fox, Gaussian 16, Rev. C.01 Gaussian, Inc.: Wallingford, CT, 2019.</w:t>
      </w:r>
    </w:p>
    <w:p w14:paraId="26B8D73C" w14:textId="77777777" w:rsidR="00FC773E" w:rsidRPr="00224A56" w:rsidRDefault="00FC773E" w:rsidP="00FC773E">
      <w:pPr>
        <w:pStyle w:val="EndNoteBibliography"/>
        <w:rPr>
          <w:color w:val="000000" w:themeColor="text1"/>
          <w:shd w:val="clear" w:color="auto" w:fill="FFFFFF"/>
        </w:rPr>
      </w:pPr>
      <w:r w:rsidRPr="00224A56">
        <w:rPr>
          <w:color w:val="000000" w:themeColor="text1"/>
        </w:rPr>
        <w:t>A. D.</w:t>
      </w:r>
      <w:r w:rsidRPr="00224A56">
        <w:rPr>
          <w:rFonts w:hint="eastAsia"/>
          <w:color w:val="000000" w:themeColor="text1"/>
        </w:rPr>
        <w:t xml:space="preserve"> </w:t>
      </w:r>
      <w:r w:rsidRPr="00224A56">
        <w:rPr>
          <w:color w:val="000000" w:themeColor="text1"/>
        </w:rPr>
        <w:t xml:space="preserve">Becke, </w:t>
      </w:r>
      <w:r w:rsidRPr="00224A56">
        <w:rPr>
          <w:i/>
          <w:iCs/>
          <w:color w:val="000000" w:themeColor="text1"/>
        </w:rPr>
        <w:t>J. Chem. Phys.</w:t>
      </w:r>
      <w:r w:rsidRPr="00224A56">
        <w:rPr>
          <w:color w:val="000000" w:themeColor="text1"/>
        </w:rPr>
        <w:t xml:space="preserve"> 1993, </w:t>
      </w:r>
      <w:r w:rsidRPr="00224A56">
        <w:rPr>
          <w:b/>
          <w:bCs/>
          <w:i/>
          <w:iCs/>
          <w:color w:val="000000" w:themeColor="text1"/>
        </w:rPr>
        <w:t>98</w:t>
      </w:r>
      <w:r w:rsidRPr="00224A56">
        <w:rPr>
          <w:color w:val="000000" w:themeColor="text1"/>
        </w:rPr>
        <w:t>, 5648.</w:t>
      </w:r>
    </w:p>
    <w:p w14:paraId="1C25E500" w14:textId="77777777" w:rsidR="00FC773E" w:rsidRPr="00224A56" w:rsidRDefault="00FC773E" w:rsidP="00FC773E">
      <w:pPr>
        <w:pStyle w:val="EndNoteBibliography"/>
        <w:rPr>
          <w:color w:val="000000" w:themeColor="text1"/>
        </w:rPr>
      </w:pPr>
      <w:r w:rsidRPr="00224A56">
        <w:rPr>
          <w:color w:val="000000" w:themeColor="text1"/>
        </w:rPr>
        <w:t>C.</w:t>
      </w:r>
      <w:r w:rsidRPr="00224A56">
        <w:rPr>
          <w:rFonts w:hint="eastAsia"/>
          <w:color w:val="000000" w:themeColor="text1"/>
        </w:rPr>
        <w:t xml:space="preserve"> </w:t>
      </w:r>
      <w:r w:rsidRPr="00224A56">
        <w:rPr>
          <w:color w:val="000000" w:themeColor="text1"/>
        </w:rPr>
        <w:t>Lee,</w:t>
      </w:r>
      <w:r w:rsidRPr="00224A56">
        <w:rPr>
          <w:rFonts w:hint="eastAsia"/>
          <w:color w:val="000000" w:themeColor="text1"/>
        </w:rPr>
        <w:t xml:space="preserve"> </w:t>
      </w:r>
      <w:r w:rsidRPr="00224A56">
        <w:rPr>
          <w:color w:val="000000" w:themeColor="text1"/>
        </w:rPr>
        <w:t>W.</w:t>
      </w:r>
      <w:r w:rsidRPr="00224A56">
        <w:rPr>
          <w:rFonts w:hint="eastAsia"/>
          <w:color w:val="000000" w:themeColor="text1"/>
        </w:rPr>
        <w:t xml:space="preserve"> </w:t>
      </w:r>
      <w:r w:rsidRPr="00224A56">
        <w:rPr>
          <w:color w:val="000000" w:themeColor="text1"/>
        </w:rPr>
        <w:t>Yang</w:t>
      </w:r>
      <w:r w:rsidRPr="00224A56">
        <w:rPr>
          <w:rFonts w:hint="eastAsia"/>
          <w:color w:val="000000" w:themeColor="text1"/>
        </w:rPr>
        <w:t xml:space="preserve"> and</w:t>
      </w:r>
      <w:r w:rsidRPr="00224A56">
        <w:rPr>
          <w:color w:val="000000" w:themeColor="text1"/>
        </w:rPr>
        <w:t xml:space="preserve"> R. G.</w:t>
      </w:r>
      <w:r w:rsidRPr="00224A56">
        <w:rPr>
          <w:rFonts w:hint="eastAsia"/>
          <w:color w:val="000000" w:themeColor="text1"/>
        </w:rPr>
        <w:t xml:space="preserve"> </w:t>
      </w:r>
      <w:r w:rsidRPr="00224A56">
        <w:rPr>
          <w:color w:val="000000" w:themeColor="text1"/>
        </w:rPr>
        <w:t>Parr,</w:t>
      </w:r>
      <w:r w:rsidRPr="00224A56">
        <w:rPr>
          <w:rFonts w:hint="eastAsia"/>
          <w:color w:val="000000" w:themeColor="text1"/>
        </w:rPr>
        <w:t xml:space="preserve"> </w:t>
      </w:r>
      <w:r w:rsidRPr="00224A56">
        <w:rPr>
          <w:i/>
          <w:iCs/>
          <w:color w:val="000000" w:themeColor="text1"/>
        </w:rPr>
        <w:t>Phys. Rev. B</w:t>
      </w:r>
      <w:r w:rsidRPr="00224A56">
        <w:rPr>
          <w:color w:val="000000" w:themeColor="text1"/>
        </w:rPr>
        <w:t xml:space="preserve">, 1988, </w:t>
      </w:r>
      <w:r w:rsidRPr="00224A56">
        <w:rPr>
          <w:b/>
          <w:bCs/>
          <w:i/>
          <w:iCs/>
          <w:color w:val="000000" w:themeColor="text1"/>
        </w:rPr>
        <w:t>37</w:t>
      </w:r>
      <w:r w:rsidRPr="00224A56">
        <w:rPr>
          <w:color w:val="000000" w:themeColor="text1"/>
        </w:rPr>
        <w:t>, 785.</w:t>
      </w:r>
    </w:p>
    <w:p w14:paraId="74CF006C" w14:textId="77777777" w:rsidR="00FC773E" w:rsidRPr="00224A56" w:rsidRDefault="00FC773E" w:rsidP="00FC773E">
      <w:pPr>
        <w:pStyle w:val="EndNoteBibliography"/>
        <w:rPr>
          <w:rFonts w:eastAsiaTheme="minorHAnsi"/>
          <w:color w:val="000000" w:themeColor="text1"/>
        </w:rPr>
      </w:pPr>
      <w:r w:rsidRPr="00224A56">
        <w:rPr>
          <w:color w:val="000000" w:themeColor="text1"/>
        </w:rPr>
        <w:t>S.</w:t>
      </w:r>
      <w:r w:rsidRPr="00224A56">
        <w:rPr>
          <w:rFonts w:hint="eastAsia"/>
          <w:color w:val="000000" w:themeColor="text1"/>
        </w:rPr>
        <w:t xml:space="preserve"> </w:t>
      </w:r>
      <w:r w:rsidRPr="00224A56">
        <w:rPr>
          <w:color w:val="000000" w:themeColor="text1"/>
        </w:rPr>
        <w:t>Grimme, J.</w:t>
      </w:r>
      <w:r w:rsidRPr="00224A56">
        <w:rPr>
          <w:rFonts w:hint="eastAsia"/>
          <w:color w:val="000000" w:themeColor="text1"/>
        </w:rPr>
        <w:t xml:space="preserve"> </w:t>
      </w:r>
      <w:r w:rsidRPr="00224A56">
        <w:rPr>
          <w:color w:val="000000" w:themeColor="text1"/>
        </w:rPr>
        <w:t>Antony, S.</w:t>
      </w:r>
      <w:r w:rsidRPr="00224A56">
        <w:rPr>
          <w:rFonts w:hint="eastAsia"/>
          <w:color w:val="000000" w:themeColor="text1"/>
        </w:rPr>
        <w:t xml:space="preserve"> </w:t>
      </w:r>
      <w:r w:rsidRPr="00224A56">
        <w:rPr>
          <w:color w:val="000000" w:themeColor="text1"/>
        </w:rPr>
        <w:t>Ehrlich</w:t>
      </w:r>
      <w:r w:rsidRPr="00224A56">
        <w:rPr>
          <w:rFonts w:hint="eastAsia"/>
          <w:color w:val="000000" w:themeColor="text1"/>
        </w:rPr>
        <w:t xml:space="preserve"> and </w:t>
      </w:r>
      <w:r w:rsidRPr="00224A56">
        <w:rPr>
          <w:color w:val="000000" w:themeColor="text1"/>
        </w:rPr>
        <w:t>H.</w:t>
      </w:r>
      <w:r w:rsidRPr="00224A56">
        <w:rPr>
          <w:rFonts w:hint="eastAsia"/>
          <w:color w:val="000000" w:themeColor="text1"/>
        </w:rPr>
        <w:t xml:space="preserve"> </w:t>
      </w:r>
      <w:r w:rsidRPr="00224A56">
        <w:rPr>
          <w:color w:val="000000" w:themeColor="text1"/>
        </w:rPr>
        <w:t xml:space="preserve">Krieg, </w:t>
      </w:r>
      <w:r w:rsidRPr="00224A56">
        <w:rPr>
          <w:i/>
          <w:iCs/>
          <w:color w:val="000000" w:themeColor="text1"/>
        </w:rPr>
        <w:t>J. Chem. Phys</w:t>
      </w:r>
      <w:r w:rsidRPr="00224A56">
        <w:rPr>
          <w:color w:val="000000" w:themeColor="text1"/>
        </w:rPr>
        <w:t xml:space="preserve">. 2010, </w:t>
      </w:r>
      <w:r w:rsidRPr="00224A56">
        <w:rPr>
          <w:b/>
          <w:bCs/>
          <w:i/>
          <w:iCs/>
          <w:color w:val="000000" w:themeColor="text1"/>
        </w:rPr>
        <w:t>132</w:t>
      </w:r>
      <w:r w:rsidRPr="00224A56">
        <w:rPr>
          <w:color w:val="000000" w:themeColor="text1"/>
        </w:rPr>
        <w:t>, 154104.</w:t>
      </w:r>
    </w:p>
    <w:p w14:paraId="44501DC1" w14:textId="77777777" w:rsidR="00FC773E" w:rsidRPr="00224A56" w:rsidRDefault="00FC773E" w:rsidP="00FC773E">
      <w:pPr>
        <w:pStyle w:val="EndNoteBibliography"/>
        <w:rPr>
          <w:color w:val="000000" w:themeColor="text1"/>
        </w:rPr>
      </w:pPr>
      <w:r w:rsidRPr="00224A56">
        <w:rPr>
          <w:color w:val="000000" w:themeColor="text1"/>
        </w:rPr>
        <w:t>S.</w:t>
      </w:r>
      <w:r w:rsidRPr="00224A56">
        <w:rPr>
          <w:rFonts w:eastAsia="宋体" w:hint="eastAsia"/>
          <w:color w:val="000000" w:themeColor="text1"/>
        </w:rPr>
        <w:t xml:space="preserve"> </w:t>
      </w:r>
      <w:r w:rsidRPr="00224A56">
        <w:rPr>
          <w:color w:val="000000" w:themeColor="text1"/>
        </w:rPr>
        <w:t>Grimme, S.</w:t>
      </w:r>
      <w:r w:rsidRPr="00224A56">
        <w:rPr>
          <w:rFonts w:eastAsia="宋体" w:hint="eastAsia"/>
          <w:color w:val="000000" w:themeColor="text1"/>
        </w:rPr>
        <w:t xml:space="preserve"> </w:t>
      </w:r>
      <w:r w:rsidRPr="00224A56">
        <w:rPr>
          <w:color w:val="000000" w:themeColor="text1"/>
        </w:rPr>
        <w:t>Ehrlich</w:t>
      </w:r>
      <w:r w:rsidRPr="00224A56">
        <w:rPr>
          <w:rFonts w:eastAsia="宋体" w:hint="eastAsia"/>
          <w:color w:val="000000" w:themeColor="text1"/>
        </w:rPr>
        <w:t xml:space="preserve"> and</w:t>
      </w:r>
      <w:r w:rsidRPr="00224A56">
        <w:rPr>
          <w:color w:val="000000" w:themeColor="text1"/>
        </w:rPr>
        <w:t xml:space="preserve"> L.</w:t>
      </w:r>
      <w:r w:rsidRPr="00224A56">
        <w:rPr>
          <w:rFonts w:eastAsia="宋体" w:hint="eastAsia"/>
          <w:color w:val="000000" w:themeColor="text1"/>
        </w:rPr>
        <w:t xml:space="preserve"> </w:t>
      </w:r>
      <w:r w:rsidRPr="00224A56">
        <w:rPr>
          <w:color w:val="000000" w:themeColor="text1"/>
        </w:rPr>
        <w:t xml:space="preserve">Goerigk, </w:t>
      </w:r>
      <w:r w:rsidRPr="00224A56">
        <w:rPr>
          <w:i/>
          <w:iCs/>
          <w:color w:val="000000" w:themeColor="text1"/>
        </w:rPr>
        <w:t xml:space="preserve">J. Comput. Chem. </w:t>
      </w:r>
      <w:r w:rsidRPr="00224A56">
        <w:rPr>
          <w:color w:val="000000" w:themeColor="text1"/>
        </w:rPr>
        <w:t>2011,</w:t>
      </w:r>
      <w:r w:rsidRPr="00224A56">
        <w:rPr>
          <w:rFonts w:hint="eastAsia"/>
          <w:color w:val="000000" w:themeColor="text1"/>
        </w:rPr>
        <w:t xml:space="preserve"> </w:t>
      </w:r>
      <w:r w:rsidRPr="00224A56">
        <w:rPr>
          <w:b/>
          <w:bCs/>
          <w:i/>
          <w:iCs/>
          <w:color w:val="000000" w:themeColor="text1"/>
        </w:rPr>
        <w:t>32</w:t>
      </w:r>
      <w:r w:rsidRPr="00224A56">
        <w:rPr>
          <w:color w:val="000000" w:themeColor="text1"/>
        </w:rPr>
        <w:t>, 1456.</w:t>
      </w:r>
    </w:p>
    <w:p w14:paraId="50924BF4" w14:textId="77777777" w:rsidR="00FC773E" w:rsidRPr="00224A56" w:rsidRDefault="00FC773E" w:rsidP="00FC773E">
      <w:pPr>
        <w:pStyle w:val="EndNoteBibliography"/>
        <w:rPr>
          <w:color w:val="000000" w:themeColor="text1"/>
        </w:rPr>
      </w:pPr>
      <w:r w:rsidRPr="00224A56">
        <w:rPr>
          <w:color w:val="000000" w:themeColor="text1"/>
        </w:rPr>
        <w:t>Y.</w:t>
      </w:r>
      <w:r w:rsidRPr="00224A56">
        <w:rPr>
          <w:rFonts w:hint="eastAsia"/>
          <w:color w:val="000000" w:themeColor="text1"/>
        </w:rPr>
        <w:t xml:space="preserve"> </w:t>
      </w:r>
      <w:r w:rsidRPr="00224A56">
        <w:rPr>
          <w:color w:val="000000" w:themeColor="text1"/>
        </w:rPr>
        <w:t xml:space="preserve">Zhao </w:t>
      </w:r>
      <w:r w:rsidRPr="00224A56">
        <w:rPr>
          <w:rFonts w:hint="eastAsia"/>
          <w:color w:val="000000" w:themeColor="text1"/>
        </w:rPr>
        <w:t>and</w:t>
      </w:r>
      <w:r w:rsidRPr="00224A56">
        <w:rPr>
          <w:color w:val="000000" w:themeColor="text1"/>
        </w:rPr>
        <w:t xml:space="preserve"> D. G. Truhlar,</w:t>
      </w:r>
      <w:r w:rsidRPr="00224A56">
        <w:rPr>
          <w:rFonts w:hint="eastAsia"/>
          <w:color w:val="000000" w:themeColor="text1"/>
        </w:rPr>
        <w:t xml:space="preserve"> </w:t>
      </w:r>
      <w:r w:rsidRPr="00224A56">
        <w:rPr>
          <w:color w:val="000000" w:themeColor="text1"/>
        </w:rPr>
        <w:t xml:space="preserve">Theor. Chem. Acc. 2008, </w:t>
      </w:r>
      <w:r w:rsidRPr="00224A56">
        <w:rPr>
          <w:b/>
          <w:bCs/>
          <w:i/>
          <w:iCs/>
          <w:color w:val="000000" w:themeColor="text1"/>
        </w:rPr>
        <w:t>120</w:t>
      </w:r>
      <w:r w:rsidRPr="00224A56">
        <w:rPr>
          <w:color w:val="000000" w:themeColor="text1"/>
        </w:rPr>
        <w:t xml:space="preserve">, 215. </w:t>
      </w:r>
    </w:p>
    <w:p w14:paraId="1FD2E59F" w14:textId="77777777" w:rsidR="00FC773E" w:rsidRPr="00224A56" w:rsidRDefault="00FC773E" w:rsidP="00FC773E">
      <w:pPr>
        <w:pStyle w:val="EndNoteBibliography"/>
        <w:rPr>
          <w:color w:val="000000" w:themeColor="text1"/>
          <w:lang w:val="en-GB"/>
        </w:rPr>
      </w:pPr>
      <w:r w:rsidRPr="00224A56">
        <w:rPr>
          <w:color w:val="000000" w:themeColor="text1"/>
        </w:rPr>
        <w:lastRenderedPageBreak/>
        <w:t>A. V.</w:t>
      </w:r>
      <w:r w:rsidRPr="00224A56">
        <w:rPr>
          <w:rFonts w:hint="eastAsia"/>
          <w:color w:val="000000" w:themeColor="text1"/>
        </w:rPr>
        <w:t xml:space="preserve"> </w:t>
      </w:r>
      <w:r w:rsidRPr="00224A56">
        <w:rPr>
          <w:color w:val="000000" w:themeColor="text1"/>
        </w:rPr>
        <w:t>Marenich, C. J.</w:t>
      </w:r>
      <w:r w:rsidRPr="00224A56">
        <w:rPr>
          <w:rFonts w:hint="eastAsia"/>
          <w:color w:val="000000" w:themeColor="text1"/>
        </w:rPr>
        <w:t xml:space="preserve"> </w:t>
      </w:r>
      <w:r w:rsidRPr="00224A56">
        <w:rPr>
          <w:color w:val="000000" w:themeColor="text1"/>
        </w:rPr>
        <w:t>Cramer</w:t>
      </w:r>
      <w:r w:rsidRPr="00224A56">
        <w:rPr>
          <w:rFonts w:hint="eastAsia"/>
          <w:color w:val="000000" w:themeColor="text1"/>
        </w:rPr>
        <w:t xml:space="preserve"> and</w:t>
      </w:r>
      <w:r w:rsidRPr="00224A56">
        <w:rPr>
          <w:i/>
          <w:iCs/>
          <w:color w:val="000000" w:themeColor="text1"/>
        </w:rPr>
        <w:t xml:space="preserve"> </w:t>
      </w:r>
      <w:r w:rsidRPr="00224A56">
        <w:rPr>
          <w:color w:val="000000" w:themeColor="text1"/>
        </w:rPr>
        <w:t xml:space="preserve">D. G. Truhlar, </w:t>
      </w:r>
      <w:r w:rsidRPr="00224A56">
        <w:rPr>
          <w:i/>
          <w:iCs/>
          <w:color w:val="000000" w:themeColor="text1"/>
        </w:rPr>
        <w:t>J. Phys. Chem. B</w:t>
      </w:r>
      <w:r w:rsidRPr="00224A56">
        <w:rPr>
          <w:color w:val="000000" w:themeColor="text1"/>
        </w:rPr>
        <w:t xml:space="preserve">. 2009, </w:t>
      </w:r>
      <w:r w:rsidRPr="00224A56">
        <w:rPr>
          <w:b/>
          <w:bCs/>
          <w:i/>
          <w:iCs/>
          <w:color w:val="000000" w:themeColor="text1"/>
        </w:rPr>
        <w:t>113</w:t>
      </w:r>
      <w:r w:rsidRPr="00224A56">
        <w:rPr>
          <w:color w:val="000000" w:themeColor="text1"/>
        </w:rPr>
        <w:t xml:space="preserve">, 6378. </w:t>
      </w:r>
    </w:p>
    <w:p w14:paraId="05DC7740" w14:textId="722F68C3" w:rsidR="005749D0" w:rsidRPr="00224A56" w:rsidRDefault="00FC773E" w:rsidP="00FC773E">
      <w:pPr>
        <w:pStyle w:val="EndNoteBibliography"/>
        <w:rPr>
          <w:color w:val="000000" w:themeColor="text1"/>
          <w:lang w:val="en-GB"/>
        </w:rPr>
      </w:pPr>
      <w:r w:rsidRPr="00224A56">
        <w:rPr>
          <w:color w:val="000000" w:themeColor="text1"/>
        </w:rPr>
        <w:t>C. Y.</w:t>
      </w:r>
      <w:r w:rsidRPr="00224A56">
        <w:rPr>
          <w:rFonts w:hint="eastAsia"/>
          <w:color w:val="000000" w:themeColor="text1"/>
        </w:rPr>
        <w:t xml:space="preserve"> </w:t>
      </w:r>
      <w:r w:rsidRPr="00224A56">
        <w:rPr>
          <w:color w:val="000000" w:themeColor="text1"/>
        </w:rPr>
        <w:t>Legault, CYL View, version 1.0 b; Universite de Sherbrooke, Sherbrooke, Quebec, Canada, 2009; http://www.cylview.org</w:t>
      </w:r>
      <w:r w:rsidRPr="00224A56">
        <w:rPr>
          <w:rFonts w:ascii="Times New Roman" w:hAnsi="Times New Roman" w:cs="Times New Roman"/>
          <w:color w:val="000000" w:themeColor="text1"/>
          <w:szCs w:val="20"/>
        </w:rPr>
        <w:t>.</w:t>
      </w:r>
      <w:r w:rsidRPr="00224A56">
        <w:rPr>
          <w:rFonts w:ascii="Times New Roman" w:eastAsiaTheme="minorHAnsi" w:hAnsi="Times New Roman" w:cs="Times New Roman"/>
          <w:b/>
          <w:bCs/>
          <w:color w:val="000000" w:themeColor="text1"/>
          <w:szCs w:val="20"/>
          <w:shd w:val="clear" w:color="auto" w:fill="FFFFFF"/>
        </w:rPr>
        <w:fldChar w:fldCharType="begin"/>
      </w:r>
      <w:r w:rsidRPr="00224A56">
        <w:rPr>
          <w:rFonts w:ascii="Times New Roman" w:eastAsiaTheme="minorHAnsi" w:hAnsi="Times New Roman" w:cs="Times New Roman"/>
          <w:b/>
          <w:bCs/>
          <w:color w:val="000000" w:themeColor="text1"/>
          <w:szCs w:val="20"/>
          <w:shd w:val="clear" w:color="auto" w:fill="FFFFFF"/>
        </w:rPr>
        <w:instrText xml:space="preserve"> ADDIN EN.REFLIST </w:instrText>
      </w:r>
      <w:r w:rsidRPr="00224A56">
        <w:rPr>
          <w:rFonts w:ascii="Times New Roman" w:eastAsiaTheme="minorHAnsi" w:hAnsi="Times New Roman" w:cs="Times New Roman"/>
          <w:b/>
          <w:bCs/>
          <w:color w:val="000000" w:themeColor="text1"/>
          <w:szCs w:val="20"/>
          <w:shd w:val="clear" w:color="auto" w:fill="FFFFFF"/>
        </w:rPr>
        <w:fldChar w:fldCharType="separate"/>
      </w:r>
      <w:r w:rsidRPr="00224A56">
        <w:rPr>
          <w:rFonts w:ascii="Times New Roman" w:eastAsiaTheme="minorHAnsi" w:hAnsi="Times New Roman" w:cs="Times New Roman"/>
          <w:b/>
          <w:bCs/>
          <w:color w:val="000000" w:themeColor="text1"/>
          <w:szCs w:val="20"/>
          <w:shd w:val="clear" w:color="auto" w:fill="FFFFFF"/>
        </w:rPr>
        <w:fldChar w:fldCharType="end"/>
      </w:r>
    </w:p>
    <w:p w14:paraId="709D6AEA" w14:textId="77777777" w:rsidR="005749D0" w:rsidRPr="008E2DAF" w:rsidRDefault="00000000" w:rsidP="00FC773E">
      <w:pPr>
        <w:pStyle w:val="EndNoteBibliography"/>
        <w:numPr>
          <w:ilvl w:val="0"/>
          <w:numId w:val="0"/>
        </w:numPr>
        <w:ind w:left="420"/>
        <w:rPr>
          <w:color w:val="000000" w:themeColor="text1"/>
        </w:rPr>
      </w:pPr>
      <w:r w:rsidRPr="00224A56">
        <w:rPr>
          <w:color w:val="000000" w:themeColor="text1"/>
          <w:shd w:val="clear" w:color="auto" w:fill="FFFFFF"/>
        </w:rPr>
        <w:fldChar w:fldCharType="begin"/>
      </w:r>
      <w:r w:rsidRPr="00224A56">
        <w:rPr>
          <w:color w:val="000000" w:themeColor="text1"/>
          <w:shd w:val="clear" w:color="auto" w:fill="FFFFFF"/>
        </w:rPr>
        <w:instrText xml:space="preserve"> ADDIN EN.REFLIST </w:instrText>
      </w:r>
      <w:r w:rsidRPr="00224A56">
        <w:rPr>
          <w:color w:val="000000" w:themeColor="text1"/>
          <w:shd w:val="clear" w:color="auto" w:fill="FFFFFF"/>
        </w:rPr>
        <w:fldChar w:fldCharType="separate"/>
      </w:r>
      <w:r w:rsidRPr="00224A56">
        <w:rPr>
          <w:color w:val="000000" w:themeColor="text1"/>
          <w:shd w:val="clear" w:color="auto" w:fill="FFFFFF"/>
        </w:rPr>
        <w:fldChar w:fldCharType="end"/>
      </w:r>
    </w:p>
    <w:sectPr w:rsidR="005749D0" w:rsidRPr="008E2DAF">
      <w:footerReference w:type="default" r:id="rId109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15BA1B" w14:textId="77777777" w:rsidR="006E5D64" w:rsidRDefault="006E5D64">
      <w:pPr>
        <w:spacing w:after="120"/>
      </w:pPr>
      <w:r>
        <w:separator/>
      </w:r>
    </w:p>
  </w:endnote>
  <w:endnote w:type="continuationSeparator" w:id="0">
    <w:p w14:paraId="4DBEEBF1" w14:textId="77777777" w:rsidR="006E5D64" w:rsidRDefault="006E5D64">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yriad Pro Light">
    <w:altName w:val="Calibri"/>
    <w:charset w:val="00"/>
    <w:family w:val="swiss"/>
    <w:pitch w:val="default"/>
    <w:sig w:usb0="00000000" w:usb1="00000000" w:usb2="00000000" w:usb3="00000000" w:csb0="0000019F" w:csb1="00000000"/>
  </w:font>
  <w:font w:name="Arno Pro">
    <w:altName w:val="Times New Roman"/>
    <w:charset w:val="00"/>
    <w:family w:val="roman"/>
    <w:pitch w:val="default"/>
    <w:sig w:usb0="00000000" w:usb1="00000000"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NewRomanPSMT">
    <w:altName w:val="Times New Roman"/>
    <w:charset w:val="00"/>
    <w:family w:val="roman"/>
    <w:pitch w:val="default"/>
  </w:font>
  <w:font w:name="Constantia">
    <w:panose1 w:val="02030602050306030303"/>
    <w:charset w:val="00"/>
    <w:family w:val="roman"/>
    <w:pitch w:val="variable"/>
    <w:sig w:usb0="A00002EF" w:usb1="4000204B" w:usb2="00000000" w:usb3="00000000" w:csb0="0000019F" w:csb1="00000000"/>
  </w:font>
  <w:font w:name="AdvOT2e364b11">
    <w:altName w:val="Cambria"/>
    <w:charset w:val="00"/>
    <w:family w:val="roman"/>
    <w:pitch w:val="default"/>
  </w:font>
  <w:font w:name="Roboto">
    <w:charset w:val="00"/>
    <w:family w:val="auto"/>
    <w:pitch w:val="variable"/>
    <w:sig w:usb0="E0000AFF" w:usb1="5000217F" w:usb2="00000021" w:usb3="00000000" w:csb0="0000019F" w:csb1="00000000"/>
  </w:font>
  <w:font w:name="方正小标宋简体">
    <w:altName w:val="微软雅黑"/>
    <w:charset w:val="86"/>
    <w:family w:val="script"/>
    <w:pitch w:val="default"/>
    <w:sig w:usb0="00000000" w:usb1="0000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CB05D" w14:textId="77777777" w:rsidR="005749D0" w:rsidRDefault="00000000">
    <w:pPr>
      <w:pStyle w:val="a5"/>
      <w:spacing w:after="120"/>
    </w:pPr>
    <w:r>
      <w:rPr>
        <w:noProof/>
      </w:rPr>
      <mc:AlternateContent>
        <mc:Choice Requires="wps">
          <w:drawing>
            <wp:anchor distT="0" distB="0" distL="114300" distR="114300" simplePos="0" relativeHeight="251659264" behindDoc="0" locked="0" layoutInCell="1" allowOverlap="1" wp14:anchorId="1C8CC03E" wp14:editId="481ED96F">
              <wp:simplePos x="0" y="0"/>
              <wp:positionH relativeFrom="margin">
                <wp:posOffset>2578027</wp:posOffset>
              </wp:positionH>
              <wp:positionV relativeFrom="paragraph">
                <wp:posOffset>668</wp:posOffset>
              </wp:positionV>
              <wp:extent cx="206136" cy="121568"/>
              <wp:effectExtent l="0" t="0" r="3810" b="12065"/>
              <wp:wrapNone/>
              <wp:docPr id="100" name="文本框 100"/>
              <wp:cNvGraphicFramePr/>
              <a:graphic xmlns:a="http://schemas.openxmlformats.org/drawingml/2006/main">
                <a:graphicData uri="http://schemas.microsoft.com/office/word/2010/wordprocessingShape">
                  <wps:wsp>
                    <wps:cNvSpPr txBox="1"/>
                    <wps:spPr>
                      <a:xfrm>
                        <a:off x="0" y="0"/>
                        <a:ext cx="206136" cy="12156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06CEA3" w14:textId="77777777" w:rsidR="005749D0" w:rsidRDefault="00000000">
                          <w:pPr>
                            <w:pStyle w:val="a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square" lIns="0" tIns="0" rIns="0" bIns="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w14:anchorId="1C8CC03E" id="_x0000_t202" coordsize="21600,21600" o:spt="202" path="m,l,21600r21600,l21600,xe">
              <v:stroke joinstyle="miter"/>
              <v:path gradientshapeok="t" o:connecttype="rect"/>
            </v:shapetype>
            <v:shape id="文本框 100" o:spid="_x0000_s1026" type="#_x0000_t202" style="position:absolute;margin-left:203pt;margin-top:.05pt;width:16.25pt;height:9.5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" filled="f" stroked="f" strokeweight=".5pt">
              <v:textbox inset="0,0,0,0">
                <w:txbxContent>
                  <w:p w14:paraId="7A06CEA3" w14:textId="77777777" w:rsidR="005749D0" w:rsidRDefault="00000000">
                    <w:pPr>
                      <w:pStyle w:val="a5"/>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600BE" w14:textId="77777777" w:rsidR="005749D0" w:rsidRDefault="00000000">
    <w:pPr>
      <w:pStyle w:val="a5"/>
      <w:spacing w:after="120"/>
      <w:jc w:val="center"/>
    </w:pPr>
    <w:r>
      <w:rPr>
        <w:noProof/>
      </w:rPr>
      <mc:AlternateContent>
        <mc:Choice Requires="wps">
          <w:drawing>
            <wp:anchor distT="0" distB="0" distL="114300" distR="114300" simplePos="0" relativeHeight="251660288" behindDoc="0" locked="0" layoutInCell="1" allowOverlap="1" wp14:anchorId="4AB5EF86" wp14:editId="094365DC">
              <wp:simplePos x="0" y="0"/>
              <wp:positionH relativeFrom="margin">
                <wp:posOffset>2571750</wp:posOffset>
              </wp:positionH>
              <wp:positionV relativeFrom="paragraph">
                <wp:posOffset>-1270</wp:posOffset>
              </wp:positionV>
              <wp:extent cx="238125" cy="1828800"/>
              <wp:effectExtent l="0" t="0" r="9525" b="15240"/>
              <wp:wrapNone/>
              <wp:docPr id="101" name="文本框 101"/>
              <wp:cNvGraphicFramePr/>
              <a:graphic xmlns:a="http://schemas.openxmlformats.org/drawingml/2006/main">
                <a:graphicData uri="http://schemas.microsoft.com/office/word/2010/wordprocessingShape">
                  <wps:wsp>
                    <wps:cNvSpPr txBox="1"/>
                    <wps:spPr>
                      <a:xfrm>
                        <a:off x="0" y="0"/>
                        <a:ext cx="23812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47454178"/>
                          </w:sdtPr>
                          <w:sdtContent>
                            <w:p w14:paraId="0CDB5700" w14:textId="77777777" w:rsidR="005749D0" w:rsidRDefault="00000000">
                              <w:pPr>
                                <w:pStyle w:val="a5"/>
                                <w:jc w:val="center"/>
                              </w:pPr>
                              <w:r>
                                <w:fldChar w:fldCharType="begin"/>
                              </w:r>
                              <w:r>
                                <w:instrText>PAGE   \* MERGEFORMAT</w:instrText>
                              </w:r>
                              <w:r>
                                <w:fldChar w:fldCharType="separate"/>
                              </w:r>
                              <w:r>
                                <w:rPr>
                                  <w:lang w:val="zh-CN"/>
                                </w:rPr>
                                <w:t>25</w:t>
                              </w:r>
                              <w:r>
                                <w:fldChar w:fldCharType="end"/>
                              </w:r>
                            </w:p>
                          </w:sdtContent>
                        </w:sdt>
                        <w:p w14:paraId="55A5452F" w14:textId="77777777" w:rsidR="005749D0" w:rsidRDefault="005749D0"/>
                      </w:txbxContent>
                    </wps:txbx>
                    <wps:bodyPr rot="0" spcFirstLastPara="0" vertOverflow="overflow" horzOverflow="overflow" vert="horz" wrap="square" lIns="0" tIns="0" rIns="0" bIns="0" numCol="1" spcCol="0" rtlCol="0" fromWordArt="0" anchor="t" anchorCtr="0" forceAA="0" compatLnSpc="1">
                      <a:spAutoFit/>
                    </wps:bodyPr>
                  </wps:wsp>
                </a:graphicData>
              </a:graphic>
              <wp14:sizeRelH relativeFrom="margin">
                <wp14:pctWidth>0</wp14:pctWidth>
              </wp14:sizeRelH>
            </wp:anchor>
          </w:drawing>
        </mc:Choice>
        <mc:Fallback>
          <w:pict>
            <v:shapetype w14:anchorId="4AB5EF86" id="_x0000_t202" coordsize="21600,21600" o:spt="202" path="m,l,21600r21600,l21600,xe">
              <v:stroke joinstyle="miter"/>
              <v:path gradientshapeok="t" o:connecttype="rect"/>
            </v:shapetype>
            <v:shape id="文本框 101" o:spid="_x0000_s1027" type="#_x0000_t202" style="position:absolute;left:0;text-align:left;margin-left:202.5pt;margin-top:-.1pt;width:18.75pt;height:2in;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" filled="f" stroked="f" strokeweight=".5pt">
              <v:textbox style="mso-fit-shape-to-text:t" inset="0,0,0,0">
                <w:txbxContent>
                  <w:sdt>
                    <w:sdtPr>
                      <w:id w:val="147454178"/>
                    </w:sdtPr>
                    <w:sdtContent>
                      <w:p w14:paraId="0CDB5700" w14:textId="77777777" w:rsidR="005749D0" w:rsidRDefault="00000000">
                        <w:pPr>
                          <w:pStyle w:val="a5"/>
                          <w:jc w:val="center"/>
                        </w:pPr>
                        <w:r>
                          <w:fldChar w:fldCharType="begin"/>
                        </w:r>
                        <w:r>
                          <w:instrText>PAGE   \* MERGEFORMAT</w:instrText>
                        </w:r>
                        <w:r>
                          <w:fldChar w:fldCharType="separate"/>
                        </w:r>
                        <w:r>
                          <w:rPr>
                            <w:lang w:val="zh-CN"/>
                          </w:rPr>
                          <w:t>25</w:t>
                        </w:r>
                        <w:r>
                          <w:fldChar w:fldCharType="end"/>
                        </w:r>
                      </w:p>
                    </w:sdtContent>
                  </w:sdt>
                  <w:p w14:paraId="55A5452F" w14:textId="77777777" w:rsidR="005749D0" w:rsidRDefault="005749D0"/>
                </w:txbxContent>
              </v:textbox>
              <w10:wrap anchorx="margin"/>
            </v:shape>
          </w:pict>
        </mc:Fallback>
      </mc:AlternateContent>
    </w:r>
  </w:p>
  <w:p w14:paraId="35E74082" w14:textId="77777777" w:rsidR="005749D0" w:rsidRDefault="005749D0">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1B3704" w14:textId="77777777" w:rsidR="006E5D64" w:rsidRDefault="006E5D64">
      <w:pPr>
        <w:spacing w:after="120"/>
      </w:pPr>
      <w:r>
        <w:separator/>
      </w:r>
    </w:p>
  </w:footnote>
  <w:footnote w:type="continuationSeparator" w:id="0">
    <w:p w14:paraId="64E1D72B" w14:textId="77777777" w:rsidR="006E5D64" w:rsidRDefault="006E5D64">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3A25603"/>
    <w:multiLevelType w:val="singleLevel"/>
    <w:tmpl w:val="B3A25603"/>
    <w:lvl w:ilvl="0">
      <w:start w:val="7"/>
      <w:numFmt w:val="decimal"/>
      <w:suff w:val="space"/>
      <w:lvlText w:val="%1."/>
      <w:lvlJc w:val="left"/>
    </w:lvl>
  </w:abstractNum>
  <w:abstractNum w:abstractNumId="1" w15:restartNumberingAfterBreak="0">
    <w:nsid w:val="1A219692"/>
    <w:multiLevelType w:val="singleLevel"/>
    <w:tmpl w:val="1A219692"/>
    <w:lvl w:ilvl="0">
      <w:start w:val="2"/>
      <w:numFmt w:val="decimal"/>
      <w:suff w:val="space"/>
      <w:lvlText w:val="%1."/>
      <w:lvlJc w:val="left"/>
    </w:lvl>
  </w:abstractNum>
  <w:abstractNum w:abstractNumId="2" w15:restartNumberingAfterBreak="0">
    <w:nsid w:val="291E879C"/>
    <w:multiLevelType w:val="singleLevel"/>
    <w:tmpl w:val="AACA71B8"/>
    <w:lvl w:ilvl="0">
      <w:start w:val="1"/>
      <w:numFmt w:val="decimal"/>
      <w:pStyle w:val="EndNoteBibliography"/>
      <w:lvlText w:val="%1"/>
      <w:lvlJc w:val="left"/>
      <w:pPr>
        <w:ind w:left="420" w:hanging="420"/>
      </w:pPr>
      <w:rPr>
        <w:rFonts w:hint="default"/>
        <w:b w:val="0"/>
        <w:bCs w:val="0"/>
      </w:rPr>
    </w:lvl>
  </w:abstractNum>
  <w:abstractNum w:abstractNumId="3" w15:restartNumberingAfterBreak="0">
    <w:nsid w:val="40139299"/>
    <w:multiLevelType w:val="singleLevel"/>
    <w:tmpl w:val="40139299"/>
    <w:lvl w:ilvl="0">
      <w:start w:val="9"/>
      <w:numFmt w:val="decimal"/>
      <w:suff w:val="space"/>
      <w:lvlText w:val="%1."/>
      <w:lvlJc w:val="left"/>
    </w:lvl>
  </w:abstractNum>
  <w:abstractNum w:abstractNumId="4" w15:restartNumberingAfterBreak="0">
    <w:nsid w:val="523DFF23"/>
    <w:multiLevelType w:val="singleLevel"/>
    <w:tmpl w:val="523DFF23"/>
    <w:lvl w:ilvl="0">
      <w:start w:val="1"/>
      <w:numFmt w:val="decimal"/>
      <w:suff w:val="nothing"/>
      <w:lvlText w:val="%1-"/>
      <w:lvlJc w:val="left"/>
      <w:pPr>
        <w:tabs>
          <w:tab w:val="left" w:pos="0"/>
        </w:tabs>
      </w:pPr>
      <w:rPr>
        <w:rFonts w:hint="default"/>
        <w:b/>
      </w:rPr>
    </w:lvl>
  </w:abstractNum>
  <w:abstractNum w:abstractNumId="5" w15:restartNumberingAfterBreak="0">
    <w:nsid w:val="746B63A0"/>
    <w:multiLevelType w:val="singleLevel"/>
    <w:tmpl w:val="746B63A0"/>
    <w:lvl w:ilvl="0">
      <w:start w:val="5"/>
      <w:numFmt w:val="decimal"/>
      <w:suff w:val="space"/>
      <w:lvlText w:val="%1."/>
      <w:lvlJc w:val="left"/>
    </w:lvl>
  </w:abstractNum>
  <w:num w:numId="1" w16cid:durableId="877550727">
    <w:abstractNumId w:val="1"/>
  </w:num>
  <w:num w:numId="2" w16cid:durableId="742140919">
    <w:abstractNumId w:val="4"/>
  </w:num>
  <w:num w:numId="3" w16cid:durableId="85032075">
    <w:abstractNumId w:val="5"/>
  </w:num>
  <w:num w:numId="4" w16cid:durableId="1315915826">
    <w:abstractNumId w:val="0"/>
  </w:num>
  <w:num w:numId="5" w16cid:durableId="1418864628">
    <w:abstractNumId w:val="3"/>
  </w:num>
  <w:num w:numId="6" w16cid:durableId="19525183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hideSpellingErrors/>
  <w:defaultTabStop w:val="420"/>
  <w:drawingGridVerticalSpacing w:val="156"/>
  <w:noPunctuationKerning/>
  <w:characterSpacingControl w:val="compressPunctuation"/>
  <w:hdrShapeDefaults>
    <o:shapedefaults v:ext="edit" spidmax="5123"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UxMzExNDVmYzkxMTY2MDJlMGZjNDRmNTUwYjEzNzYifQ=="/>
    <w:docVar w:name="EN.InstantFormat" w:val="&lt;ENInstantFormat&gt;&lt;Enabled&gt;1&lt;/Enabled&gt;&lt;ScanUnformatted&gt;1&lt;/ScanUnformatted&gt;&lt;ScanChanges&gt;1&lt;/ScanChanges&gt;&lt;Suspended&gt;0&lt;/Suspended&gt;&lt;/ENInstantFormat&gt;"/>
    <w:docVar w:name="EN.Layout" w:val="&lt;ENLayout&gt;&lt;Style&gt;J Amer Chem Society Copy&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dwepwf2f49t222e2eznvwdt2f2dsz5apzrf5&quot;&gt;My EndNote Library&lt;record-ids&gt;&lt;item&gt;19&lt;/item&gt;&lt;item&gt;31&lt;/item&gt;&lt;item&gt;34&lt;/item&gt;&lt;item&gt;43&lt;/item&gt;&lt;item&gt;44&lt;/item&gt;&lt;item&gt;45&lt;/item&gt;&lt;item&gt;46&lt;/item&gt;&lt;item&gt;47&lt;/item&gt;&lt;item&gt;48&lt;/item&gt;&lt;item&gt;49&lt;/item&gt;&lt;item&gt;50&lt;/item&gt;&lt;item&gt;51&lt;/item&gt;&lt;item&gt;52&lt;/item&gt;&lt;item&gt;53&lt;/item&gt;&lt;item&gt;54&lt;/item&gt;&lt;item&gt;55&lt;/item&gt;&lt;item&gt;56&lt;/item&gt;&lt;item&gt;57&lt;/item&gt;&lt;item&gt;58&lt;/item&gt;&lt;item&gt;59&lt;/item&gt;&lt;item&gt;60&lt;/item&gt;&lt;item&gt;61&lt;/item&gt;&lt;item&gt;74&lt;/item&gt;&lt;/record-ids&gt;&lt;/item&gt;&lt;/Libraries&gt;"/>
  </w:docVars>
  <w:rsids>
    <w:rsidRoot w:val="00910B6A"/>
    <w:rsid w:val="000012B8"/>
    <w:rsid w:val="00002AE9"/>
    <w:rsid w:val="00006E04"/>
    <w:rsid w:val="000142B5"/>
    <w:rsid w:val="00017FE0"/>
    <w:rsid w:val="000200D6"/>
    <w:rsid w:val="000200E6"/>
    <w:rsid w:val="00021D16"/>
    <w:rsid w:val="00030748"/>
    <w:rsid w:val="0003184F"/>
    <w:rsid w:val="00035DFC"/>
    <w:rsid w:val="00036D1A"/>
    <w:rsid w:val="00037960"/>
    <w:rsid w:val="00040926"/>
    <w:rsid w:val="00042575"/>
    <w:rsid w:val="00042DA1"/>
    <w:rsid w:val="00044029"/>
    <w:rsid w:val="00045505"/>
    <w:rsid w:val="000472F0"/>
    <w:rsid w:val="000503B0"/>
    <w:rsid w:val="00050713"/>
    <w:rsid w:val="000527A8"/>
    <w:rsid w:val="000529FF"/>
    <w:rsid w:val="0005657A"/>
    <w:rsid w:val="00056FC8"/>
    <w:rsid w:val="00060E6C"/>
    <w:rsid w:val="00060F81"/>
    <w:rsid w:val="00061231"/>
    <w:rsid w:val="0006217A"/>
    <w:rsid w:val="00063AEA"/>
    <w:rsid w:val="00063B59"/>
    <w:rsid w:val="00064AE1"/>
    <w:rsid w:val="00070E62"/>
    <w:rsid w:val="00071522"/>
    <w:rsid w:val="00072C56"/>
    <w:rsid w:val="0007317B"/>
    <w:rsid w:val="00073FD8"/>
    <w:rsid w:val="0007438A"/>
    <w:rsid w:val="000750DA"/>
    <w:rsid w:val="000773AA"/>
    <w:rsid w:val="00081402"/>
    <w:rsid w:val="00081C76"/>
    <w:rsid w:val="00083353"/>
    <w:rsid w:val="000842BF"/>
    <w:rsid w:val="00084F94"/>
    <w:rsid w:val="00090E48"/>
    <w:rsid w:val="00092E4C"/>
    <w:rsid w:val="000A09D9"/>
    <w:rsid w:val="000A32A0"/>
    <w:rsid w:val="000A5DF9"/>
    <w:rsid w:val="000A71FB"/>
    <w:rsid w:val="000B0526"/>
    <w:rsid w:val="000B0D39"/>
    <w:rsid w:val="000B1CEA"/>
    <w:rsid w:val="000B3869"/>
    <w:rsid w:val="000B475C"/>
    <w:rsid w:val="000C05B4"/>
    <w:rsid w:val="000C0B02"/>
    <w:rsid w:val="000C13D6"/>
    <w:rsid w:val="000C4A77"/>
    <w:rsid w:val="000C6811"/>
    <w:rsid w:val="000C69D6"/>
    <w:rsid w:val="000D042E"/>
    <w:rsid w:val="000D10C8"/>
    <w:rsid w:val="000D31E8"/>
    <w:rsid w:val="000D6B58"/>
    <w:rsid w:val="000D7558"/>
    <w:rsid w:val="000E3F8A"/>
    <w:rsid w:val="000E684C"/>
    <w:rsid w:val="000E7C91"/>
    <w:rsid w:val="000F0CDD"/>
    <w:rsid w:val="000F4C8E"/>
    <w:rsid w:val="00101F9C"/>
    <w:rsid w:val="00102374"/>
    <w:rsid w:val="00102915"/>
    <w:rsid w:val="00102BD6"/>
    <w:rsid w:val="001030CE"/>
    <w:rsid w:val="001045FB"/>
    <w:rsid w:val="001052CA"/>
    <w:rsid w:val="00105F72"/>
    <w:rsid w:val="0010712B"/>
    <w:rsid w:val="0010721B"/>
    <w:rsid w:val="001076A3"/>
    <w:rsid w:val="00111D80"/>
    <w:rsid w:val="0011529C"/>
    <w:rsid w:val="00115BE5"/>
    <w:rsid w:val="00117011"/>
    <w:rsid w:val="00117179"/>
    <w:rsid w:val="00117A9C"/>
    <w:rsid w:val="001211E8"/>
    <w:rsid w:val="00121E8C"/>
    <w:rsid w:val="00122A36"/>
    <w:rsid w:val="001238F5"/>
    <w:rsid w:val="0012787B"/>
    <w:rsid w:val="0013429C"/>
    <w:rsid w:val="00136AAE"/>
    <w:rsid w:val="001370FC"/>
    <w:rsid w:val="0014356B"/>
    <w:rsid w:val="001440D0"/>
    <w:rsid w:val="00154129"/>
    <w:rsid w:val="00154965"/>
    <w:rsid w:val="0015536D"/>
    <w:rsid w:val="001567BB"/>
    <w:rsid w:val="00156A90"/>
    <w:rsid w:val="0016043F"/>
    <w:rsid w:val="001630E1"/>
    <w:rsid w:val="00166C22"/>
    <w:rsid w:val="001674E7"/>
    <w:rsid w:val="00167903"/>
    <w:rsid w:val="00171985"/>
    <w:rsid w:val="0017321E"/>
    <w:rsid w:val="00175CB4"/>
    <w:rsid w:val="00176150"/>
    <w:rsid w:val="00183C9F"/>
    <w:rsid w:val="00184753"/>
    <w:rsid w:val="001849AC"/>
    <w:rsid w:val="00184E09"/>
    <w:rsid w:val="0018648E"/>
    <w:rsid w:val="00186A20"/>
    <w:rsid w:val="00191D71"/>
    <w:rsid w:val="001973F2"/>
    <w:rsid w:val="001A1D9A"/>
    <w:rsid w:val="001A2159"/>
    <w:rsid w:val="001A782F"/>
    <w:rsid w:val="001B24B1"/>
    <w:rsid w:val="001B3B06"/>
    <w:rsid w:val="001B4933"/>
    <w:rsid w:val="001B6463"/>
    <w:rsid w:val="001C1997"/>
    <w:rsid w:val="001C3775"/>
    <w:rsid w:val="001C3AFA"/>
    <w:rsid w:val="001C3D1C"/>
    <w:rsid w:val="001C4CE3"/>
    <w:rsid w:val="001C7577"/>
    <w:rsid w:val="001D2DE3"/>
    <w:rsid w:val="001D4786"/>
    <w:rsid w:val="001D4C8C"/>
    <w:rsid w:val="001D6FBA"/>
    <w:rsid w:val="001D75B6"/>
    <w:rsid w:val="001D79B7"/>
    <w:rsid w:val="001E0697"/>
    <w:rsid w:val="001E073E"/>
    <w:rsid w:val="001E3938"/>
    <w:rsid w:val="001F0C27"/>
    <w:rsid w:val="001F465B"/>
    <w:rsid w:val="001F5349"/>
    <w:rsid w:val="001F5683"/>
    <w:rsid w:val="001F6A39"/>
    <w:rsid w:val="002048DB"/>
    <w:rsid w:val="00204D94"/>
    <w:rsid w:val="00205143"/>
    <w:rsid w:val="00215F45"/>
    <w:rsid w:val="00216AB1"/>
    <w:rsid w:val="00217A49"/>
    <w:rsid w:val="00221174"/>
    <w:rsid w:val="002248F4"/>
    <w:rsid w:val="00224A56"/>
    <w:rsid w:val="0022734F"/>
    <w:rsid w:val="002315EF"/>
    <w:rsid w:val="00235D3E"/>
    <w:rsid w:val="002363D1"/>
    <w:rsid w:val="00236570"/>
    <w:rsid w:val="00237EB4"/>
    <w:rsid w:val="002418D3"/>
    <w:rsid w:val="0024234F"/>
    <w:rsid w:val="00246416"/>
    <w:rsid w:val="00246FA6"/>
    <w:rsid w:val="00250353"/>
    <w:rsid w:val="00253D4D"/>
    <w:rsid w:val="00254131"/>
    <w:rsid w:val="00254BD3"/>
    <w:rsid w:val="00260578"/>
    <w:rsid w:val="00260BFD"/>
    <w:rsid w:val="00261BFE"/>
    <w:rsid w:val="00261E70"/>
    <w:rsid w:val="00264AFD"/>
    <w:rsid w:val="00265144"/>
    <w:rsid w:val="002659F8"/>
    <w:rsid w:val="00266449"/>
    <w:rsid w:val="002664F9"/>
    <w:rsid w:val="00267934"/>
    <w:rsid w:val="00267A3B"/>
    <w:rsid w:val="00267CC7"/>
    <w:rsid w:val="00274188"/>
    <w:rsid w:val="00274555"/>
    <w:rsid w:val="002751B2"/>
    <w:rsid w:val="00280F93"/>
    <w:rsid w:val="0028211D"/>
    <w:rsid w:val="00283F7E"/>
    <w:rsid w:val="00283FA2"/>
    <w:rsid w:val="0028491F"/>
    <w:rsid w:val="002855DA"/>
    <w:rsid w:val="00285CD8"/>
    <w:rsid w:val="00290A23"/>
    <w:rsid w:val="002920E5"/>
    <w:rsid w:val="00297B3C"/>
    <w:rsid w:val="002A0571"/>
    <w:rsid w:val="002A1B62"/>
    <w:rsid w:val="002A5126"/>
    <w:rsid w:val="002A7114"/>
    <w:rsid w:val="002A76F2"/>
    <w:rsid w:val="002B2C63"/>
    <w:rsid w:val="002B5EE8"/>
    <w:rsid w:val="002B750E"/>
    <w:rsid w:val="002C2C28"/>
    <w:rsid w:val="002D045A"/>
    <w:rsid w:val="002D0610"/>
    <w:rsid w:val="002D06BE"/>
    <w:rsid w:val="002D132A"/>
    <w:rsid w:val="002D1A8A"/>
    <w:rsid w:val="002D34E5"/>
    <w:rsid w:val="002D4F55"/>
    <w:rsid w:val="002D5748"/>
    <w:rsid w:val="002D652C"/>
    <w:rsid w:val="002E01BE"/>
    <w:rsid w:val="002E3383"/>
    <w:rsid w:val="002E3C1B"/>
    <w:rsid w:val="002E4786"/>
    <w:rsid w:val="002E51F9"/>
    <w:rsid w:val="002F1AF5"/>
    <w:rsid w:val="002F3B18"/>
    <w:rsid w:val="003010B6"/>
    <w:rsid w:val="00301389"/>
    <w:rsid w:val="00301BC6"/>
    <w:rsid w:val="00302653"/>
    <w:rsid w:val="00304D75"/>
    <w:rsid w:val="00304FE6"/>
    <w:rsid w:val="003058AD"/>
    <w:rsid w:val="0030624D"/>
    <w:rsid w:val="00310B0F"/>
    <w:rsid w:val="00310C13"/>
    <w:rsid w:val="00312D99"/>
    <w:rsid w:val="00316416"/>
    <w:rsid w:val="00321A54"/>
    <w:rsid w:val="00323A5D"/>
    <w:rsid w:val="00326363"/>
    <w:rsid w:val="00326E82"/>
    <w:rsid w:val="003271CA"/>
    <w:rsid w:val="00327E37"/>
    <w:rsid w:val="00330AFC"/>
    <w:rsid w:val="00332F1F"/>
    <w:rsid w:val="00335251"/>
    <w:rsid w:val="0033660B"/>
    <w:rsid w:val="00341CCE"/>
    <w:rsid w:val="003434F8"/>
    <w:rsid w:val="003445FC"/>
    <w:rsid w:val="00345421"/>
    <w:rsid w:val="0034709F"/>
    <w:rsid w:val="003505E4"/>
    <w:rsid w:val="00353E43"/>
    <w:rsid w:val="00354A9C"/>
    <w:rsid w:val="0035626C"/>
    <w:rsid w:val="0035748C"/>
    <w:rsid w:val="003576FF"/>
    <w:rsid w:val="003602E8"/>
    <w:rsid w:val="00363E68"/>
    <w:rsid w:val="0036660E"/>
    <w:rsid w:val="003713FC"/>
    <w:rsid w:val="0037297C"/>
    <w:rsid w:val="00374671"/>
    <w:rsid w:val="003753ED"/>
    <w:rsid w:val="003755E1"/>
    <w:rsid w:val="003761D0"/>
    <w:rsid w:val="00381149"/>
    <w:rsid w:val="00382C7D"/>
    <w:rsid w:val="00382F0F"/>
    <w:rsid w:val="003838EA"/>
    <w:rsid w:val="003844E9"/>
    <w:rsid w:val="003850AB"/>
    <w:rsid w:val="0038581E"/>
    <w:rsid w:val="003A0233"/>
    <w:rsid w:val="003A1935"/>
    <w:rsid w:val="003A1F3F"/>
    <w:rsid w:val="003A24F1"/>
    <w:rsid w:val="003A27A9"/>
    <w:rsid w:val="003A29A8"/>
    <w:rsid w:val="003A2E39"/>
    <w:rsid w:val="003A38FC"/>
    <w:rsid w:val="003A4547"/>
    <w:rsid w:val="003A5652"/>
    <w:rsid w:val="003A6274"/>
    <w:rsid w:val="003B1A69"/>
    <w:rsid w:val="003B2A99"/>
    <w:rsid w:val="003B2BB5"/>
    <w:rsid w:val="003B3185"/>
    <w:rsid w:val="003B3A83"/>
    <w:rsid w:val="003B4F3C"/>
    <w:rsid w:val="003B6CFD"/>
    <w:rsid w:val="003C0D15"/>
    <w:rsid w:val="003C1FF4"/>
    <w:rsid w:val="003C2331"/>
    <w:rsid w:val="003C2370"/>
    <w:rsid w:val="003C26FA"/>
    <w:rsid w:val="003C29DF"/>
    <w:rsid w:val="003C3A13"/>
    <w:rsid w:val="003C4F85"/>
    <w:rsid w:val="003C6806"/>
    <w:rsid w:val="003D04D1"/>
    <w:rsid w:val="003D16F7"/>
    <w:rsid w:val="003D3789"/>
    <w:rsid w:val="003D3E9E"/>
    <w:rsid w:val="003D450C"/>
    <w:rsid w:val="003E089E"/>
    <w:rsid w:val="003E1633"/>
    <w:rsid w:val="003E1E4F"/>
    <w:rsid w:val="003E2E4A"/>
    <w:rsid w:val="003E5CA4"/>
    <w:rsid w:val="003E7687"/>
    <w:rsid w:val="003F0112"/>
    <w:rsid w:val="003F01F0"/>
    <w:rsid w:val="003F09F7"/>
    <w:rsid w:val="003F39D9"/>
    <w:rsid w:val="003F5E90"/>
    <w:rsid w:val="003F631F"/>
    <w:rsid w:val="003F6FDD"/>
    <w:rsid w:val="00400F77"/>
    <w:rsid w:val="00407571"/>
    <w:rsid w:val="00411622"/>
    <w:rsid w:val="00411B0F"/>
    <w:rsid w:val="00413BAD"/>
    <w:rsid w:val="00413EB3"/>
    <w:rsid w:val="00415D0A"/>
    <w:rsid w:val="00422303"/>
    <w:rsid w:val="0042456F"/>
    <w:rsid w:val="004261E7"/>
    <w:rsid w:val="00427A9F"/>
    <w:rsid w:val="00427B69"/>
    <w:rsid w:val="00430FA6"/>
    <w:rsid w:val="0043311F"/>
    <w:rsid w:val="00437B17"/>
    <w:rsid w:val="00442A97"/>
    <w:rsid w:val="00442BA5"/>
    <w:rsid w:val="00442BEB"/>
    <w:rsid w:val="00445704"/>
    <w:rsid w:val="00446A3D"/>
    <w:rsid w:val="00446D5F"/>
    <w:rsid w:val="00450A47"/>
    <w:rsid w:val="00451C83"/>
    <w:rsid w:val="00451D07"/>
    <w:rsid w:val="00451DFB"/>
    <w:rsid w:val="00453406"/>
    <w:rsid w:val="00453EC4"/>
    <w:rsid w:val="00456A96"/>
    <w:rsid w:val="00460F3C"/>
    <w:rsid w:val="00461203"/>
    <w:rsid w:val="00462D59"/>
    <w:rsid w:val="004659F2"/>
    <w:rsid w:val="00470657"/>
    <w:rsid w:val="00472673"/>
    <w:rsid w:val="00481E96"/>
    <w:rsid w:val="00482B06"/>
    <w:rsid w:val="0048346D"/>
    <w:rsid w:val="00483B6F"/>
    <w:rsid w:val="004850AD"/>
    <w:rsid w:val="00485998"/>
    <w:rsid w:val="00486311"/>
    <w:rsid w:val="00486D7E"/>
    <w:rsid w:val="00490D65"/>
    <w:rsid w:val="00494219"/>
    <w:rsid w:val="00495C03"/>
    <w:rsid w:val="004964D1"/>
    <w:rsid w:val="0049705B"/>
    <w:rsid w:val="004A2A57"/>
    <w:rsid w:val="004A45EC"/>
    <w:rsid w:val="004A49E8"/>
    <w:rsid w:val="004A4CE0"/>
    <w:rsid w:val="004A5C58"/>
    <w:rsid w:val="004A621C"/>
    <w:rsid w:val="004A66F7"/>
    <w:rsid w:val="004B232B"/>
    <w:rsid w:val="004B5487"/>
    <w:rsid w:val="004B5F0D"/>
    <w:rsid w:val="004B66BE"/>
    <w:rsid w:val="004B7A8D"/>
    <w:rsid w:val="004C0F45"/>
    <w:rsid w:val="004C3BFD"/>
    <w:rsid w:val="004C7391"/>
    <w:rsid w:val="004D04AA"/>
    <w:rsid w:val="004D2C52"/>
    <w:rsid w:val="004D3853"/>
    <w:rsid w:val="004D3C3D"/>
    <w:rsid w:val="004D4E3B"/>
    <w:rsid w:val="004E22A6"/>
    <w:rsid w:val="004E465E"/>
    <w:rsid w:val="004E49EC"/>
    <w:rsid w:val="004E4E49"/>
    <w:rsid w:val="004E591E"/>
    <w:rsid w:val="004E72DF"/>
    <w:rsid w:val="004E789D"/>
    <w:rsid w:val="004F381C"/>
    <w:rsid w:val="004F4EF7"/>
    <w:rsid w:val="004F6829"/>
    <w:rsid w:val="004F79BE"/>
    <w:rsid w:val="00500539"/>
    <w:rsid w:val="00502075"/>
    <w:rsid w:val="005020A8"/>
    <w:rsid w:val="0050352E"/>
    <w:rsid w:val="00504469"/>
    <w:rsid w:val="0050478C"/>
    <w:rsid w:val="00506C81"/>
    <w:rsid w:val="00507DA3"/>
    <w:rsid w:val="0051425B"/>
    <w:rsid w:val="0051428F"/>
    <w:rsid w:val="0051539E"/>
    <w:rsid w:val="00515410"/>
    <w:rsid w:val="00515F42"/>
    <w:rsid w:val="005163C2"/>
    <w:rsid w:val="005163F1"/>
    <w:rsid w:val="00517769"/>
    <w:rsid w:val="00520C86"/>
    <w:rsid w:val="00523127"/>
    <w:rsid w:val="005232E8"/>
    <w:rsid w:val="00525DEA"/>
    <w:rsid w:val="00530202"/>
    <w:rsid w:val="005339BF"/>
    <w:rsid w:val="005370B4"/>
    <w:rsid w:val="005376F8"/>
    <w:rsid w:val="00540253"/>
    <w:rsid w:val="0054510D"/>
    <w:rsid w:val="0054615C"/>
    <w:rsid w:val="0055006E"/>
    <w:rsid w:val="0055498E"/>
    <w:rsid w:val="005553A3"/>
    <w:rsid w:val="005579BA"/>
    <w:rsid w:val="00557AF1"/>
    <w:rsid w:val="00560145"/>
    <w:rsid w:val="00561BB2"/>
    <w:rsid w:val="00564F03"/>
    <w:rsid w:val="00566F87"/>
    <w:rsid w:val="00572046"/>
    <w:rsid w:val="00572BE8"/>
    <w:rsid w:val="005747A4"/>
    <w:rsid w:val="005749D0"/>
    <w:rsid w:val="00582AB8"/>
    <w:rsid w:val="005846F7"/>
    <w:rsid w:val="005862D4"/>
    <w:rsid w:val="00586EB6"/>
    <w:rsid w:val="00591158"/>
    <w:rsid w:val="005933E0"/>
    <w:rsid w:val="005940A5"/>
    <w:rsid w:val="00594BDA"/>
    <w:rsid w:val="005A1935"/>
    <w:rsid w:val="005A1D20"/>
    <w:rsid w:val="005A5318"/>
    <w:rsid w:val="005A6819"/>
    <w:rsid w:val="005B00BC"/>
    <w:rsid w:val="005B1D32"/>
    <w:rsid w:val="005B24FA"/>
    <w:rsid w:val="005B2CCE"/>
    <w:rsid w:val="005B4E45"/>
    <w:rsid w:val="005B681A"/>
    <w:rsid w:val="005B71AB"/>
    <w:rsid w:val="005C0701"/>
    <w:rsid w:val="005C147C"/>
    <w:rsid w:val="005C6061"/>
    <w:rsid w:val="005D20E9"/>
    <w:rsid w:val="005D44D2"/>
    <w:rsid w:val="005D61D2"/>
    <w:rsid w:val="005D62E3"/>
    <w:rsid w:val="005E0F0E"/>
    <w:rsid w:val="005E4553"/>
    <w:rsid w:val="005E55F0"/>
    <w:rsid w:val="005E57ED"/>
    <w:rsid w:val="005E6596"/>
    <w:rsid w:val="005F0A4F"/>
    <w:rsid w:val="005F2385"/>
    <w:rsid w:val="005F2D19"/>
    <w:rsid w:val="005F350D"/>
    <w:rsid w:val="005F43BD"/>
    <w:rsid w:val="005F4FB6"/>
    <w:rsid w:val="005F5EB2"/>
    <w:rsid w:val="005F6707"/>
    <w:rsid w:val="006000CD"/>
    <w:rsid w:val="00601205"/>
    <w:rsid w:val="00601A8D"/>
    <w:rsid w:val="006071B7"/>
    <w:rsid w:val="00607919"/>
    <w:rsid w:val="006110E7"/>
    <w:rsid w:val="006116E8"/>
    <w:rsid w:val="0061340A"/>
    <w:rsid w:val="00620A36"/>
    <w:rsid w:val="006214B1"/>
    <w:rsid w:val="00622B0F"/>
    <w:rsid w:val="00624602"/>
    <w:rsid w:val="00625A4C"/>
    <w:rsid w:val="00627429"/>
    <w:rsid w:val="0063121A"/>
    <w:rsid w:val="00631EEC"/>
    <w:rsid w:val="00634379"/>
    <w:rsid w:val="00634F8A"/>
    <w:rsid w:val="00640456"/>
    <w:rsid w:val="006405B7"/>
    <w:rsid w:val="00647BB6"/>
    <w:rsid w:val="00650198"/>
    <w:rsid w:val="00650DAF"/>
    <w:rsid w:val="00651BFE"/>
    <w:rsid w:val="0065264E"/>
    <w:rsid w:val="00655A30"/>
    <w:rsid w:val="006568BC"/>
    <w:rsid w:val="00660401"/>
    <w:rsid w:val="0066075A"/>
    <w:rsid w:val="0066185B"/>
    <w:rsid w:val="00663B5C"/>
    <w:rsid w:val="00664203"/>
    <w:rsid w:val="0066563E"/>
    <w:rsid w:val="0066645C"/>
    <w:rsid w:val="006723CD"/>
    <w:rsid w:val="00673309"/>
    <w:rsid w:val="0067484B"/>
    <w:rsid w:val="00676F67"/>
    <w:rsid w:val="00677B77"/>
    <w:rsid w:val="00681BE3"/>
    <w:rsid w:val="00682079"/>
    <w:rsid w:val="006834A7"/>
    <w:rsid w:val="0068361E"/>
    <w:rsid w:val="006847A9"/>
    <w:rsid w:val="00686FC1"/>
    <w:rsid w:val="0069180C"/>
    <w:rsid w:val="00692027"/>
    <w:rsid w:val="0069280F"/>
    <w:rsid w:val="00693CE4"/>
    <w:rsid w:val="00693CFD"/>
    <w:rsid w:val="0069605E"/>
    <w:rsid w:val="00696A89"/>
    <w:rsid w:val="00696FB4"/>
    <w:rsid w:val="006A0858"/>
    <w:rsid w:val="006A294A"/>
    <w:rsid w:val="006A2DFB"/>
    <w:rsid w:val="006A379C"/>
    <w:rsid w:val="006A5EF8"/>
    <w:rsid w:val="006A674D"/>
    <w:rsid w:val="006B0586"/>
    <w:rsid w:val="006B119E"/>
    <w:rsid w:val="006B1865"/>
    <w:rsid w:val="006B3D80"/>
    <w:rsid w:val="006B4FE2"/>
    <w:rsid w:val="006B5D66"/>
    <w:rsid w:val="006C2AEF"/>
    <w:rsid w:val="006C30DF"/>
    <w:rsid w:val="006C39A3"/>
    <w:rsid w:val="006C3BA3"/>
    <w:rsid w:val="006C7CE8"/>
    <w:rsid w:val="006D48B2"/>
    <w:rsid w:val="006D4EBF"/>
    <w:rsid w:val="006E0927"/>
    <w:rsid w:val="006E1125"/>
    <w:rsid w:val="006E4C6C"/>
    <w:rsid w:val="006E5D64"/>
    <w:rsid w:val="006E6DB7"/>
    <w:rsid w:val="006F2CD4"/>
    <w:rsid w:val="006F5024"/>
    <w:rsid w:val="006F5E09"/>
    <w:rsid w:val="006F7BD9"/>
    <w:rsid w:val="00700B48"/>
    <w:rsid w:val="0070140C"/>
    <w:rsid w:val="0070156C"/>
    <w:rsid w:val="00701E72"/>
    <w:rsid w:val="00703565"/>
    <w:rsid w:val="00706AF9"/>
    <w:rsid w:val="00706D48"/>
    <w:rsid w:val="00710D94"/>
    <w:rsid w:val="00715E93"/>
    <w:rsid w:val="0071637F"/>
    <w:rsid w:val="007167BE"/>
    <w:rsid w:val="00717FE8"/>
    <w:rsid w:val="00720BA9"/>
    <w:rsid w:val="00722ED0"/>
    <w:rsid w:val="00726946"/>
    <w:rsid w:val="00732ACE"/>
    <w:rsid w:val="007334A3"/>
    <w:rsid w:val="00740B53"/>
    <w:rsid w:val="00740EA5"/>
    <w:rsid w:val="007444AE"/>
    <w:rsid w:val="00745D63"/>
    <w:rsid w:val="00746DD6"/>
    <w:rsid w:val="00747B92"/>
    <w:rsid w:val="00753F99"/>
    <w:rsid w:val="00755A45"/>
    <w:rsid w:val="00756116"/>
    <w:rsid w:val="00760E71"/>
    <w:rsid w:val="00763DC5"/>
    <w:rsid w:val="00763F60"/>
    <w:rsid w:val="007714F1"/>
    <w:rsid w:val="00772133"/>
    <w:rsid w:val="007766A5"/>
    <w:rsid w:val="00781163"/>
    <w:rsid w:val="00781591"/>
    <w:rsid w:val="007825AD"/>
    <w:rsid w:val="007909A9"/>
    <w:rsid w:val="00791E65"/>
    <w:rsid w:val="007924E3"/>
    <w:rsid w:val="00792800"/>
    <w:rsid w:val="00794C7C"/>
    <w:rsid w:val="007958F9"/>
    <w:rsid w:val="00795DAA"/>
    <w:rsid w:val="00797E73"/>
    <w:rsid w:val="007A48D8"/>
    <w:rsid w:val="007A6E60"/>
    <w:rsid w:val="007A6FB8"/>
    <w:rsid w:val="007B0771"/>
    <w:rsid w:val="007B0E97"/>
    <w:rsid w:val="007B2995"/>
    <w:rsid w:val="007B2E24"/>
    <w:rsid w:val="007C005E"/>
    <w:rsid w:val="007C1BCB"/>
    <w:rsid w:val="007C1FE2"/>
    <w:rsid w:val="007C7AB7"/>
    <w:rsid w:val="007D02CB"/>
    <w:rsid w:val="007D14B4"/>
    <w:rsid w:val="007D34F8"/>
    <w:rsid w:val="007D3A46"/>
    <w:rsid w:val="007E147F"/>
    <w:rsid w:val="007E1D3C"/>
    <w:rsid w:val="007E75FF"/>
    <w:rsid w:val="007F1A92"/>
    <w:rsid w:val="007F29BA"/>
    <w:rsid w:val="007F31DF"/>
    <w:rsid w:val="007F3ED3"/>
    <w:rsid w:val="007F45B8"/>
    <w:rsid w:val="007F79D3"/>
    <w:rsid w:val="00802716"/>
    <w:rsid w:val="0080401C"/>
    <w:rsid w:val="008044A8"/>
    <w:rsid w:val="00805132"/>
    <w:rsid w:val="0081426F"/>
    <w:rsid w:val="00815141"/>
    <w:rsid w:val="008153C2"/>
    <w:rsid w:val="008213C9"/>
    <w:rsid w:val="00821907"/>
    <w:rsid w:val="00821BBC"/>
    <w:rsid w:val="00822BC1"/>
    <w:rsid w:val="00824812"/>
    <w:rsid w:val="00824B9D"/>
    <w:rsid w:val="00825CE7"/>
    <w:rsid w:val="008304C2"/>
    <w:rsid w:val="00833C77"/>
    <w:rsid w:val="00836ED3"/>
    <w:rsid w:val="00837768"/>
    <w:rsid w:val="00840D82"/>
    <w:rsid w:val="00844F8F"/>
    <w:rsid w:val="00846710"/>
    <w:rsid w:val="00850581"/>
    <w:rsid w:val="00850FBD"/>
    <w:rsid w:val="008524DD"/>
    <w:rsid w:val="00854805"/>
    <w:rsid w:val="008548BD"/>
    <w:rsid w:val="0085589B"/>
    <w:rsid w:val="0085613A"/>
    <w:rsid w:val="008613E4"/>
    <w:rsid w:val="00861FD0"/>
    <w:rsid w:val="00862180"/>
    <w:rsid w:val="008644E6"/>
    <w:rsid w:val="00867141"/>
    <w:rsid w:val="008672BF"/>
    <w:rsid w:val="00867EA5"/>
    <w:rsid w:val="00870ADC"/>
    <w:rsid w:val="00872558"/>
    <w:rsid w:val="00874F37"/>
    <w:rsid w:val="00876B41"/>
    <w:rsid w:val="00876EB2"/>
    <w:rsid w:val="008774A1"/>
    <w:rsid w:val="0088143E"/>
    <w:rsid w:val="008816E9"/>
    <w:rsid w:val="008835F7"/>
    <w:rsid w:val="00884D46"/>
    <w:rsid w:val="0088561E"/>
    <w:rsid w:val="00885A46"/>
    <w:rsid w:val="00890817"/>
    <w:rsid w:val="008908B2"/>
    <w:rsid w:val="00891FD7"/>
    <w:rsid w:val="00892196"/>
    <w:rsid w:val="00895B9B"/>
    <w:rsid w:val="0089615A"/>
    <w:rsid w:val="008A1EAD"/>
    <w:rsid w:val="008A297A"/>
    <w:rsid w:val="008A3CD7"/>
    <w:rsid w:val="008A4503"/>
    <w:rsid w:val="008A5276"/>
    <w:rsid w:val="008A5697"/>
    <w:rsid w:val="008A6EA6"/>
    <w:rsid w:val="008B5916"/>
    <w:rsid w:val="008C1E94"/>
    <w:rsid w:val="008C24BD"/>
    <w:rsid w:val="008C2BC8"/>
    <w:rsid w:val="008C3BDD"/>
    <w:rsid w:val="008C4C58"/>
    <w:rsid w:val="008C6892"/>
    <w:rsid w:val="008D12B3"/>
    <w:rsid w:val="008D2B9E"/>
    <w:rsid w:val="008D3D34"/>
    <w:rsid w:val="008D4F46"/>
    <w:rsid w:val="008E2DAF"/>
    <w:rsid w:val="008E3176"/>
    <w:rsid w:val="008E4479"/>
    <w:rsid w:val="008F026D"/>
    <w:rsid w:val="008F13FF"/>
    <w:rsid w:val="008F652C"/>
    <w:rsid w:val="008F6984"/>
    <w:rsid w:val="0090010F"/>
    <w:rsid w:val="00900EA8"/>
    <w:rsid w:val="009015AA"/>
    <w:rsid w:val="00901733"/>
    <w:rsid w:val="0090184C"/>
    <w:rsid w:val="0090211E"/>
    <w:rsid w:val="00902C5F"/>
    <w:rsid w:val="00903606"/>
    <w:rsid w:val="00905C6F"/>
    <w:rsid w:val="009079C9"/>
    <w:rsid w:val="00910B6A"/>
    <w:rsid w:val="00912542"/>
    <w:rsid w:val="00912F8A"/>
    <w:rsid w:val="00915458"/>
    <w:rsid w:val="00917507"/>
    <w:rsid w:val="00917BC3"/>
    <w:rsid w:val="00917E39"/>
    <w:rsid w:val="00927340"/>
    <w:rsid w:val="00927A52"/>
    <w:rsid w:val="00932AB8"/>
    <w:rsid w:val="00932B43"/>
    <w:rsid w:val="00933467"/>
    <w:rsid w:val="009343C4"/>
    <w:rsid w:val="00934981"/>
    <w:rsid w:val="0093655F"/>
    <w:rsid w:val="00942F32"/>
    <w:rsid w:val="00943681"/>
    <w:rsid w:val="00943E89"/>
    <w:rsid w:val="00953C99"/>
    <w:rsid w:val="00953EAA"/>
    <w:rsid w:val="009541AF"/>
    <w:rsid w:val="00954B09"/>
    <w:rsid w:val="009629E2"/>
    <w:rsid w:val="00963AAD"/>
    <w:rsid w:val="00964369"/>
    <w:rsid w:val="0096555B"/>
    <w:rsid w:val="00966A8D"/>
    <w:rsid w:val="00970C28"/>
    <w:rsid w:val="009711BC"/>
    <w:rsid w:val="009769F7"/>
    <w:rsid w:val="00984367"/>
    <w:rsid w:val="0098563E"/>
    <w:rsid w:val="00985838"/>
    <w:rsid w:val="0098661D"/>
    <w:rsid w:val="00990C26"/>
    <w:rsid w:val="00991273"/>
    <w:rsid w:val="00991932"/>
    <w:rsid w:val="009945B1"/>
    <w:rsid w:val="00994A21"/>
    <w:rsid w:val="009A0125"/>
    <w:rsid w:val="009A1BBD"/>
    <w:rsid w:val="009A2C6D"/>
    <w:rsid w:val="009A3EE2"/>
    <w:rsid w:val="009A493A"/>
    <w:rsid w:val="009A4EE6"/>
    <w:rsid w:val="009A5200"/>
    <w:rsid w:val="009A5B74"/>
    <w:rsid w:val="009A6C20"/>
    <w:rsid w:val="009B07DA"/>
    <w:rsid w:val="009B2853"/>
    <w:rsid w:val="009B2C49"/>
    <w:rsid w:val="009B356A"/>
    <w:rsid w:val="009B4BF0"/>
    <w:rsid w:val="009B4E00"/>
    <w:rsid w:val="009B7F28"/>
    <w:rsid w:val="009C05B1"/>
    <w:rsid w:val="009C0949"/>
    <w:rsid w:val="009C1333"/>
    <w:rsid w:val="009C13B5"/>
    <w:rsid w:val="009C13ED"/>
    <w:rsid w:val="009C4067"/>
    <w:rsid w:val="009C482E"/>
    <w:rsid w:val="009C4E92"/>
    <w:rsid w:val="009C5951"/>
    <w:rsid w:val="009C62D3"/>
    <w:rsid w:val="009C6FED"/>
    <w:rsid w:val="009D081E"/>
    <w:rsid w:val="009D25CF"/>
    <w:rsid w:val="009D6BE8"/>
    <w:rsid w:val="009D6CE5"/>
    <w:rsid w:val="009E1161"/>
    <w:rsid w:val="009E1EF3"/>
    <w:rsid w:val="009E1F39"/>
    <w:rsid w:val="009E2246"/>
    <w:rsid w:val="009E333F"/>
    <w:rsid w:val="009E7305"/>
    <w:rsid w:val="009F0C3A"/>
    <w:rsid w:val="009F19A5"/>
    <w:rsid w:val="009F388E"/>
    <w:rsid w:val="009F6D7B"/>
    <w:rsid w:val="00A01E91"/>
    <w:rsid w:val="00A02FA2"/>
    <w:rsid w:val="00A030E6"/>
    <w:rsid w:val="00A037F9"/>
    <w:rsid w:val="00A03FC2"/>
    <w:rsid w:val="00A04C2F"/>
    <w:rsid w:val="00A078C2"/>
    <w:rsid w:val="00A10F80"/>
    <w:rsid w:val="00A12856"/>
    <w:rsid w:val="00A1465C"/>
    <w:rsid w:val="00A1470C"/>
    <w:rsid w:val="00A1496F"/>
    <w:rsid w:val="00A14E53"/>
    <w:rsid w:val="00A153BD"/>
    <w:rsid w:val="00A163D4"/>
    <w:rsid w:val="00A170C0"/>
    <w:rsid w:val="00A22CA0"/>
    <w:rsid w:val="00A264CA"/>
    <w:rsid w:val="00A30551"/>
    <w:rsid w:val="00A41EBC"/>
    <w:rsid w:val="00A46B5A"/>
    <w:rsid w:val="00A504F1"/>
    <w:rsid w:val="00A50CCA"/>
    <w:rsid w:val="00A5287F"/>
    <w:rsid w:val="00A57608"/>
    <w:rsid w:val="00A57B8B"/>
    <w:rsid w:val="00A61241"/>
    <w:rsid w:val="00A615E4"/>
    <w:rsid w:val="00A623F6"/>
    <w:rsid w:val="00A63801"/>
    <w:rsid w:val="00A67DE5"/>
    <w:rsid w:val="00A7350C"/>
    <w:rsid w:val="00A7441E"/>
    <w:rsid w:val="00A805DA"/>
    <w:rsid w:val="00A841CF"/>
    <w:rsid w:val="00A84AFD"/>
    <w:rsid w:val="00A8744C"/>
    <w:rsid w:val="00A87D1C"/>
    <w:rsid w:val="00A90244"/>
    <w:rsid w:val="00AA0416"/>
    <w:rsid w:val="00AA0CD7"/>
    <w:rsid w:val="00AA14C8"/>
    <w:rsid w:val="00AA23AE"/>
    <w:rsid w:val="00AA575B"/>
    <w:rsid w:val="00AA6B60"/>
    <w:rsid w:val="00AA6B76"/>
    <w:rsid w:val="00AA717B"/>
    <w:rsid w:val="00AA7A0F"/>
    <w:rsid w:val="00AB0058"/>
    <w:rsid w:val="00AB0303"/>
    <w:rsid w:val="00AB0358"/>
    <w:rsid w:val="00AB1E81"/>
    <w:rsid w:val="00AB6E70"/>
    <w:rsid w:val="00AB74AC"/>
    <w:rsid w:val="00AC143A"/>
    <w:rsid w:val="00AC2C21"/>
    <w:rsid w:val="00AC344B"/>
    <w:rsid w:val="00AC5083"/>
    <w:rsid w:val="00AC5E83"/>
    <w:rsid w:val="00AC7557"/>
    <w:rsid w:val="00AD1CC7"/>
    <w:rsid w:val="00AD22A6"/>
    <w:rsid w:val="00AD459D"/>
    <w:rsid w:val="00AD4A2C"/>
    <w:rsid w:val="00AD601F"/>
    <w:rsid w:val="00AD75F9"/>
    <w:rsid w:val="00AD764E"/>
    <w:rsid w:val="00AE0D2A"/>
    <w:rsid w:val="00AE525D"/>
    <w:rsid w:val="00AE5BE8"/>
    <w:rsid w:val="00AE5DE4"/>
    <w:rsid w:val="00AE749A"/>
    <w:rsid w:val="00AF09B0"/>
    <w:rsid w:val="00B0015D"/>
    <w:rsid w:val="00B00302"/>
    <w:rsid w:val="00B008C8"/>
    <w:rsid w:val="00B03A7F"/>
    <w:rsid w:val="00B059CD"/>
    <w:rsid w:val="00B06BA2"/>
    <w:rsid w:val="00B10A26"/>
    <w:rsid w:val="00B131E2"/>
    <w:rsid w:val="00B13A2B"/>
    <w:rsid w:val="00B20AE2"/>
    <w:rsid w:val="00B20EF6"/>
    <w:rsid w:val="00B21582"/>
    <w:rsid w:val="00B262F7"/>
    <w:rsid w:val="00B26938"/>
    <w:rsid w:val="00B27F83"/>
    <w:rsid w:val="00B301A5"/>
    <w:rsid w:val="00B313EC"/>
    <w:rsid w:val="00B32BCF"/>
    <w:rsid w:val="00B3401A"/>
    <w:rsid w:val="00B34101"/>
    <w:rsid w:val="00B44FF9"/>
    <w:rsid w:val="00B4557E"/>
    <w:rsid w:val="00B45DF9"/>
    <w:rsid w:val="00B47032"/>
    <w:rsid w:val="00B51200"/>
    <w:rsid w:val="00B51C33"/>
    <w:rsid w:val="00B54903"/>
    <w:rsid w:val="00B552E2"/>
    <w:rsid w:val="00B569FF"/>
    <w:rsid w:val="00B63426"/>
    <w:rsid w:val="00B678C7"/>
    <w:rsid w:val="00B72A36"/>
    <w:rsid w:val="00B736C4"/>
    <w:rsid w:val="00B74383"/>
    <w:rsid w:val="00B76FA9"/>
    <w:rsid w:val="00B77419"/>
    <w:rsid w:val="00B81910"/>
    <w:rsid w:val="00B82A18"/>
    <w:rsid w:val="00B843B0"/>
    <w:rsid w:val="00B87E08"/>
    <w:rsid w:val="00B87EC1"/>
    <w:rsid w:val="00B90D10"/>
    <w:rsid w:val="00B9108C"/>
    <w:rsid w:val="00B91DC1"/>
    <w:rsid w:val="00B939E3"/>
    <w:rsid w:val="00B943C5"/>
    <w:rsid w:val="00B94941"/>
    <w:rsid w:val="00B96D7D"/>
    <w:rsid w:val="00B9707F"/>
    <w:rsid w:val="00BA042A"/>
    <w:rsid w:val="00BA1AFC"/>
    <w:rsid w:val="00BA3017"/>
    <w:rsid w:val="00BA5A58"/>
    <w:rsid w:val="00BA77F3"/>
    <w:rsid w:val="00BB13E6"/>
    <w:rsid w:val="00BB203D"/>
    <w:rsid w:val="00BB7112"/>
    <w:rsid w:val="00BC234A"/>
    <w:rsid w:val="00BC2414"/>
    <w:rsid w:val="00BC406C"/>
    <w:rsid w:val="00BC58FB"/>
    <w:rsid w:val="00BC5A13"/>
    <w:rsid w:val="00BC762E"/>
    <w:rsid w:val="00BC7757"/>
    <w:rsid w:val="00BD1C84"/>
    <w:rsid w:val="00BD3748"/>
    <w:rsid w:val="00BD418E"/>
    <w:rsid w:val="00BE00E0"/>
    <w:rsid w:val="00BE27FE"/>
    <w:rsid w:val="00BE2F5F"/>
    <w:rsid w:val="00BE48C7"/>
    <w:rsid w:val="00BE5DEF"/>
    <w:rsid w:val="00BF1439"/>
    <w:rsid w:val="00BF1844"/>
    <w:rsid w:val="00BF65A0"/>
    <w:rsid w:val="00BF734F"/>
    <w:rsid w:val="00C01A7C"/>
    <w:rsid w:val="00C01CEE"/>
    <w:rsid w:val="00C06EA3"/>
    <w:rsid w:val="00C1559B"/>
    <w:rsid w:val="00C162AB"/>
    <w:rsid w:val="00C20799"/>
    <w:rsid w:val="00C20AB6"/>
    <w:rsid w:val="00C229C5"/>
    <w:rsid w:val="00C22DB7"/>
    <w:rsid w:val="00C30A99"/>
    <w:rsid w:val="00C341DF"/>
    <w:rsid w:val="00C34451"/>
    <w:rsid w:val="00C34C3A"/>
    <w:rsid w:val="00C3562C"/>
    <w:rsid w:val="00C35AFD"/>
    <w:rsid w:val="00C35EFB"/>
    <w:rsid w:val="00C36149"/>
    <w:rsid w:val="00C36842"/>
    <w:rsid w:val="00C36921"/>
    <w:rsid w:val="00C36F73"/>
    <w:rsid w:val="00C4130E"/>
    <w:rsid w:val="00C41F2D"/>
    <w:rsid w:val="00C42329"/>
    <w:rsid w:val="00C45755"/>
    <w:rsid w:val="00C45C66"/>
    <w:rsid w:val="00C45FB8"/>
    <w:rsid w:val="00C50684"/>
    <w:rsid w:val="00C5191E"/>
    <w:rsid w:val="00C53069"/>
    <w:rsid w:val="00C53C1E"/>
    <w:rsid w:val="00C57DB0"/>
    <w:rsid w:val="00C61FAD"/>
    <w:rsid w:val="00C658BC"/>
    <w:rsid w:val="00C67919"/>
    <w:rsid w:val="00C70BDA"/>
    <w:rsid w:val="00C727B1"/>
    <w:rsid w:val="00C746CC"/>
    <w:rsid w:val="00C757B2"/>
    <w:rsid w:val="00C760CE"/>
    <w:rsid w:val="00C76CE2"/>
    <w:rsid w:val="00C80EA6"/>
    <w:rsid w:val="00C811DE"/>
    <w:rsid w:val="00C81324"/>
    <w:rsid w:val="00C813A6"/>
    <w:rsid w:val="00C81D2D"/>
    <w:rsid w:val="00C82FC6"/>
    <w:rsid w:val="00C90AEC"/>
    <w:rsid w:val="00C9360E"/>
    <w:rsid w:val="00C9367D"/>
    <w:rsid w:val="00C9380C"/>
    <w:rsid w:val="00C93997"/>
    <w:rsid w:val="00C96087"/>
    <w:rsid w:val="00C966B3"/>
    <w:rsid w:val="00C9769C"/>
    <w:rsid w:val="00C97CDC"/>
    <w:rsid w:val="00C97FC0"/>
    <w:rsid w:val="00CA0DBB"/>
    <w:rsid w:val="00CA0F1D"/>
    <w:rsid w:val="00CA1134"/>
    <w:rsid w:val="00CA177B"/>
    <w:rsid w:val="00CA3664"/>
    <w:rsid w:val="00CA3C01"/>
    <w:rsid w:val="00CA5789"/>
    <w:rsid w:val="00CA71EC"/>
    <w:rsid w:val="00CB006A"/>
    <w:rsid w:val="00CB08DF"/>
    <w:rsid w:val="00CB0B4F"/>
    <w:rsid w:val="00CB107A"/>
    <w:rsid w:val="00CB3354"/>
    <w:rsid w:val="00CC05BA"/>
    <w:rsid w:val="00CC0FBA"/>
    <w:rsid w:val="00CC0FCF"/>
    <w:rsid w:val="00CC1321"/>
    <w:rsid w:val="00CC170D"/>
    <w:rsid w:val="00CC1E40"/>
    <w:rsid w:val="00CC21E7"/>
    <w:rsid w:val="00CC23BE"/>
    <w:rsid w:val="00CD30F1"/>
    <w:rsid w:val="00CD3317"/>
    <w:rsid w:val="00CD4501"/>
    <w:rsid w:val="00CD5066"/>
    <w:rsid w:val="00CD6089"/>
    <w:rsid w:val="00CD60F7"/>
    <w:rsid w:val="00CD6483"/>
    <w:rsid w:val="00CD7AF7"/>
    <w:rsid w:val="00CE132B"/>
    <w:rsid w:val="00CE1A1C"/>
    <w:rsid w:val="00CE3B86"/>
    <w:rsid w:val="00CE3DE9"/>
    <w:rsid w:val="00CE5E96"/>
    <w:rsid w:val="00CE5FFC"/>
    <w:rsid w:val="00CE67DE"/>
    <w:rsid w:val="00CE6D28"/>
    <w:rsid w:val="00CE720A"/>
    <w:rsid w:val="00CF0911"/>
    <w:rsid w:val="00CF11B9"/>
    <w:rsid w:val="00CF1576"/>
    <w:rsid w:val="00CF3ED9"/>
    <w:rsid w:val="00CF5336"/>
    <w:rsid w:val="00D07037"/>
    <w:rsid w:val="00D12053"/>
    <w:rsid w:val="00D12547"/>
    <w:rsid w:val="00D12A6B"/>
    <w:rsid w:val="00D12D40"/>
    <w:rsid w:val="00D12D66"/>
    <w:rsid w:val="00D15CF1"/>
    <w:rsid w:val="00D24E50"/>
    <w:rsid w:val="00D30158"/>
    <w:rsid w:val="00D307FF"/>
    <w:rsid w:val="00D32B79"/>
    <w:rsid w:val="00D33AB1"/>
    <w:rsid w:val="00D34A51"/>
    <w:rsid w:val="00D41C7B"/>
    <w:rsid w:val="00D4242C"/>
    <w:rsid w:val="00D44646"/>
    <w:rsid w:val="00D45691"/>
    <w:rsid w:val="00D45FE1"/>
    <w:rsid w:val="00D470FB"/>
    <w:rsid w:val="00D51559"/>
    <w:rsid w:val="00D53B6D"/>
    <w:rsid w:val="00D562C4"/>
    <w:rsid w:val="00D64845"/>
    <w:rsid w:val="00D65747"/>
    <w:rsid w:val="00D66785"/>
    <w:rsid w:val="00D70619"/>
    <w:rsid w:val="00D70E3A"/>
    <w:rsid w:val="00D71936"/>
    <w:rsid w:val="00D71981"/>
    <w:rsid w:val="00D722CC"/>
    <w:rsid w:val="00D74471"/>
    <w:rsid w:val="00D74CDE"/>
    <w:rsid w:val="00D76C70"/>
    <w:rsid w:val="00D81C18"/>
    <w:rsid w:val="00D81E8C"/>
    <w:rsid w:val="00D82FE6"/>
    <w:rsid w:val="00D83C33"/>
    <w:rsid w:val="00D87451"/>
    <w:rsid w:val="00D900A8"/>
    <w:rsid w:val="00D90ECA"/>
    <w:rsid w:val="00D91705"/>
    <w:rsid w:val="00D918D2"/>
    <w:rsid w:val="00D919F2"/>
    <w:rsid w:val="00D92AE0"/>
    <w:rsid w:val="00D92DA1"/>
    <w:rsid w:val="00D9523B"/>
    <w:rsid w:val="00DA0483"/>
    <w:rsid w:val="00DA068F"/>
    <w:rsid w:val="00DA301C"/>
    <w:rsid w:val="00DA5A6C"/>
    <w:rsid w:val="00DA6410"/>
    <w:rsid w:val="00DA6948"/>
    <w:rsid w:val="00DA7550"/>
    <w:rsid w:val="00DB0DB0"/>
    <w:rsid w:val="00DB4F1E"/>
    <w:rsid w:val="00DB5009"/>
    <w:rsid w:val="00DB5146"/>
    <w:rsid w:val="00DB5F70"/>
    <w:rsid w:val="00DC42DB"/>
    <w:rsid w:val="00DC46C0"/>
    <w:rsid w:val="00DC481C"/>
    <w:rsid w:val="00DC6BAA"/>
    <w:rsid w:val="00DD0208"/>
    <w:rsid w:val="00DD36EA"/>
    <w:rsid w:val="00DD3740"/>
    <w:rsid w:val="00DD3E77"/>
    <w:rsid w:val="00DD3FAD"/>
    <w:rsid w:val="00DD4A85"/>
    <w:rsid w:val="00DD7E5E"/>
    <w:rsid w:val="00DD7F9D"/>
    <w:rsid w:val="00DE12E4"/>
    <w:rsid w:val="00DE157E"/>
    <w:rsid w:val="00DE735F"/>
    <w:rsid w:val="00DF0158"/>
    <w:rsid w:val="00DF0994"/>
    <w:rsid w:val="00DF3D3F"/>
    <w:rsid w:val="00DF5A41"/>
    <w:rsid w:val="00E00496"/>
    <w:rsid w:val="00E0281A"/>
    <w:rsid w:val="00E0299B"/>
    <w:rsid w:val="00E116DE"/>
    <w:rsid w:val="00E12616"/>
    <w:rsid w:val="00E14303"/>
    <w:rsid w:val="00E14589"/>
    <w:rsid w:val="00E15666"/>
    <w:rsid w:val="00E16020"/>
    <w:rsid w:val="00E22689"/>
    <w:rsid w:val="00E2490E"/>
    <w:rsid w:val="00E24AA9"/>
    <w:rsid w:val="00E24E28"/>
    <w:rsid w:val="00E26130"/>
    <w:rsid w:val="00E27720"/>
    <w:rsid w:val="00E311F8"/>
    <w:rsid w:val="00E344CE"/>
    <w:rsid w:val="00E37D07"/>
    <w:rsid w:val="00E41B43"/>
    <w:rsid w:val="00E430C6"/>
    <w:rsid w:val="00E436FC"/>
    <w:rsid w:val="00E45FBA"/>
    <w:rsid w:val="00E4783B"/>
    <w:rsid w:val="00E50527"/>
    <w:rsid w:val="00E50FD8"/>
    <w:rsid w:val="00E523DF"/>
    <w:rsid w:val="00E529EE"/>
    <w:rsid w:val="00E53A41"/>
    <w:rsid w:val="00E54BEB"/>
    <w:rsid w:val="00E5578A"/>
    <w:rsid w:val="00E57312"/>
    <w:rsid w:val="00E607AB"/>
    <w:rsid w:val="00E61550"/>
    <w:rsid w:val="00E618D1"/>
    <w:rsid w:val="00E6446E"/>
    <w:rsid w:val="00E64D4E"/>
    <w:rsid w:val="00E64E33"/>
    <w:rsid w:val="00E6558F"/>
    <w:rsid w:val="00E6665C"/>
    <w:rsid w:val="00E67C19"/>
    <w:rsid w:val="00E74F14"/>
    <w:rsid w:val="00E76805"/>
    <w:rsid w:val="00E823A4"/>
    <w:rsid w:val="00E84A34"/>
    <w:rsid w:val="00E850C8"/>
    <w:rsid w:val="00E864E2"/>
    <w:rsid w:val="00E86978"/>
    <w:rsid w:val="00E8780E"/>
    <w:rsid w:val="00E900EF"/>
    <w:rsid w:val="00E9039C"/>
    <w:rsid w:val="00E93CDD"/>
    <w:rsid w:val="00E94C66"/>
    <w:rsid w:val="00E9689C"/>
    <w:rsid w:val="00E977FF"/>
    <w:rsid w:val="00EA0F71"/>
    <w:rsid w:val="00EA24C2"/>
    <w:rsid w:val="00EA6DCE"/>
    <w:rsid w:val="00EB04A8"/>
    <w:rsid w:val="00EB55F8"/>
    <w:rsid w:val="00EB5654"/>
    <w:rsid w:val="00EB64EF"/>
    <w:rsid w:val="00EB74F8"/>
    <w:rsid w:val="00EB7712"/>
    <w:rsid w:val="00EC0565"/>
    <w:rsid w:val="00EC06CD"/>
    <w:rsid w:val="00EC32DD"/>
    <w:rsid w:val="00EC66FA"/>
    <w:rsid w:val="00EC6AF5"/>
    <w:rsid w:val="00ED61ED"/>
    <w:rsid w:val="00ED73C6"/>
    <w:rsid w:val="00EE091E"/>
    <w:rsid w:val="00EE39D3"/>
    <w:rsid w:val="00EF10E6"/>
    <w:rsid w:val="00EF2A09"/>
    <w:rsid w:val="00EF32E3"/>
    <w:rsid w:val="00EF3551"/>
    <w:rsid w:val="00EF55CD"/>
    <w:rsid w:val="00EF7B58"/>
    <w:rsid w:val="00F021CF"/>
    <w:rsid w:val="00F037C9"/>
    <w:rsid w:val="00F053D3"/>
    <w:rsid w:val="00F054C5"/>
    <w:rsid w:val="00F05738"/>
    <w:rsid w:val="00F0752F"/>
    <w:rsid w:val="00F07777"/>
    <w:rsid w:val="00F07B3B"/>
    <w:rsid w:val="00F10F68"/>
    <w:rsid w:val="00F14155"/>
    <w:rsid w:val="00F152A2"/>
    <w:rsid w:val="00F15E32"/>
    <w:rsid w:val="00F20D1C"/>
    <w:rsid w:val="00F2391B"/>
    <w:rsid w:val="00F244E9"/>
    <w:rsid w:val="00F261B1"/>
    <w:rsid w:val="00F26A41"/>
    <w:rsid w:val="00F27669"/>
    <w:rsid w:val="00F308C0"/>
    <w:rsid w:val="00F32208"/>
    <w:rsid w:val="00F3222E"/>
    <w:rsid w:val="00F3500B"/>
    <w:rsid w:val="00F37F6E"/>
    <w:rsid w:val="00F40208"/>
    <w:rsid w:val="00F4196C"/>
    <w:rsid w:val="00F42D3F"/>
    <w:rsid w:val="00F43BA1"/>
    <w:rsid w:val="00F43FDD"/>
    <w:rsid w:val="00F4666E"/>
    <w:rsid w:val="00F500EC"/>
    <w:rsid w:val="00F504AD"/>
    <w:rsid w:val="00F54AFA"/>
    <w:rsid w:val="00F5550C"/>
    <w:rsid w:val="00F5748E"/>
    <w:rsid w:val="00F609E8"/>
    <w:rsid w:val="00F60AB8"/>
    <w:rsid w:val="00F61935"/>
    <w:rsid w:val="00F66A53"/>
    <w:rsid w:val="00F6762F"/>
    <w:rsid w:val="00F71735"/>
    <w:rsid w:val="00F72777"/>
    <w:rsid w:val="00F73E49"/>
    <w:rsid w:val="00F7530C"/>
    <w:rsid w:val="00F822BD"/>
    <w:rsid w:val="00F833CC"/>
    <w:rsid w:val="00F8366C"/>
    <w:rsid w:val="00F84E8E"/>
    <w:rsid w:val="00F85068"/>
    <w:rsid w:val="00F866AA"/>
    <w:rsid w:val="00F86E15"/>
    <w:rsid w:val="00F87B51"/>
    <w:rsid w:val="00F91237"/>
    <w:rsid w:val="00F91869"/>
    <w:rsid w:val="00F92936"/>
    <w:rsid w:val="00F92DAF"/>
    <w:rsid w:val="00F9440B"/>
    <w:rsid w:val="00F94977"/>
    <w:rsid w:val="00FA1B81"/>
    <w:rsid w:val="00FA3F2B"/>
    <w:rsid w:val="00FA7978"/>
    <w:rsid w:val="00FA7F84"/>
    <w:rsid w:val="00FB0EAF"/>
    <w:rsid w:val="00FB2B71"/>
    <w:rsid w:val="00FB6CF2"/>
    <w:rsid w:val="00FB742D"/>
    <w:rsid w:val="00FC53ED"/>
    <w:rsid w:val="00FC66C2"/>
    <w:rsid w:val="00FC773E"/>
    <w:rsid w:val="00FC7B73"/>
    <w:rsid w:val="00FD29B9"/>
    <w:rsid w:val="00FD2EA8"/>
    <w:rsid w:val="00FD2F8D"/>
    <w:rsid w:val="00FD66CB"/>
    <w:rsid w:val="00FD682B"/>
    <w:rsid w:val="00FE1A2D"/>
    <w:rsid w:val="00FE4973"/>
    <w:rsid w:val="00FE51CD"/>
    <w:rsid w:val="00FE6A9D"/>
    <w:rsid w:val="00FE7AB4"/>
    <w:rsid w:val="00FE7B2E"/>
    <w:rsid w:val="00FF037C"/>
    <w:rsid w:val="00FF0923"/>
    <w:rsid w:val="00FF30BB"/>
    <w:rsid w:val="00FF3979"/>
    <w:rsid w:val="00FF3E52"/>
    <w:rsid w:val="00FF47F2"/>
    <w:rsid w:val="00FF5091"/>
    <w:rsid w:val="00FF7053"/>
    <w:rsid w:val="0181421B"/>
    <w:rsid w:val="01C446F8"/>
    <w:rsid w:val="04A51D37"/>
    <w:rsid w:val="05032E3F"/>
    <w:rsid w:val="05AD4501"/>
    <w:rsid w:val="0643291E"/>
    <w:rsid w:val="06813D5D"/>
    <w:rsid w:val="06B8474A"/>
    <w:rsid w:val="06F23E6F"/>
    <w:rsid w:val="071261A9"/>
    <w:rsid w:val="074112E6"/>
    <w:rsid w:val="09EF1F57"/>
    <w:rsid w:val="0AA03AC5"/>
    <w:rsid w:val="0AAB5FBF"/>
    <w:rsid w:val="0B5B3A7A"/>
    <w:rsid w:val="0BB56897"/>
    <w:rsid w:val="0C4333A2"/>
    <w:rsid w:val="0C6C30D3"/>
    <w:rsid w:val="0CDA7707"/>
    <w:rsid w:val="0E80372F"/>
    <w:rsid w:val="0E937178"/>
    <w:rsid w:val="0E9B42CD"/>
    <w:rsid w:val="0F1D06C0"/>
    <w:rsid w:val="0F2C7129"/>
    <w:rsid w:val="0F452E31"/>
    <w:rsid w:val="0F5D0518"/>
    <w:rsid w:val="0FAD04DB"/>
    <w:rsid w:val="0FB13D22"/>
    <w:rsid w:val="10884AE7"/>
    <w:rsid w:val="10BA664C"/>
    <w:rsid w:val="111C4E1C"/>
    <w:rsid w:val="11E8423F"/>
    <w:rsid w:val="123C49C0"/>
    <w:rsid w:val="125E1B7B"/>
    <w:rsid w:val="127C1527"/>
    <w:rsid w:val="1304076F"/>
    <w:rsid w:val="132A0EB6"/>
    <w:rsid w:val="137F106D"/>
    <w:rsid w:val="13A524F6"/>
    <w:rsid w:val="140A0E33"/>
    <w:rsid w:val="149A2E41"/>
    <w:rsid w:val="15654932"/>
    <w:rsid w:val="15C84E6B"/>
    <w:rsid w:val="15DC118D"/>
    <w:rsid w:val="16043E5F"/>
    <w:rsid w:val="16396F78"/>
    <w:rsid w:val="16D73273"/>
    <w:rsid w:val="171752B8"/>
    <w:rsid w:val="173E0815"/>
    <w:rsid w:val="17D17958"/>
    <w:rsid w:val="187D0649"/>
    <w:rsid w:val="187E23AD"/>
    <w:rsid w:val="19165F03"/>
    <w:rsid w:val="19592A5C"/>
    <w:rsid w:val="19CB6670"/>
    <w:rsid w:val="19DB35EA"/>
    <w:rsid w:val="1A817256"/>
    <w:rsid w:val="1B0F7E5A"/>
    <w:rsid w:val="1B59622C"/>
    <w:rsid w:val="1BBB7C6B"/>
    <w:rsid w:val="1C4D3E4C"/>
    <w:rsid w:val="1C7E51D3"/>
    <w:rsid w:val="1CA80C6E"/>
    <w:rsid w:val="1CE67657"/>
    <w:rsid w:val="1D194F50"/>
    <w:rsid w:val="1D71120F"/>
    <w:rsid w:val="1DD709E2"/>
    <w:rsid w:val="1E6131E6"/>
    <w:rsid w:val="1E654035"/>
    <w:rsid w:val="1FDB6B12"/>
    <w:rsid w:val="20173ED9"/>
    <w:rsid w:val="207B4454"/>
    <w:rsid w:val="21152629"/>
    <w:rsid w:val="22311B80"/>
    <w:rsid w:val="22387FED"/>
    <w:rsid w:val="224B0307"/>
    <w:rsid w:val="227D3CBB"/>
    <w:rsid w:val="22A235E2"/>
    <w:rsid w:val="22B06DFA"/>
    <w:rsid w:val="22B52B7E"/>
    <w:rsid w:val="231F0247"/>
    <w:rsid w:val="2351381B"/>
    <w:rsid w:val="237E7C91"/>
    <w:rsid w:val="24A71BD7"/>
    <w:rsid w:val="24D23412"/>
    <w:rsid w:val="2518145F"/>
    <w:rsid w:val="252C229F"/>
    <w:rsid w:val="25BB1A66"/>
    <w:rsid w:val="26841130"/>
    <w:rsid w:val="26FF3ACB"/>
    <w:rsid w:val="27167326"/>
    <w:rsid w:val="277904F3"/>
    <w:rsid w:val="27B64475"/>
    <w:rsid w:val="27E75C64"/>
    <w:rsid w:val="284C3002"/>
    <w:rsid w:val="28652366"/>
    <w:rsid w:val="28B72A0B"/>
    <w:rsid w:val="291B1F21"/>
    <w:rsid w:val="293953C4"/>
    <w:rsid w:val="29615E78"/>
    <w:rsid w:val="29AA632A"/>
    <w:rsid w:val="2ADF448D"/>
    <w:rsid w:val="2AE33C02"/>
    <w:rsid w:val="2BC429E3"/>
    <w:rsid w:val="2CE83AB2"/>
    <w:rsid w:val="2D496C43"/>
    <w:rsid w:val="2D863F3D"/>
    <w:rsid w:val="2D9749BE"/>
    <w:rsid w:val="2DF54955"/>
    <w:rsid w:val="2E7C01C6"/>
    <w:rsid w:val="2E7F0E3D"/>
    <w:rsid w:val="2EB16724"/>
    <w:rsid w:val="2ECF5106"/>
    <w:rsid w:val="2F703505"/>
    <w:rsid w:val="2F8808F5"/>
    <w:rsid w:val="2FB8409E"/>
    <w:rsid w:val="2FEB3D38"/>
    <w:rsid w:val="30996C6D"/>
    <w:rsid w:val="30DD02D6"/>
    <w:rsid w:val="3163373C"/>
    <w:rsid w:val="327F4F01"/>
    <w:rsid w:val="331A0CFA"/>
    <w:rsid w:val="33CF6953"/>
    <w:rsid w:val="33D575A9"/>
    <w:rsid w:val="34846EEF"/>
    <w:rsid w:val="34EC7DA5"/>
    <w:rsid w:val="357E46CC"/>
    <w:rsid w:val="361462E1"/>
    <w:rsid w:val="362076EF"/>
    <w:rsid w:val="37DE5DEA"/>
    <w:rsid w:val="381B0C72"/>
    <w:rsid w:val="38261B78"/>
    <w:rsid w:val="38487847"/>
    <w:rsid w:val="38B34132"/>
    <w:rsid w:val="38FB0AF9"/>
    <w:rsid w:val="392829B8"/>
    <w:rsid w:val="3937028C"/>
    <w:rsid w:val="3955381A"/>
    <w:rsid w:val="3A7D23E5"/>
    <w:rsid w:val="3AA24B39"/>
    <w:rsid w:val="3B0F595D"/>
    <w:rsid w:val="3B346D27"/>
    <w:rsid w:val="3B4644EF"/>
    <w:rsid w:val="3BE34225"/>
    <w:rsid w:val="3C5A58BF"/>
    <w:rsid w:val="3D553AE8"/>
    <w:rsid w:val="3D620AC6"/>
    <w:rsid w:val="3D976F39"/>
    <w:rsid w:val="3D9D606A"/>
    <w:rsid w:val="3DB915CD"/>
    <w:rsid w:val="3E907FA1"/>
    <w:rsid w:val="3F274988"/>
    <w:rsid w:val="40003B56"/>
    <w:rsid w:val="40234C48"/>
    <w:rsid w:val="41020B94"/>
    <w:rsid w:val="41085B90"/>
    <w:rsid w:val="4174109C"/>
    <w:rsid w:val="41A55516"/>
    <w:rsid w:val="41FB1C00"/>
    <w:rsid w:val="42164605"/>
    <w:rsid w:val="42585441"/>
    <w:rsid w:val="42686298"/>
    <w:rsid w:val="42A2427C"/>
    <w:rsid w:val="43A345FC"/>
    <w:rsid w:val="43A724C3"/>
    <w:rsid w:val="43B64920"/>
    <w:rsid w:val="43EB0E84"/>
    <w:rsid w:val="44282F7C"/>
    <w:rsid w:val="44774BDA"/>
    <w:rsid w:val="44BE5565"/>
    <w:rsid w:val="44E35A35"/>
    <w:rsid w:val="46250AEB"/>
    <w:rsid w:val="46975FB0"/>
    <w:rsid w:val="471B4235"/>
    <w:rsid w:val="47544186"/>
    <w:rsid w:val="478B3BF3"/>
    <w:rsid w:val="47B41C7C"/>
    <w:rsid w:val="47F10907"/>
    <w:rsid w:val="48B86213"/>
    <w:rsid w:val="4A544C65"/>
    <w:rsid w:val="4A5A7514"/>
    <w:rsid w:val="4BAD48E2"/>
    <w:rsid w:val="4BFC3A07"/>
    <w:rsid w:val="4CE30FB8"/>
    <w:rsid w:val="4DFB3ED8"/>
    <w:rsid w:val="4E4B5067"/>
    <w:rsid w:val="4EE4792B"/>
    <w:rsid w:val="4F7E0439"/>
    <w:rsid w:val="50975CAE"/>
    <w:rsid w:val="509B0528"/>
    <w:rsid w:val="51022A06"/>
    <w:rsid w:val="51FD5FB7"/>
    <w:rsid w:val="52411922"/>
    <w:rsid w:val="52D23697"/>
    <w:rsid w:val="52E25273"/>
    <w:rsid w:val="536524C3"/>
    <w:rsid w:val="54501629"/>
    <w:rsid w:val="549D2B88"/>
    <w:rsid w:val="55B9716F"/>
    <w:rsid w:val="55DF6F34"/>
    <w:rsid w:val="55E50FA0"/>
    <w:rsid w:val="55F2775E"/>
    <w:rsid w:val="56DB01FE"/>
    <w:rsid w:val="57301C7B"/>
    <w:rsid w:val="574C1F35"/>
    <w:rsid w:val="5790227B"/>
    <w:rsid w:val="57B246A2"/>
    <w:rsid w:val="57BF61EF"/>
    <w:rsid w:val="57D72B48"/>
    <w:rsid w:val="58086E95"/>
    <w:rsid w:val="58422C33"/>
    <w:rsid w:val="592A1AA4"/>
    <w:rsid w:val="598455FF"/>
    <w:rsid w:val="59DE420C"/>
    <w:rsid w:val="5A8F6584"/>
    <w:rsid w:val="5AA075C6"/>
    <w:rsid w:val="5ACF1AD7"/>
    <w:rsid w:val="5B535EBB"/>
    <w:rsid w:val="5B9F7BC4"/>
    <w:rsid w:val="5C8D20F8"/>
    <w:rsid w:val="5D062120"/>
    <w:rsid w:val="5D3653B2"/>
    <w:rsid w:val="5DB42F4D"/>
    <w:rsid w:val="5E05056B"/>
    <w:rsid w:val="5E334CEE"/>
    <w:rsid w:val="5E9C2894"/>
    <w:rsid w:val="5ECD57DA"/>
    <w:rsid w:val="5F7B05F6"/>
    <w:rsid w:val="5FD43AC5"/>
    <w:rsid w:val="600E44BB"/>
    <w:rsid w:val="60295E11"/>
    <w:rsid w:val="60734420"/>
    <w:rsid w:val="61002A30"/>
    <w:rsid w:val="611147E1"/>
    <w:rsid w:val="615D1EA8"/>
    <w:rsid w:val="61F1288B"/>
    <w:rsid w:val="62395E36"/>
    <w:rsid w:val="62656D4F"/>
    <w:rsid w:val="627D312C"/>
    <w:rsid w:val="62E17497"/>
    <w:rsid w:val="62F8107D"/>
    <w:rsid w:val="64D566FC"/>
    <w:rsid w:val="6526661E"/>
    <w:rsid w:val="661C7ED9"/>
    <w:rsid w:val="67AC1CC5"/>
    <w:rsid w:val="67DC5FE8"/>
    <w:rsid w:val="687227F3"/>
    <w:rsid w:val="68F50932"/>
    <w:rsid w:val="68FD0D87"/>
    <w:rsid w:val="69BD6BFC"/>
    <w:rsid w:val="69D4205F"/>
    <w:rsid w:val="6B784D62"/>
    <w:rsid w:val="6BA57614"/>
    <w:rsid w:val="6CF7770E"/>
    <w:rsid w:val="6D3B6DB8"/>
    <w:rsid w:val="6DA813EC"/>
    <w:rsid w:val="6E63490A"/>
    <w:rsid w:val="6E641AAA"/>
    <w:rsid w:val="6EC702DA"/>
    <w:rsid w:val="6FC368ED"/>
    <w:rsid w:val="6FD42BAB"/>
    <w:rsid w:val="6FF54CD9"/>
    <w:rsid w:val="6FF7554C"/>
    <w:rsid w:val="70D211B3"/>
    <w:rsid w:val="713502CD"/>
    <w:rsid w:val="71457C7B"/>
    <w:rsid w:val="71613822"/>
    <w:rsid w:val="724F7C90"/>
    <w:rsid w:val="7399266E"/>
    <w:rsid w:val="73AC5D4E"/>
    <w:rsid w:val="73D136D1"/>
    <w:rsid w:val="73E57E09"/>
    <w:rsid w:val="758913EB"/>
    <w:rsid w:val="7602258A"/>
    <w:rsid w:val="769D2054"/>
    <w:rsid w:val="76C47B8C"/>
    <w:rsid w:val="777E256F"/>
    <w:rsid w:val="77A2096B"/>
    <w:rsid w:val="77FF3A39"/>
    <w:rsid w:val="78271966"/>
    <w:rsid w:val="78742F8D"/>
    <w:rsid w:val="78AD08B8"/>
    <w:rsid w:val="78EC731B"/>
    <w:rsid w:val="79762121"/>
    <w:rsid w:val="7B497C10"/>
    <w:rsid w:val="7BBB38A1"/>
    <w:rsid w:val="7BC8233F"/>
    <w:rsid w:val="7BF349CA"/>
    <w:rsid w:val="7C7742E2"/>
    <w:rsid w:val="7CDA00C7"/>
    <w:rsid w:val="7CFD1BB3"/>
    <w:rsid w:val="7D4F572F"/>
    <w:rsid w:val="7D595C44"/>
    <w:rsid w:val="7D803C5F"/>
    <w:rsid w:val="7DEE191C"/>
    <w:rsid w:val="7E8A0DB6"/>
    <w:rsid w:val="7F1644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3" fill="f" fillcolor="white" stroke="f">
      <v:fill color="white" on="f"/>
      <v:stroke on="f"/>
    </o:shapedefaults>
    <o:shapelayout v:ext="edit">
      <o:idmap v:ext="edit" data="2,3,4,5"/>
    </o:shapelayout>
  </w:shapeDefaults>
  <w:decimalSymbol w:val="."/>
  <w:listSeparator w:val=","/>
  <w14:docId w14:val="5534248B"/>
  <w14:defaultImageDpi w14:val="330"/>
  <w15:docId w15:val="{3880B326-F3C5-41B9-B9AF-CADE621AF0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autoRedefine/>
    <w:uiPriority w:val="9"/>
    <w:qFormat/>
    <w:pPr>
      <w:keepNext/>
      <w:keepLines/>
      <w:spacing w:before="340" w:after="330" w:line="578" w:lineRule="auto"/>
      <w:outlineLvl w:val="0"/>
    </w:pPr>
    <w:rPr>
      <w:b/>
      <w:bCs/>
      <w:kern w:val="44"/>
      <w:sz w:val="44"/>
      <w:szCs w:val="44"/>
    </w:rPr>
  </w:style>
  <w:style w:type="paragraph" w:styleId="2">
    <w:name w:val="heading 2"/>
    <w:basedOn w:val="a"/>
    <w:next w:val="a"/>
    <w:autoRedefine/>
    <w:uiPriority w:val="9"/>
    <w:unhideWhenUsed/>
    <w:qFormat/>
    <w:pPr>
      <w:keepNext/>
      <w:keepLines/>
      <w:spacing w:before="260" w:after="260" w:line="413" w:lineRule="auto"/>
      <w:outlineLvl w:val="1"/>
    </w:pPr>
    <w:rPr>
      <w:rFonts w:ascii="Arial" w:eastAsia="黑体" w:hAnsi="Arial"/>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autoRedefine/>
    <w:uiPriority w:val="99"/>
    <w:semiHidden/>
    <w:unhideWhenUsed/>
    <w:qFormat/>
    <w:rPr>
      <w:sz w:val="18"/>
      <w:szCs w:val="18"/>
    </w:rPr>
  </w:style>
  <w:style w:type="paragraph" w:styleId="a5">
    <w:name w:val="footer"/>
    <w:basedOn w:val="a"/>
    <w:link w:val="a6"/>
    <w:autoRedefine/>
    <w:uiPriority w:val="99"/>
    <w:unhideWhenUsed/>
    <w:qFormat/>
    <w:pPr>
      <w:tabs>
        <w:tab w:val="center" w:pos="4153"/>
        <w:tab w:val="right" w:pos="8306"/>
      </w:tabs>
      <w:snapToGrid w:val="0"/>
      <w:jc w:val="left"/>
    </w:pPr>
    <w:rPr>
      <w:sz w:val="18"/>
      <w:szCs w:val="18"/>
    </w:rPr>
  </w:style>
  <w:style w:type="paragraph" w:styleId="a7">
    <w:name w:val="header"/>
    <w:basedOn w:val="a"/>
    <w:link w:val="a8"/>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unhideWhenUsed/>
    <w:qFormat/>
  </w:style>
  <w:style w:type="paragraph" w:styleId="a9">
    <w:name w:val="Subtitle"/>
    <w:basedOn w:val="a"/>
    <w:next w:val="a"/>
    <w:link w:val="aa"/>
    <w:autoRedefine/>
    <w:uiPriority w:val="11"/>
    <w:qFormat/>
    <w:rsid w:val="00E607AB"/>
    <w:pPr>
      <w:numPr>
        <w:ilvl w:val="1"/>
      </w:numPr>
      <w:spacing w:afterLines="50" w:after="156"/>
      <w:jc w:val="left"/>
      <w:outlineLvl w:val="1"/>
    </w:pPr>
    <w:rPr>
      <w:rFonts w:ascii="Times New Roman" w:eastAsia="宋体" w:hAnsi="Times New Roman" w:cstheme="majorBidi"/>
      <w:b/>
      <w:bCs/>
      <w:kern w:val="28"/>
      <w:sz w:val="24"/>
      <w:szCs w:val="32"/>
    </w:rPr>
  </w:style>
  <w:style w:type="paragraph" w:styleId="TOC2">
    <w:name w:val="toc 2"/>
    <w:basedOn w:val="a"/>
    <w:next w:val="a"/>
    <w:autoRedefine/>
    <w:uiPriority w:val="39"/>
    <w:unhideWhenUsed/>
    <w:qFormat/>
    <w:pPr>
      <w:ind w:leftChars="200" w:left="420"/>
      <w:jc w:val="left"/>
    </w:pPr>
  </w:style>
  <w:style w:type="paragraph" w:styleId="ab">
    <w:name w:val="Normal (Web)"/>
    <w:basedOn w:val="a"/>
    <w:autoRedefine/>
    <w:uiPriority w:val="99"/>
    <w:unhideWhenUsed/>
    <w:qFormat/>
    <w:pPr>
      <w:widowControl/>
      <w:spacing w:before="100" w:beforeAutospacing="1" w:after="100" w:afterAutospacing="1"/>
      <w:jc w:val="left"/>
    </w:pPr>
    <w:rPr>
      <w:rFonts w:ascii="宋体" w:eastAsia="宋体" w:hAnsi="宋体" w:cs="宋体"/>
      <w:kern w:val="0"/>
      <w:sz w:val="24"/>
      <w:szCs w:val="24"/>
    </w:rPr>
  </w:style>
  <w:style w:type="paragraph" w:styleId="ac">
    <w:name w:val="Title"/>
    <w:basedOn w:val="a"/>
    <w:next w:val="a"/>
    <w:link w:val="ad"/>
    <w:autoRedefine/>
    <w:qFormat/>
    <w:pPr>
      <w:widowControl/>
      <w:spacing w:afterLines="50" w:after="156"/>
      <w:ind w:left="467" w:hangingChars="194" w:hanging="467"/>
      <w:jc w:val="left"/>
      <w:outlineLvl w:val="0"/>
    </w:pPr>
    <w:rPr>
      <w:rFonts w:ascii="Times New Roman" w:eastAsia="宋体" w:hAnsi="Times New Roman" w:cs="Times New Roman"/>
      <w:b/>
      <w:bCs/>
      <w:kern w:val="0"/>
      <w:sz w:val="24"/>
      <w:szCs w:val="24"/>
      <w:lang w:val="zh-CN"/>
    </w:rPr>
  </w:style>
  <w:style w:type="table" w:styleId="ae">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basedOn w:val="a0"/>
    <w:autoRedefine/>
    <w:uiPriority w:val="22"/>
    <w:qFormat/>
    <w:rPr>
      <w:b/>
      <w:bCs/>
    </w:rPr>
  </w:style>
  <w:style w:type="character" w:styleId="af0">
    <w:name w:val="Hyperlink"/>
    <w:basedOn w:val="a0"/>
    <w:autoRedefine/>
    <w:uiPriority w:val="99"/>
    <w:unhideWhenUsed/>
    <w:qFormat/>
    <w:rPr>
      <w:color w:val="0000FF" w:themeColor="hyperlink"/>
      <w:u w:val="single"/>
    </w:rPr>
  </w:style>
  <w:style w:type="character" w:customStyle="1" w:styleId="aa">
    <w:name w:val="副标题 字符"/>
    <w:basedOn w:val="a0"/>
    <w:link w:val="a9"/>
    <w:autoRedefine/>
    <w:uiPriority w:val="11"/>
    <w:qFormat/>
    <w:rsid w:val="00E607AB"/>
    <w:rPr>
      <w:rFonts w:cstheme="majorBidi"/>
      <w:b/>
      <w:bCs/>
      <w:kern w:val="28"/>
      <w:sz w:val="24"/>
      <w:szCs w:val="32"/>
    </w:rPr>
  </w:style>
  <w:style w:type="character" w:customStyle="1" w:styleId="a8">
    <w:name w:val="页眉 字符"/>
    <w:basedOn w:val="a0"/>
    <w:link w:val="a7"/>
    <w:autoRedefine/>
    <w:uiPriority w:val="99"/>
    <w:qFormat/>
    <w:rPr>
      <w:sz w:val="18"/>
      <w:szCs w:val="18"/>
    </w:rPr>
  </w:style>
  <w:style w:type="character" w:customStyle="1" w:styleId="a6">
    <w:name w:val="页脚 字符"/>
    <w:basedOn w:val="a0"/>
    <w:link w:val="a5"/>
    <w:autoRedefine/>
    <w:uiPriority w:val="99"/>
    <w:qFormat/>
    <w:rPr>
      <w:sz w:val="18"/>
      <w:szCs w:val="18"/>
    </w:rPr>
  </w:style>
  <w:style w:type="character" w:customStyle="1" w:styleId="a4">
    <w:name w:val="批注框文本 字符"/>
    <w:basedOn w:val="a0"/>
    <w:link w:val="a3"/>
    <w:autoRedefine/>
    <w:uiPriority w:val="99"/>
    <w:semiHidden/>
    <w:qFormat/>
    <w:rPr>
      <w:sz w:val="18"/>
      <w:szCs w:val="18"/>
    </w:rPr>
  </w:style>
  <w:style w:type="paragraph" w:styleId="af1">
    <w:name w:val="List Paragraph"/>
    <w:basedOn w:val="a"/>
    <w:autoRedefine/>
    <w:uiPriority w:val="34"/>
    <w:qFormat/>
    <w:pPr>
      <w:ind w:firstLineChars="200" w:firstLine="420"/>
    </w:pPr>
  </w:style>
  <w:style w:type="character" w:customStyle="1" w:styleId="cit-title">
    <w:name w:val="cit-title"/>
    <w:basedOn w:val="a0"/>
    <w:autoRedefine/>
    <w:qFormat/>
  </w:style>
  <w:style w:type="character" w:customStyle="1" w:styleId="cit-year-info">
    <w:name w:val="cit-year-info"/>
    <w:basedOn w:val="a0"/>
    <w:autoRedefine/>
    <w:qFormat/>
  </w:style>
  <w:style w:type="character" w:customStyle="1" w:styleId="cit-volume">
    <w:name w:val="cit-volume"/>
    <w:basedOn w:val="a0"/>
    <w:autoRedefine/>
    <w:qFormat/>
  </w:style>
  <w:style w:type="character" w:customStyle="1" w:styleId="cit-issue">
    <w:name w:val="cit-issue"/>
    <w:basedOn w:val="a0"/>
    <w:autoRedefine/>
    <w:qFormat/>
  </w:style>
  <w:style w:type="character" w:customStyle="1" w:styleId="cit-pagerange">
    <w:name w:val="cit-pagerange"/>
    <w:basedOn w:val="a0"/>
    <w:autoRedefine/>
    <w:qFormat/>
  </w:style>
  <w:style w:type="character" w:customStyle="1" w:styleId="af2">
    <w:name w:val="_"/>
    <w:basedOn w:val="a0"/>
    <w:autoRedefine/>
    <w:qFormat/>
  </w:style>
  <w:style w:type="character" w:customStyle="1" w:styleId="ls0">
    <w:name w:val="ls0"/>
    <w:basedOn w:val="a0"/>
    <w:autoRedefine/>
    <w:qFormat/>
  </w:style>
  <w:style w:type="character" w:customStyle="1" w:styleId="ffd">
    <w:name w:val="ffd"/>
    <w:basedOn w:val="a0"/>
    <w:autoRedefine/>
    <w:qFormat/>
  </w:style>
  <w:style w:type="character" w:customStyle="1" w:styleId="fff">
    <w:name w:val="fff"/>
    <w:basedOn w:val="a0"/>
    <w:autoRedefine/>
    <w:qFormat/>
  </w:style>
  <w:style w:type="character" w:customStyle="1" w:styleId="ffe">
    <w:name w:val="ffe"/>
    <w:basedOn w:val="a0"/>
    <w:autoRedefine/>
    <w:qFormat/>
  </w:style>
  <w:style w:type="character" w:customStyle="1" w:styleId="ls3a">
    <w:name w:val="ls3a"/>
    <w:basedOn w:val="a0"/>
    <w:autoRedefine/>
    <w:qFormat/>
  </w:style>
  <w:style w:type="character" w:customStyle="1" w:styleId="ffa">
    <w:name w:val="ffa"/>
    <w:basedOn w:val="a0"/>
    <w:autoRedefine/>
    <w:qFormat/>
  </w:style>
  <w:style w:type="character" w:customStyle="1" w:styleId="ffc">
    <w:name w:val="ffc"/>
    <w:basedOn w:val="a0"/>
    <w:autoRedefine/>
    <w:qFormat/>
  </w:style>
  <w:style w:type="character" w:customStyle="1" w:styleId="lsa">
    <w:name w:val="lsa"/>
    <w:basedOn w:val="a0"/>
    <w:autoRedefine/>
    <w:qFormat/>
  </w:style>
  <w:style w:type="character" w:customStyle="1" w:styleId="lsb">
    <w:name w:val="lsb"/>
    <w:basedOn w:val="a0"/>
    <w:autoRedefine/>
    <w:qFormat/>
  </w:style>
  <w:style w:type="character" w:customStyle="1" w:styleId="lsc">
    <w:name w:val="lsc"/>
    <w:basedOn w:val="a0"/>
    <w:autoRedefine/>
    <w:qFormat/>
  </w:style>
  <w:style w:type="character" w:customStyle="1" w:styleId="10">
    <w:name w:val="标题 1 字符"/>
    <w:basedOn w:val="a0"/>
    <w:link w:val="1"/>
    <w:autoRedefine/>
    <w:uiPriority w:val="9"/>
    <w:qFormat/>
    <w:rPr>
      <w:b/>
      <w:bCs/>
      <w:kern w:val="44"/>
      <w:sz w:val="44"/>
      <w:szCs w:val="44"/>
    </w:rPr>
  </w:style>
  <w:style w:type="paragraph" w:customStyle="1" w:styleId="TOC10">
    <w:name w:val="TOC 标题1"/>
    <w:basedOn w:val="1"/>
    <w:next w:val="a"/>
    <w:autoRedefine/>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ad">
    <w:name w:val="标题 字符"/>
    <w:basedOn w:val="a0"/>
    <w:link w:val="ac"/>
    <w:autoRedefine/>
    <w:qFormat/>
    <w:rPr>
      <w:rFonts w:ascii="Times New Roman" w:eastAsia="宋体" w:hAnsi="Times New Roman" w:cs="Times New Roman"/>
      <w:b/>
      <w:bCs/>
      <w:kern w:val="0"/>
      <w:sz w:val="24"/>
      <w:szCs w:val="24"/>
      <w:lang w:val="zh-CN"/>
    </w:rPr>
  </w:style>
  <w:style w:type="paragraph" w:customStyle="1" w:styleId="Title1">
    <w:name w:val="Title1"/>
    <w:basedOn w:val="a"/>
    <w:next w:val="a"/>
    <w:autoRedefine/>
    <w:qFormat/>
    <w:pPr>
      <w:widowControl/>
      <w:spacing w:before="120" w:line="480" w:lineRule="exact"/>
      <w:jc w:val="left"/>
    </w:pPr>
    <w:rPr>
      <w:rFonts w:ascii="Arial" w:eastAsia="MS Mincho" w:hAnsi="Arial" w:cs="Times New Roman"/>
      <w:b/>
      <w:kern w:val="0"/>
      <w:sz w:val="32"/>
      <w:szCs w:val="28"/>
      <w:lang w:val="de-DE" w:eastAsia="ja-JP"/>
    </w:rPr>
  </w:style>
  <w:style w:type="character" w:customStyle="1" w:styleId="ff10">
    <w:name w:val="ff10"/>
    <w:basedOn w:val="a0"/>
    <w:autoRedefine/>
    <w:qFormat/>
  </w:style>
  <w:style w:type="character" w:customStyle="1" w:styleId="fontstyle01">
    <w:name w:val="fontstyle01"/>
    <w:basedOn w:val="a0"/>
    <w:autoRedefine/>
    <w:qFormat/>
    <w:rPr>
      <w:rFonts w:ascii="Times New Roman" w:hAnsi="Times New Roman" w:cs="Times New Roman" w:hint="default"/>
      <w:color w:val="000000"/>
      <w:sz w:val="24"/>
      <w:szCs w:val="24"/>
    </w:rPr>
  </w:style>
  <w:style w:type="paragraph" w:customStyle="1" w:styleId="BATitle">
    <w:name w:val="BA_Title"/>
    <w:basedOn w:val="a"/>
    <w:next w:val="BBAuthorName"/>
    <w:autoRedefine/>
    <w:qFormat/>
    <w:pPr>
      <w:spacing w:before="1400" w:after="180"/>
      <w:jc w:val="left"/>
    </w:pPr>
    <w:rPr>
      <w:rFonts w:ascii="Myriad Pro Light" w:hAnsi="Myriad Pro Light"/>
      <w:b/>
      <w:kern w:val="36"/>
      <w:sz w:val="34"/>
      <w:lang w:val="de-DE"/>
    </w:rPr>
  </w:style>
  <w:style w:type="paragraph" w:customStyle="1" w:styleId="BBAuthorName">
    <w:name w:val="BB_Author_Name"/>
    <w:basedOn w:val="a"/>
    <w:next w:val="BCAuthorAddress"/>
    <w:autoRedefine/>
    <w:qFormat/>
    <w:pPr>
      <w:spacing w:after="180"/>
      <w:jc w:val="left"/>
    </w:pPr>
    <w:rPr>
      <w:rFonts w:ascii="Arno Pro" w:hAnsi="Arno Pro"/>
      <w:kern w:val="26"/>
    </w:rPr>
  </w:style>
  <w:style w:type="paragraph" w:customStyle="1" w:styleId="BCAuthorAddress">
    <w:name w:val="BC_Author_Address"/>
    <w:basedOn w:val="a"/>
    <w:next w:val="BIEmailAddress"/>
    <w:autoRedefine/>
    <w:qFormat/>
    <w:pPr>
      <w:spacing w:after="60"/>
    </w:pPr>
    <w:rPr>
      <w:rFonts w:ascii="Arno Pro" w:hAnsi="Arno Pro"/>
      <w:kern w:val="22"/>
      <w:sz w:val="20"/>
    </w:rPr>
  </w:style>
  <w:style w:type="paragraph" w:customStyle="1" w:styleId="BIEmailAddress">
    <w:name w:val="BI_Email_Address"/>
    <w:basedOn w:val="a"/>
    <w:next w:val="AIReceivedDate"/>
    <w:autoRedefine/>
    <w:qFormat/>
    <w:pPr>
      <w:spacing w:after="100"/>
      <w:jc w:val="left"/>
    </w:pPr>
    <w:rPr>
      <w:rFonts w:ascii="Arno Pro" w:hAnsi="Arno Pro"/>
      <w:sz w:val="18"/>
    </w:rPr>
  </w:style>
  <w:style w:type="paragraph" w:customStyle="1" w:styleId="AIReceivedDate">
    <w:name w:val="AI_Received_Date"/>
    <w:basedOn w:val="a"/>
    <w:next w:val="a"/>
    <w:autoRedefine/>
    <w:qFormat/>
    <w:pPr>
      <w:spacing w:after="100"/>
      <w:jc w:val="left"/>
    </w:pPr>
    <w:rPr>
      <w:rFonts w:ascii="Arno Pro" w:hAnsi="Arno Pro"/>
      <w:sz w:val="18"/>
    </w:rPr>
  </w:style>
  <w:style w:type="table" w:customStyle="1" w:styleId="11">
    <w:name w:val="网格型1"/>
    <w:basedOn w:val="a1"/>
    <w:autoRedefine/>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Title">
    <w:name w:val="EndNote Bibliography Title"/>
    <w:autoRedefine/>
    <w:qFormat/>
    <w:pPr>
      <w:jc w:val="center"/>
    </w:pPr>
    <w:rPr>
      <w:rFonts w:ascii="Calibri" w:eastAsiaTheme="minorEastAsia" w:hAnsi="Calibri" w:cs="Calibri"/>
      <w:kern w:val="2"/>
      <w:szCs w:val="22"/>
    </w:rPr>
  </w:style>
  <w:style w:type="paragraph" w:customStyle="1" w:styleId="EndNoteBibliography">
    <w:name w:val="EndNote Bibliography"/>
    <w:autoRedefine/>
    <w:qFormat/>
    <w:rsid w:val="00FC773E"/>
    <w:pPr>
      <w:numPr>
        <w:numId w:val="6"/>
      </w:numPr>
      <w:jc w:val="both"/>
    </w:pPr>
    <w:rPr>
      <w:rFonts w:ascii="Calibri" w:eastAsiaTheme="minorEastAsia" w:hAnsi="Calibri" w:cs="Calibri"/>
      <w:kern w:val="2"/>
      <w:szCs w:val="22"/>
    </w:rPr>
  </w:style>
  <w:style w:type="paragraph" w:customStyle="1" w:styleId="RSCB01ARTAbstract">
    <w:name w:val="RSC B01 ART Abstract"/>
    <w:basedOn w:val="a"/>
    <w:link w:val="RSCB01ARTAbstractChar"/>
    <w:qFormat/>
    <w:rsid w:val="00FC773E"/>
    <w:pPr>
      <w:widowControl/>
      <w:spacing w:after="200" w:line="240" w:lineRule="exact"/>
    </w:pPr>
    <w:rPr>
      <w:kern w:val="0"/>
      <w:sz w:val="16"/>
      <w:lang w:val="en-GB" w:eastAsia="en-GB"/>
    </w:rPr>
  </w:style>
  <w:style w:type="character" w:customStyle="1" w:styleId="RSCB01ARTAbstractChar">
    <w:name w:val="RSC B01 ART Abstract Char"/>
    <w:basedOn w:val="a0"/>
    <w:link w:val="RSCB01ARTAbstract"/>
    <w:qFormat/>
    <w:rsid w:val="00FC773E"/>
    <w:rPr>
      <w:rFonts w:asciiTheme="minorHAnsi" w:eastAsiaTheme="minorEastAsia" w:hAnsiTheme="minorHAnsi" w:cstheme="minorBidi"/>
      <w:sz w:val="16"/>
      <w:szCs w:val="22"/>
      <w:lang w:val="en-GB" w:eastAsia="en-GB"/>
    </w:rPr>
  </w:style>
  <w:style w:type="paragraph" w:customStyle="1" w:styleId="FigureCaption">
    <w:name w:val="FigureCaption"/>
    <w:basedOn w:val="a"/>
    <w:autoRedefine/>
    <w:qFormat/>
    <w:rsid w:val="00C1559B"/>
    <w:pPr>
      <w:widowControl/>
      <w:spacing w:before="230" w:after="460" w:line="180" w:lineRule="exact"/>
    </w:pPr>
    <w:rPr>
      <w:rFonts w:ascii="Arial" w:eastAsia="MS Mincho" w:hAnsi="Arial" w:cs="Times New Roman"/>
      <w:kern w:val="0"/>
      <w:sz w:val="14"/>
      <w:szCs w:val="14"/>
      <w:lang w:val="en-GB" w:eastAsia="ja-JP"/>
    </w:rPr>
  </w:style>
  <w:style w:type="paragraph" w:customStyle="1" w:styleId="TableCaption">
    <w:name w:val="TableCaption"/>
    <w:basedOn w:val="a"/>
    <w:autoRedefine/>
    <w:qFormat/>
    <w:rsid w:val="00C1559B"/>
    <w:pPr>
      <w:widowControl/>
      <w:spacing w:after="120" w:line="180" w:lineRule="exact"/>
    </w:pPr>
    <w:rPr>
      <w:rFonts w:ascii="Arial" w:eastAsia="MS Mincho" w:hAnsi="Arial" w:cs="Times New Roman"/>
      <w:kern w:val="0"/>
      <w:sz w:val="14"/>
      <w:szCs w:val="14"/>
      <w:lang w:val="en-GB" w:eastAsia="ja-JP"/>
    </w:rPr>
  </w:style>
  <w:style w:type="paragraph" w:customStyle="1" w:styleId="TableFoot">
    <w:name w:val="TableFoot"/>
    <w:basedOn w:val="a"/>
    <w:autoRedefine/>
    <w:qFormat/>
    <w:rsid w:val="00C1559B"/>
    <w:pPr>
      <w:widowControl/>
      <w:pBdr>
        <w:top w:val="single" w:sz="4" w:space="4" w:color="FFFFFF"/>
        <w:left w:val="single" w:sz="4" w:space="4" w:color="FFFFFF"/>
        <w:bottom w:val="single" w:sz="4" w:space="4" w:color="FFFFFF"/>
        <w:right w:val="single" w:sz="4" w:space="4" w:color="FFFFFF"/>
      </w:pBdr>
      <w:spacing w:before="60" w:line="240" w:lineRule="atLeast"/>
    </w:pPr>
    <w:rPr>
      <w:rFonts w:ascii="Times New Roman" w:eastAsia="宋体" w:hAnsi="Times New Roman" w:cs="Times New Roman"/>
      <w:color w:val="000000"/>
      <w:kern w:val="0"/>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615747">
      <w:bodyDiv w:val="1"/>
      <w:marLeft w:val="0"/>
      <w:marRight w:val="0"/>
      <w:marTop w:val="0"/>
      <w:marBottom w:val="0"/>
      <w:divBdr>
        <w:top w:val="none" w:sz="0" w:space="0" w:color="auto"/>
        <w:left w:val="none" w:sz="0" w:space="0" w:color="auto"/>
        <w:bottom w:val="none" w:sz="0" w:space="0" w:color="auto"/>
        <w:right w:val="none" w:sz="0" w:space="0" w:color="auto"/>
      </w:divBdr>
    </w:div>
    <w:div w:id="1148012420">
      <w:bodyDiv w:val="1"/>
      <w:marLeft w:val="0"/>
      <w:marRight w:val="0"/>
      <w:marTop w:val="0"/>
      <w:marBottom w:val="0"/>
      <w:divBdr>
        <w:top w:val="none" w:sz="0" w:space="0" w:color="auto"/>
        <w:left w:val="none" w:sz="0" w:space="0" w:color="auto"/>
        <w:bottom w:val="none" w:sz="0" w:space="0" w:color="auto"/>
        <w:right w:val="none" w:sz="0" w:space="0" w:color="auto"/>
      </w:divBdr>
    </w:div>
    <w:div w:id="19260626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1" Type="http://schemas.openxmlformats.org/officeDocument/2006/relationships/oleObject" Target="embeddings/oleObject6.bin"/><Relationship Id="rId170" Type="http://schemas.openxmlformats.org/officeDocument/2006/relationships/image" Target="media/image86.emf"/><Relationship Id="rId268" Type="http://schemas.openxmlformats.org/officeDocument/2006/relationships/image" Target="media/image153.emf"/><Relationship Id="rId475" Type="http://schemas.openxmlformats.org/officeDocument/2006/relationships/image" Target="media/image280.emf"/><Relationship Id="rId682" Type="http://schemas.openxmlformats.org/officeDocument/2006/relationships/image" Target="media/image384.emf"/><Relationship Id="rId128" Type="http://schemas.openxmlformats.org/officeDocument/2006/relationships/image" Target="media/image60.emf"/><Relationship Id="rId335" Type="http://schemas.openxmlformats.org/officeDocument/2006/relationships/image" Target="media/image203.png"/><Relationship Id="rId542" Type="http://schemas.openxmlformats.org/officeDocument/2006/relationships/oleObject" Target="embeddings/oleObject219.bin"/><Relationship Id="rId987" Type="http://schemas.openxmlformats.org/officeDocument/2006/relationships/oleObject" Target="embeddings/oleObject441.bin"/><Relationship Id="rId402" Type="http://schemas.openxmlformats.org/officeDocument/2006/relationships/image" Target="media/image244.emf"/><Relationship Id="rId847" Type="http://schemas.openxmlformats.org/officeDocument/2006/relationships/oleObject" Target="embeddings/oleObject371.bin"/><Relationship Id="rId1032" Type="http://schemas.openxmlformats.org/officeDocument/2006/relationships/image" Target="media/image560.emf"/><Relationship Id="rId707" Type="http://schemas.openxmlformats.org/officeDocument/2006/relationships/oleObject" Target="embeddings/oleObject301.bin"/><Relationship Id="rId914" Type="http://schemas.openxmlformats.org/officeDocument/2006/relationships/image" Target="media/image500.emf"/><Relationship Id="rId43" Type="http://schemas.openxmlformats.org/officeDocument/2006/relationships/oleObject" Target="embeddings/oleObject17.bin"/><Relationship Id="rId192" Type="http://schemas.openxmlformats.org/officeDocument/2006/relationships/oleObject" Target="embeddings/oleObject85.bin"/><Relationship Id="rId497" Type="http://schemas.openxmlformats.org/officeDocument/2006/relationships/image" Target="media/image291.emf"/><Relationship Id="rId357" Type="http://schemas.openxmlformats.org/officeDocument/2006/relationships/oleObject" Target="embeddings/oleObject128.bin"/><Relationship Id="rId217" Type="http://schemas.openxmlformats.org/officeDocument/2006/relationships/image" Target="media/image115.png"/><Relationship Id="rId564" Type="http://schemas.openxmlformats.org/officeDocument/2006/relationships/oleObject" Target="embeddings/oleObject230.bin"/><Relationship Id="rId771" Type="http://schemas.openxmlformats.org/officeDocument/2006/relationships/oleObject" Target="embeddings/oleObject333.bin"/><Relationship Id="rId869" Type="http://schemas.openxmlformats.org/officeDocument/2006/relationships/oleObject" Target="embeddings/oleObject382.bin"/><Relationship Id="rId424" Type="http://schemas.openxmlformats.org/officeDocument/2006/relationships/oleObject" Target="embeddings/oleObject160.bin"/><Relationship Id="rId631" Type="http://schemas.openxmlformats.org/officeDocument/2006/relationships/image" Target="media/image358.emf"/><Relationship Id="rId729" Type="http://schemas.openxmlformats.org/officeDocument/2006/relationships/oleObject" Target="embeddings/oleObject312.bin"/><Relationship Id="rId1054" Type="http://schemas.openxmlformats.org/officeDocument/2006/relationships/image" Target="media/image571.emf"/><Relationship Id="rId936" Type="http://schemas.openxmlformats.org/officeDocument/2006/relationships/image" Target="media/image511.emf"/><Relationship Id="rId65" Type="http://schemas.openxmlformats.org/officeDocument/2006/relationships/oleObject" Target="embeddings/oleObject28.bin"/><Relationship Id="rId281" Type="http://schemas.openxmlformats.org/officeDocument/2006/relationships/oleObject" Target="embeddings/oleObject109.bin"/><Relationship Id="rId76" Type="http://schemas.openxmlformats.org/officeDocument/2006/relationships/image" Target="media/image34.emf"/><Relationship Id="rId141" Type="http://schemas.openxmlformats.org/officeDocument/2006/relationships/oleObject" Target="embeddings/oleObject66.bin"/><Relationship Id="rId379" Type="http://schemas.openxmlformats.org/officeDocument/2006/relationships/oleObject" Target="embeddings/oleObject137.bin"/><Relationship Id="rId586" Type="http://schemas.openxmlformats.org/officeDocument/2006/relationships/oleObject" Target="embeddings/oleObject241.bin"/><Relationship Id="rId793" Type="http://schemas.openxmlformats.org/officeDocument/2006/relationships/oleObject" Target="embeddings/oleObject344.bin"/><Relationship Id="rId807" Type="http://schemas.openxmlformats.org/officeDocument/2006/relationships/oleObject" Target="embeddings/oleObject351.bin"/><Relationship Id="rId7" Type="http://schemas.openxmlformats.org/officeDocument/2006/relationships/footnotes" Target="footnotes.xml"/><Relationship Id="rId239" Type="http://schemas.openxmlformats.org/officeDocument/2006/relationships/oleObject" Target="embeddings/oleObject98.bin"/><Relationship Id="rId446" Type="http://schemas.openxmlformats.org/officeDocument/2006/relationships/oleObject" Target="embeddings/oleObject171.bin"/><Relationship Id="rId653" Type="http://schemas.openxmlformats.org/officeDocument/2006/relationships/image" Target="media/image369.emf"/><Relationship Id="rId1076" Type="http://schemas.openxmlformats.org/officeDocument/2006/relationships/image" Target="media/image582.emf"/><Relationship Id="rId292" Type="http://schemas.openxmlformats.org/officeDocument/2006/relationships/image" Target="media/image171.emf"/><Relationship Id="rId306" Type="http://schemas.openxmlformats.org/officeDocument/2006/relationships/image" Target="media/image181.png"/><Relationship Id="rId860" Type="http://schemas.openxmlformats.org/officeDocument/2006/relationships/image" Target="media/image473.emf"/><Relationship Id="rId958" Type="http://schemas.openxmlformats.org/officeDocument/2006/relationships/image" Target="media/image522.emf"/><Relationship Id="rId87" Type="http://schemas.openxmlformats.org/officeDocument/2006/relationships/oleObject" Target="embeddings/oleObject39.bin"/><Relationship Id="rId513" Type="http://schemas.openxmlformats.org/officeDocument/2006/relationships/image" Target="media/image299.emf"/><Relationship Id="rId597" Type="http://schemas.openxmlformats.org/officeDocument/2006/relationships/image" Target="media/image341.emf"/><Relationship Id="rId720" Type="http://schemas.openxmlformats.org/officeDocument/2006/relationships/image" Target="media/image403.emf"/><Relationship Id="rId818" Type="http://schemas.openxmlformats.org/officeDocument/2006/relationships/image" Target="media/image452.emf"/><Relationship Id="rId152" Type="http://schemas.openxmlformats.org/officeDocument/2006/relationships/image" Target="media/image74.emf"/><Relationship Id="rId457" Type="http://schemas.openxmlformats.org/officeDocument/2006/relationships/image" Target="media/image271.emf"/><Relationship Id="rId1003" Type="http://schemas.openxmlformats.org/officeDocument/2006/relationships/image" Target="media/image545.emf"/><Relationship Id="rId1087" Type="http://schemas.openxmlformats.org/officeDocument/2006/relationships/oleObject" Target="embeddings/oleObject490.bin"/><Relationship Id="rId664" Type="http://schemas.openxmlformats.org/officeDocument/2006/relationships/image" Target="media/image375.emf"/><Relationship Id="rId871" Type="http://schemas.openxmlformats.org/officeDocument/2006/relationships/oleObject" Target="embeddings/oleObject383.bin"/><Relationship Id="rId969" Type="http://schemas.openxmlformats.org/officeDocument/2006/relationships/oleObject" Target="embeddings/oleObject432.bin"/><Relationship Id="rId14" Type="http://schemas.openxmlformats.org/officeDocument/2006/relationships/image" Target="media/image3.emf"/><Relationship Id="rId317" Type="http://schemas.openxmlformats.org/officeDocument/2006/relationships/oleObject" Target="embeddings/oleObject118.bin"/><Relationship Id="rId524" Type="http://schemas.openxmlformats.org/officeDocument/2006/relationships/oleObject" Target="embeddings/oleObject210.bin"/><Relationship Id="rId731" Type="http://schemas.openxmlformats.org/officeDocument/2006/relationships/oleObject" Target="embeddings/oleObject313.bin"/><Relationship Id="rId98" Type="http://schemas.openxmlformats.org/officeDocument/2006/relationships/image" Target="media/image45.emf"/><Relationship Id="rId163" Type="http://schemas.openxmlformats.org/officeDocument/2006/relationships/oleObject" Target="embeddings/oleObject74.bin"/><Relationship Id="rId370" Type="http://schemas.openxmlformats.org/officeDocument/2006/relationships/image" Target="media/image228.emf"/><Relationship Id="rId829" Type="http://schemas.openxmlformats.org/officeDocument/2006/relationships/oleObject" Target="embeddings/oleObject362.bin"/><Relationship Id="rId1014" Type="http://schemas.openxmlformats.org/officeDocument/2006/relationships/oleObject" Target="embeddings/oleObject454.bin"/><Relationship Id="rId230" Type="http://schemas.openxmlformats.org/officeDocument/2006/relationships/image" Target="media/image125.emf"/><Relationship Id="rId468" Type="http://schemas.openxmlformats.org/officeDocument/2006/relationships/oleObject" Target="embeddings/oleObject182.bin"/><Relationship Id="rId675" Type="http://schemas.openxmlformats.org/officeDocument/2006/relationships/oleObject" Target="embeddings/oleObject285.bin"/><Relationship Id="rId882" Type="http://schemas.openxmlformats.org/officeDocument/2006/relationships/image" Target="media/image484.emf"/><Relationship Id="rId25" Type="http://schemas.openxmlformats.org/officeDocument/2006/relationships/oleObject" Target="embeddings/oleObject8.bin"/><Relationship Id="rId328" Type="http://schemas.openxmlformats.org/officeDocument/2006/relationships/image" Target="media/image198.emf"/><Relationship Id="rId535" Type="http://schemas.openxmlformats.org/officeDocument/2006/relationships/image" Target="media/image310.emf"/><Relationship Id="rId742" Type="http://schemas.openxmlformats.org/officeDocument/2006/relationships/image" Target="media/image414.emf"/><Relationship Id="rId174" Type="http://schemas.openxmlformats.org/officeDocument/2006/relationships/image" Target="media/image88.png"/><Relationship Id="rId381" Type="http://schemas.openxmlformats.org/officeDocument/2006/relationships/oleObject" Target="embeddings/oleObject138.bin"/><Relationship Id="rId602" Type="http://schemas.openxmlformats.org/officeDocument/2006/relationships/oleObject" Target="embeddings/oleObject249.bin"/><Relationship Id="rId1025" Type="http://schemas.openxmlformats.org/officeDocument/2006/relationships/image" Target="media/image556.png"/><Relationship Id="rId241" Type="http://schemas.openxmlformats.org/officeDocument/2006/relationships/image" Target="media/image133.png"/><Relationship Id="rId479" Type="http://schemas.openxmlformats.org/officeDocument/2006/relationships/image" Target="media/image282.emf"/><Relationship Id="rId686" Type="http://schemas.openxmlformats.org/officeDocument/2006/relationships/image" Target="media/image386.emf"/><Relationship Id="rId893" Type="http://schemas.openxmlformats.org/officeDocument/2006/relationships/oleObject" Target="embeddings/oleObject394.bin"/><Relationship Id="rId907" Type="http://schemas.openxmlformats.org/officeDocument/2006/relationships/oleObject" Target="embeddings/oleObject401.bin"/><Relationship Id="rId36" Type="http://schemas.openxmlformats.org/officeDocument/2006/relationships/image" Target="media/image14.emf"/><Relationship Id="rId339" Type="http://schemas.openxmlformats.org/officeDocument/2006/relationships/image" Target="media/image206.png"/><Relationship Id="rId546" Type="http://schemas.openxmlformats.org/officeDocument/2006/relationships/oleObject" Target="embeddings/oleObject221.bin"/><Relationship Id="rId753" Type="http://schemas.openxmlformats.org/officeDocument/2006/relationships/oleObject" Target="embeddings/oleObject324.bin"/><Relationship Id="rId101" Type="http://schemas.openxmlformats.org/officeDocument/2006/relationships/oleObject" Target="embeddings/oleObject46.bin"/><Relationship Id="rId185" Type="http://schemas.openxmlformats.org/officeDocument/2006/relationships/oleObject" Target="embeddings/oleObject82.bin"/><Relationship Id="rId406" Type="http://schemas.openxmlformats.org/officeDocument/2006/relationships/image" Target="media/image246.emf"/><Relationship Id="rId960" Type="http://schemas.openxmlformats.org/officeDocument/2006/relationships/image" Target="media/image523.emf"/><Relationship Id="rId1036" Type="http://schemas.openxmlformats.org/officeDocument/2006/relationships/image" Target="media/image562.emf"/><Relationship Id="rId392" Type="http://schemas.openxmlformats.org/officeDocument/2006/relationships/image" Target="media/image239.emf"/><Relationship Id="rId613" Type="http://schemas.openxmlformats.org/officeDocument/2006/relationships/image" Target="media/image349.emf"/><Relationship Id="rId697" Type="http://schemas.openxmlformats.org/officeDocument/2006/relationships/oleObject" Target="embeddings/oleObject296.bin"/><Relationship Id="rId820" Type="http://schemas.openxmlformats.org/officeDocument/2006/relationships/image" Target="media/image453.emf"/><Relationship Id="rId918" Type="http://schemas.openxmlformats.org/officeDocument/2006/relationships/image" Target="media/image502.emf"/><Relationship Id="rId252" Type="http://schemas.openxmlformats.org/officeDocument/2006/relationships/image" Target="media/image141.emf"/><Relationship Id="rId47" Type="http://schemas.openxmlformats.org/officeDocument/2006/relationships/oleObject" Target="embeddings/oleObject19.bin"/><Relationship Id="rId112" Type="http://schemas.openxmlformats.org/officeDocument/2006/relationships/image" Target="media/image52.emf"/><Relationship Id="rId557" Type="http://schemas.openxmlformats.org/officeDocument/2006/relationships/image" Target="media/image321.emf"/><Relationship Id="rId764" Type="http://schemas.openxmlformats.org/officeDocument/2006/relationships/image" Target="media/image425.emf"/><Relationship Id="rId971" Type="http://schemas.openxmlformats.org/officeDocument/2006/relationships/oleObject" Target="embeddings/oleObject433.bin"/><Relationship Id="rId196" Type="http://schemas.openxmlformats.org/officeDocument/2006/relationships/oleObject" Target="embeddings/oleObject87.bin"/><Relationship Id="rId417" Type="http://schemas.openxmlformats.org/officeDocument/2006/relationships/image" Target="media/image251.emf"/><Relationship Id="rId624" Type="http://schemas.openxmlformats.org/officeDocument/2006/relationships/oleObject" Target="embeddings/oleObject260.bin"/><Relationship Id="rId831" Type="http://schemas.openxmlformats.org/officeDocument/2006/relationships/oleObject" Target="embeddings/oleObject363.bin"/><Relationship Id="rId1047" Type="http://schemas.openxmlformats.org/officeDocument/2006/relationships/oleObject" Target="embeddings/oleObject470.bin"/><Relationship Id="rId263" Type="http://schemas.openxmlformats.org/officeDocument/2006/relationships/image" Target="media/image149.png"/><Relationship Id="rId470" Type="http://schemas.openxmlformats.org/officeDocument/2006/relationships/oleObject" Target="embeddings/oleObject183.bin"/><Relationship Id="rId929" Type="http://schemas.openxmlformats.org/officeDocument/2006/relationships/oleObject" Target="embeddings/oleObject412.bin"/><Relationship Id="rId58" Type="http://schemas.openxmlformats.org/officeDocument/2006/relationships/image" Target="media/image25.emf"/><Relationship Id="rId123" Type="http://schemas.openxmlformats.org/officeDocument/2006/relationships/oleObject" Target="embeddings/oleObject57.bin"/><Relationship Id="rId330" Type="http://schemas.openxmlformats.org/officeDocument/2006/relationships/image" Target="media/image199.png"/><Relationship Id="rId568" Type="http://schemas.openxmlformats.org/officeDocument/2006/relationships/oleObject" Target="embeddings/oleObject232.bin"/><Relationship Id="rId775" Type="http://schemas.openxmlformats.org/officeDocument/2006/relationships/oleObject" Target="embeddings/oleObject335.bin"/><Relationship Id="rId982" Type="http://schemas.openxmlformats.org/officeDocument/2006/relationships/image" Target="media/image534.emf"/><Relationship Id="rId428" Type="http://schemas.openxmlformats.org/officeDocument/2006/relationships/oleObject" Target="embeddings/oleObject162.bin"/><Relationship Id="rId635" Type="http://schemas.openxmlformats.org/officeDocument/2006/relationships/image" Target="media/image360.emf"/><Relationship Id="rId842" Type="http://schemas.openxmlformats.org/officeDocument/2006/relationships/image" Target="media/image464.emf"/><Relationship Id="rId1058" Type="http://schemas.openxmlformats.org/officeDocument/2006/relationships/image" Target="media/image573.emf"/><Relationship Id="rId274" Type="http://schemas.openxmlformats.org/officeDocument/2006/relationships/image" Target="media/image157.png"/><Relationship Id="rId481" Type="http://schemas.openxmlformats.org/officeDocument/2006/relationships/image" Target="media/image283.emf"/><Relationship Id="rId702" Type="http://schemas.openxmlformats.org/officeDocument/2006/relationships/image" Target="media/image394.emf"/><Relationship Id="rId69" Type="http://schemas.openxmlformats.org/officeDocument/2006/relationships/oleObject" Target="embeddings/oleObject30.bin"/><Relationship Id="rId134" Type="http://schemas.openxmlformats.org/officeDocument/2006/relationships/image" Target="media/image63.emf"/><Relationship Id="rId579" Type="http://schemas.openxmlformats.org/officeDocument/2006/relationships/image" Target="media/image332.emf"/><Relationship Id="rId786" Type="http://schemas.openxmlformats.org/officeDocument/2006/relationships/image" Target="media/image436.emf"/><Relationship Id="rId993" Type="http://schemas.openxmlformats.org/officeDocument/2006/relationships/image" Target="media/image540.emf"/><Relationship Id="rId341" Type="http://schemas.openxmlformats.org/officeDocument/2006/relationships/oleObject" Target="embeddings/oleObject124.bin"/><Relationship Id="rId439" Type="http://schemas.openxmlformats.org/officeDocument/2006/relationships/image" Target="media/image262.emf"/><Relationship Id="rId646" Type="http://schemas.openxmlformats.org/officeDocument/2006/relationships/oleObject" Target="embeddings/oleObject271.bin"/><Relationship Id="rId1069" Type="http://schemas.openxmlformats.org/officeDocument/2006/relationships/oleObject" Target="embeddings/oleObject481.bin"/><Relationship Id="rId201" Type="http://schemas.openxmlformats.org/officeDocument/2006/relationships/image" Target="media/image103.png"/><Relationship Id="rId285" Type="http://schemas.openxmlformats.org/officeDocument/2006/relationships/oleObject" Target="embeddings/oleObject110.bin"/><Relationship Id="rId506" Type="http://schemas.openxmlformats.org/officeDocument/2006/relationships/oleObject" Target="embeddings/oleObject201.bin"/><Relationship Id="rId853" Type="http://schemas.openxmlformats.org/officeDocument/2006/relationships/oleObject" Target="embeddings/oleObject374.bin"/><Relationship Id="rId492" Type="http://schemas.openxmlformats.org/officeDocument/2006/relationships/oleObject" Target="embeddings/oleObject194.bin"/><Relationship Id="rId713" Type="http://schemas.openxmlformats.org/officeDocument/2006/relationships/oleObject" Target="embeddings/oleObject304.bin"/><Relationship Id="rId797" Type="http://schemas.openxmlformats.org/officeDocument/2006/relationships/oleObject" Target="embeddings/oleObject346.bin"/><Relationship Id="rId920" Type="http://schemas.openxmlformats.org/officeDocument/2006/relationships/image" Target="media/image503.emf"/><Relationship Id="rId145" Type="http://schemas.openxmlformats.org/officeDocument/2006/relationships/image" Target="media/image69.png"/><Relationship Id="rId352" Type="http://schemas.openxmlformats.org/officeDocument/2006/relationships/image" Target="media/image216.emf"/><Relationship Id="rId212" Type="http://schemas.openxmlformats.org/officeDocument/2006/relationships/image" Target="media/image111.png"/><Relationship Id="rId657" Type="http://schemas.openxmlformats.org/officeDocument/2006/relationships/image" Target="media/image371.emf"/><Relationship Id="rId864" Type="http://schemas.openxmlformats.org/officeDocument/2006/relationships/image" Target="media/image475.emf"/><Relationship Id="rId296" Type="http://schemas.openxmlformats.org/officeDocument/2006/relationships/image" Target="media/image174.emf"/><Relationship Id="rId517" Type="http://schemas.openxmlformats.org/officeDocument/2006/relationships/image" Target="media/image301.emf"/><Relationship Id="rId724" Type="http://schemas.openxmlformats.org/officeDocument/2006/relationships/image" Target="media/image405.emf"/><Relationship Id="rId931" Type="http://schemas.openxmlformats.org/officeDocument/2006/relationships/oleObject" Target="embeddings/oleObject413.bin"/><Relationship Id="rId60" Type="http://schemas.openxmlformats.org/officeDocument/2006/relationships/image" Target="media/image26.emf"/><Relationship Id="rId156" Type="http://schemas.openxmlformats.org/officeDocument/2006/relationships/image" Target="media/image76.emf"/><Relationship Id="rId363" Type="http://schemas.openxmlformats.org/officeDocument/2006/relationships/image" Target="media/image224.png"/><Relationship Id="rId570" Type="http://schemas.openxmlformats.org/officeDocument/2006/relationships/oleObject" Target="embeddings/oleObject233.bin"/><Relationship Id="rId1007" Type="http://schemas.openxmlformats.org/officeDocument/2006/relationships/image" Target="media/image547.emf"/><Relationship Id="rId223" Type="http://schemas.openxmlformats.org/officeDocument/2006/relationships/oleObject" Target="embeddings/oleObject94.bin"/><Relationship Id="rId430" Type="http://schemas.openxmlformats.org/officeDocument/2006/relationships/oleObject" Target="embeddings/oleObject163.bin"/><Relationship Id="rId668" Type="http://schemas.openxmlformats.org/officeDocument/2006/relationships/image" Target="media/image377.emf"/><Relationship Id="rId875" Type="http://schemas.openxmlformats.org/officeDocument/2006/relationships/oleObject" Target="embeddings/oleObject385.bin"/><Relationship Id="rId1060" Type="http://schemas.openxmlformats.org/officeDocument/2006/relationships/image" Target="media/image574.emf"/><Relationship Id="rId18" Type="http://schemas.openxmlformats.org/officeDocument/2006/relationships/image" Target="media/image5.emf"/><Relationship Id="rId528" Type="http://schemas.openxmlformats.org/officeDocument/2006/relationships/oleObject" Target="embeddings/oleObject212.bin"/><Relationship Id="rId735" Type="http://schemas.openxmlformats.org/officeDocument/2006/relationships/oleObject" Target="embeddings/oleObject315.bin"/><Relationship Id="rId942" Type="http://schemas.openxmlformats.org/officeDocument/2006/relationships/image" Target="media/image514.emf"/><Relationship Id="rId167" Type="http://schemas.openxmlformats.org/officeDocument/2006/relationships/oleObject" Target="embeddings/oleObject75.bin"/><Relationship Id="rId374" Type="http://schemas.openxmlformats.org/officeDocument/2006/relationships/image" Target="media/image230.emf"/><Relationship Id="rId581" Type="http://schemas.openxmlformats.org/officeDocument/2006/relationships/image" Target="media/image333.emf"/><Relationship Id="rId1018" Type="http://schemas.openxmlformats.org/officeDocument/2006/relationships/oleObject" Target="embeddings/oleObject456.bin"/><Relationship Id="rId71" Type="http://schemas.openxmlformats.org/officeDocument/2006/relationships/oleObject" Target="embeddings/oleObject31.bin"/><Relationship Id="rId234" Type="http://schemas.openxmlformats.org/officeDocument/2006/relationships/image" Target="media/image128.emf"/><Relationship Id="rId679" Type="http://schemas.openxmlformats.org/officeDocument/2006/relationships/oleObject" Target="embeddings/oleObject287.bin"/><Relationship Id="rId802" Type="http://schemas.openxmlformats.org/officeDocument/2006/relationships/image" Target="media/image444.emf"/><Relationship Id="rId886" Type="http://schemas.openxmlformats.org/officeDocument/2006/relationships/image" Target="media/image486.emf"/><Relationship Id="rId2" Type="http://schemas.openxmlformats.org/officeDocument/2006/relationships/customXml" Target="../customXml/item2.xml"/><Relationship Id="rId29" Type="http://schemas.openxmlformats.org/officeDocument/2006/relationships/oleObject" Target="embeddings/oleObject10.bin"/><Relationship Id="rId441" Type="http://schemas.openxmlformats.org/officeDocument/2006/relationships/image" Target="media/image263.emf"/><Relationship Id="rId539" Type="http://schemas.openxmlformats.org/officeDocument/2006/relationships/image" Target="media/image312.emf"/><Relationship Id="rId746" Type="http://schemas.openxmlformats.org/officeDocument/2006/relationships/image" Target="media/image416.emf"/><Relationship Id="rId1071" Type="http://schemas.openxmlformats.org/officeDocument/2006/relationships/oleObject" Target="embeddings/oleObject482.bin"/><Relationship Id="rId178" Type="http://schemas.openxmlformats.org/officeDocument/2006/relationships/image" Target="media/image91.emf"/><Relationship Id="rId301" Type="http://schemas.openxmlformats.org/officeDocument/2006/relationships/oleObject" Target="embeddings/oleObject114.bin"/><Relationship Id="rId953" Type="http://schemas.openxmlformats.org/officeDocument/2006/relationships/oleObject" Target="embeddings/oleObject424.bin"/><Relationship Id="rId1029" Type="http://schemas.openxmlformats.org/officeDocument/2006/relationships/oleObject" Target="embeddings/oleObject461.bin"/><Relationship Id="rId82" Type="http://schemas.openxmlformats.org/officeDocument/2006/relationships/image" Target="media/image37.emf"/><Relationship Id="rId385" Type="http://schemas.openxmlformats.org/officeDocument/2006/relationships/oleObject" Target="embeddings/oleObject140.bin"/><Relationship Id="rId592" Type="http://schemas.openxmlformats.org/officeDocument/2006/relationships/oleObject" Target="embeddings/oleObject244.bin"/><Relationship Id="rId606" Type="http://schemas.openxmlformats.org/officeDocument/2006/relationships/oleObject" Target="embeddings/oleObject251.bin"/><Relationship Id="rId813" Type="http://schemas.openxmlformats.org/officeDocument/2006/relationships/oleObject" Target="embeddings/oleObject354.bin"/><Relationship Id="rId245" Type="http://schemas.openxmlformats.org/officeDocument/2006/relationships/image" Target="media/image136.png"/><Relationship Id="rId452" Type="http://schemas.openxmlformats.org/officeDocument/2006/relationships/oleObject" Target="embeddings/oleObject174.bin"/><Relationship Id="rId897" Type="http://schemas.openxmlformats.org/officeDocument/2006/relationships/oleObject" Target="embeddings/oleObject396.bin"/><Relationship Id="rId1082" Type="http://schemas.openxmlformats.org/officeDocument/2006/relationships/image" Target="media/image585.emf"/><Relationship Id="rId105" Type="http://schemas.openxmlformats.org/officeDocument/2006/relationships/oleObject" Target="embeddings/oleObject48.bin"/><Relationship Id="rId312" Type="http://schemas.openxmlformats.org/officeDocument/2006/relationships/image" Target="media/image186.emf"/><Relationship Id="rId757" Type="http://schemas.openxmlformats.org/officeDocument/2006/relationships/oleObject" Target="embeddings/oleObject326.bin"/><Relationship Id="rId964" Type="http://schemas.openxmlformats.org/officeDocument/2006/relationships/image" Target="media/image525.emf"/><Relationship Id="rId93" Type="http://schemas.openxmlformats.org/officeDocument/2006/relationships/oleObject" Target="embeddings/oleObject42.bin"/><Relationship Id="rId189" Type="http://schemas.openxmlformats.org/officeDocument/2006/relationships/image" Target="media/image97.emf"/><Relationship Id="rId396" Type="http://schemas.openxmlformats.org/officeDocument/2006/relationships/image" Target="media/image241.emf"/><Relationship Id="rId617" Type="http://schemas.openxmlformats.org/officeDocument/2006/relationships/image" Target="media/image351.emf"/><Relationship Id="rId824" Type="http://schemas.openxmlformats.org/officeDocument/2006/relationships/image" Target="media/image455.emf"/><Relationship Id="rId256" Type="http://schemas.openxmlformats.org/officeDocument/2006/relationships/image" Target="media/image144.emf"/><Relationship Id="rId463" Type="http://schemas.openxmlformats.org/officeDocument/2006/relationships/image" Target="media/image274.emf"/><Relationship Id="rId670" Type="http://schemas.openxmlformats.org/officeDocument/2006/relationships/image" Target="media/image378.emf"/><Relationship Id="rId116" Type="http://schemas.openxmlformats.org/officeDocument/2006/relationships/image" Target="media/image54.emf"/><Relationship Id="rId323" Type="http://schemas.openxmlformats.org/officeDocument/2006/relationships/image" Target="media/image194.png"/><Relationship Id="rId530" Type="http://schemas.openxmlformats.org/officeDocument/2006/relationships/oleObject" Target="embeddings/oleObject213.bin"/><Relationship Id="rId768" Type="http://schemas.openxmlformats.org/officeDocument/2006/relationships/image" Target="media/image427.emf"/><Relationship Id="rId975" Type="http://schemas.openxmlformats.org/officeDocument/2006/relationships/oleObject" Target="embeddings/oleObject435.bin"/><Relationship Id="rId20" Type="http://schemas.openxmlformats.org/officeDocument/2006/relationships/image" Target="media/image6.emf"/><Relationship Id="rId628" Type="http://schemas.openxmlformats.org/officeDocument/2006/relationships/oleObject" Target="embeddings/oleObject262.bin"/><Relationship Id="rId835" Type="http://schemas.openxmlformats.org/officeDocument/2006/relationships/oleObject" Target="embeddings/oleObject365.bin"/><Relationship Id="rId267" Type="http://schemas.openxmlformats.org/officeDocument/2006/relationships/image" Target="media/image152.png"/><Relationship Id="rId474" Type="http://schemas.openxmlformats.org/officeDocument/2006/relationships/oleObject" Target="embeddings/oleObject185.bin"/><Relationship Id="rId1020" Type="http://schemas.openxmlformats.org/officeDocument/2006/relationships/oleObject" Target="embeddings/oleObject457.bin"/><Relationship Id="rId127" Type="http://schemas.openxmlformats.org/officeDocument/2006/relationships/oleObject" Target="embeddings/oleObject59.bin"/><Relationship Id="rId681" Type="http://schemas.openxmlformats.org/officeDocument/2006/relationships/oleObject" Target="embeddings/oleObject288.bin"/><Relationship Id="rId779" Type="http://schemas.openxmlformats.org/officeDocument/2006/relationships/oleObject" Target="embeddings/oleObject337.bin"/><Relationship Id="rId902" Type="http://schemas.openxmlformats.org/officeDocument/2006/relationships/image" Target="media/image494.emf"/><Relationship Id="rId986" Type="http://schemas.openxmlformats.org/officeDocument/2006/relationships/image" Target="media/image536.emf"/><Relationship Id="rId31" Type="http://schemas.openxmlformats.org/officeDocument/2006/relationships/oleObject" Target="embeddings/oleObject11.bin"/><Relationship Id="rId334" Type="http://schemas.openxmlformats.org/officeDocument/2006/relationships/image" Target="media/image202.png"/><Relationship Id="rId541" Type="http://schemas.openxmlformats.org/officeDocument/2006/relationships/image" Target="media/image313.emf"/><Relationship Id="rId639" Type="http://schemas.openxmlformats.org/officeDocument/2006/relationships/image" Target="media/image362.emf"/><Relationship Id="rId180" Type="http://schemas.openxmlformats.org/officeDocument/2006/relationships/image" Target="media/image92.emf"/><Relationship Id="rId278" Type="http://schemas.openxmlformats.org/officeDocument/2006/relationships/image" Target="media/image160.png"/><Relationship Id="rId401" Type="http://schemas.openxmlformats.org/officeDocument/2006/relationships/oleObject" Target="embeddings/oleObject148.bin"/><Relationship Id="rId846" Type="http://schemas.openxmlformats.org/officeDocument/2006/relationships/image" Target="media/image466.emf"/><Relationship Id="rId1031" Type="http://schemas.openxmlformats.org/officeDocument/2006/relationships/oleObject" Target="embeddings/oleObject462.bin"/><Relationship Id="rId485" Type="http://schemas.openxmlformats.org/officeDocument/2006/relationships/image" Target="media/image285.emf"/><Relationship Id="rId692" Type="http://schemas.openxmlformats.org/officeDocument/2006/relationships/image" Target="media/image389.emf"/><Relationship Id="rId706" Type="http://schemas.openxmlformats.org/officeDocument/2006/relationships/image" Target="media/image396.emf"/><Relationship Id="rId913" Type="http://schemas.openxmlformats.org/officeDocument/2006/relationships/oleObject" Target="embeddings/oleObject404.bin"/><Relationship Id="rId42" Type="http://schemas.openxmlformats.org/officeDocument/2006/relationships/image" Target="media/image17.emf"/><Relationship Id="rId138" Type="http://schemas.openxmlformats.org/officeDocument/2006/relationships/image" Target="media/image65.emf"/><Relationship Id="rId345" Type="http://schemas.openxmlformats.org/officeDocument/2006/relationships/oleObject" Target="embeddings/oleObject125.bin"/><Relationship Id="rId552" Type="http://schemas.openxmlformats.org/officeDocument/2006/relationships/oleObject" Target="embeddings/oleObject224.bin"/><Relationship Id="rId997" Type="http://schemas.openxmlformats.org/officeDocument/2006/relationships/image" Target="media/image542.emf"/><Relationship Id="rId191" Type="http://schemas.openxmlformats.org/officeDocument/2006/relationships/image" Target="media/image98.emf"/><Relationship Id="rId205" Type="http://schemas.openxmlformats.org/officeDocument/2006/relationships/image" Target="media/image106.png"/><Relationship Id="rId412" Type="http://schemas.openxmlformats.org/officeDocument/2006/relationships/oleObject" Target="embeddings/oleObject154.bin"/><Relationship Id="rId857" Type="http://schemas.openxmlformats.org/officeDocument/2006/relationships/oleObject" Target="embeddings/oleObject376.bin"/><Relationship Id="rId1042" Type="http://schemas.openxmlformats.org/officeDocument/2006/relationships/image" Target="media/image565.emf"/><Relationship Id="rId289" Type="http://schemas.openxmlformats.org/officeDocument/2006/relationships/oleObject" Target="embeddings/oleObject111.bin"/><Relationship Id="rId496" Type="http://schemas.openxmlformats.org/officeDocument/2006/relationships/oleObject" Target="embeddings/oleObject196.bin"/><Relationship Id="rId717" Type="http://schemas.openxmlformats.org/officeDocument/2006/relationships/oleObject" Target="embeddings/oleObject306.bin"/><Relationship Id="rId924" Type="http://schemas.openxmlformats.org/officeDocument/2006/relationships/image" Target="media/image505.emf"/><Relationship Id="rId53" Type="http://schemas.openxmlformats.org/officeDocument/2006/relationships/oleObject" Target="embeddings/oleObject22.bin"/><Relationship Id="rId149" Type="http://schemas.openxmlformats.org/officeDocument/2006/relationships/oleObject" Target="embeddings/oleObject69.bin"/><Relationship Id="rId356" Type="http://schemas.openxmlformats.org/officeDocument/2006/relationships/image" Target="media/image219.emf"/><Relationship Id="rId563" Type="http://schemas.openxmlformats.org/officeDocument/2006/relationships/image" Target="media/image324.emf"/><Relationship Id="rId770" Type="http://schemas.openxmlformats.org/officeDocument/2006/relationships/image" Target="media/image428.emf"/><Relationship Id="rId216" Type="http://schemas.openxmlformats.org/officeDocument/2006/relationships/image" Target="media/image114.png"/><Relationship Id="rId423" Type="http://schemas.openxmlformats.org/officeDocument/2006/relationships/image" Target="media/image254.emf"/><Relationship Id="rId868" Type="http://schemas.openxmlformats.org/officeDocument/2006/relationships/image" Target="media/image477.emf"/><Relationship Id="rId1053" Type="http://schemas.openxmlformats.org/officeDocument/2006/relationships/oleObject" Target="embeddings/oleObject473.bin"/><Relationship Id="rId630" Type="http://schemas.openxmlformats.org/officeDocument/2006/relationships/oleObject" Target="embeddings/oleObject263.bin"/><Relationship Id="rId728" Type="http://schemas.openxmlformats.org/officeDocument/2006/relationships/image" Target="media/image407.emf"/><Relationship Id="rId935" Type="http://schemas.openxmlformats.org/officeDocument/2006/relationships/oleObject" Target="embeddings/oleObject415.bin"/><Relationship Id="rId64" Type="http://schemas.openxmlformats.org/officeDocument/2006/relationships/image" Target="media/image28.emf"/><Relationship Id="rId367" Type="http://schemas.openxmlformats.org/officeDocument/2006/relationships/oleObject" Target="embeddings/oleObject131.bin"/><Relationship Id="rId574" Type="http://schemas.openxmlformats.org/officeDocument/2006/relationships/oleObject" Target="embeddings/oleObject235.bin"/><Relationship Id="rId227" Type="http://schemas.openxmlformats.org/officeDocument/2006/relationships/oleObject" Target="embeddings/oleObject95.bin"/><Relationship Id="rId781" Type="http://schemas.openxmlformats.org/officeDocument/2006/relationships/oleObject" Target="embeddings/oleObject338.bin"/><Relationship Id="rId879" Type="http://schemas.openxmlformats.org/officeDocument/2006/relationships/oleObject" Target="embeddings/oleObject387.bin"/><Relationship Id="rId434" Type="http://schemas.openxmlformats.org/officeDocument/2006/relationships/oleObject" Target="embeddings/oleObject165.bin"/><Relationship Id="rId641" Type="http://schemas.openxmlformats.org/officeDocument/2006/relationships/image" Target="media/image363.emf"/><Relationship Id="rId739" Type="http://schemas.openxmlformats.org/officeDocument/2006/relationships/oleObject" Target="embeddings/oleObject317.bin"/><Relationship Id="rId1064" Type="http://schemas.openxmlformats.org/officeDocument/2006/relationships/image" Target="media/image576.emf"/><Relationship Id="rId280" Type="http://schemas.openxmlformats.org/officeDocument/2006/relationships/image" Target="media/image162.emf"/><Relationship Id="rId501" Type="http://schemas.openxmlformats.org/officeDocument/2006/relationships/image" Target="media/image293.emf"/><Relationship Id="rId946" Type="http://schemas.openxmlformats.org/officeDocument/2006/relationships/image" Target="media/image516.emf"/><Relationship Id="rId75" Type="http://schemas.openxmlformats.org/officeDocument/2006/relationships/oleObject" Target="embeddings/oleObject33.bin"/><Relationship Id="rId140" Type="http://schemas.openxmlformats.org/officeDocument/2006/relationships/image" Target="media/image66.emf"/><Relationship Id="rId378" Type="http://schemas.openxmlformats.org/officeDocument/2006/relationships/image" Target="media/image232.emf"/><Relationship Id="rId585" Type="http://schemas.openxmlformats.org/officeDocument/2006/relationships/image" Target="media/image335.emf"/><Relationship Id="rId792" Type="http://schemas.openxmlformats.org/officeDocument/2006/relationships/image" Target="media/image439.emf"/><Relationship Id="rId806" Type="http://schemas.openxmlformats.org/officeDocument/2006/relationships/image" Target="media/image446.emf"/><Relationship Id="rId6" Type="http://schemas.openxmlformats.org/officeDocument/2006/relationships/webSettings" Target="webSettings.xml"/><Relationship Id="rId238" Type="http://schemas.openxmlformats.org/officeDocument/2006/relationships/image" Target="media/image131.emf"/><Relationship Id="rId445" Type="http://schemas.openxmlformats.org/officeDocument/2006/relationships/image" Target="media/image265.emf"/><Relationship Id="rId652" Type="http://schemas.openxmlformats.org/officeDocument/2006/relationships/oleObject" Target="embeddings/oleObject274.bin"/><Relationship Id="rId1075" Type="http://schemas.openxmlformats.org/officeDocument/2006/relationships/oleObject" Target="embeddings/oleObject484.bin"/><Relationship Id="rId291" Type="http://schemas.openxmlformats.org/officeDocument/2006/relationships/image" Target="media/image170.png"/><Relationship Id="rId305" Type="http://schemas.openxmlformats.org/officeDocument/2006/relationships/oleObject" Target="embeddings/oleObject115.bin"/><Relationship Id="rId512" Type="http://schemas.openxmlformats.org/officeDocument/2006/relationships/oleObject" Target="embeddings/oleObject204.bin"/><Relationship Id="rId957" Type="http://schemas.openxmlformats.org/officeDocument/2006/relationships/oleObject" Target="embeddings/oleObject426.bin"/><Relationship Id="rId86" Type="http://schemas.openxmlformats.org/officeDocument/2006/relationships/image" Target="media/image39.emf"/><Relationship Id="rId151" Type="http://schemas.openxmlformats.org/officeDocument/2006/relationships/image" Target="media/image73.png"/><Relationship Id="rId389" Type="http://schemas.openxmlformats.org/officeDocument/2006/relationships/oleObject" Target="embeddings/oleObject142.bin"/><Relationship Id="rId596" Type="http://schemas.openxmlformats.org/officeDocument/2006/relationships/oleObject" Target="embeddings/oleObject246.bin"/><Relationship Id="rId817" Type="http://schemas.openxmlformats.org/officeDocument/2006/relationships/oleObject" Target="embeddings/oleObject356.bin"/><Relationship Id="rId1002" Type="http://schemas.openxmlformats.org/officeDocument/2006/relationships/oleObject" Target="embeddings/oleObject448.bin"/><Relationship Id="rId249" Type="http://schemas.openxmlformats.org/officeDocument/2006/relationships/image" Target="media/image139.png"/><Relationship Id="rId456" Type="http://schemas.openxmlformats.org/officeDocument/2006/relationships/oleObject" Target="embeddings/oleObject176.bin"/><Relationship Id="rId663" Type="http://schemas.openxmlformats.org/officeDocument/2006/relationships/image" Target="media/image374.png"/><Relationship Id="rId870" Type="http://schemas.openxmlformats.org/officeDocument/2006/relationships/image" Target="media/image478.emf"/><Relationship Id="rId1086" Type="http://schemas.openxmlformats.org/officeDocument/2006/relationships/image" Target="media/image587.emf"/><Relationship Id="rId13" Type="http://schemas.openxmlformats.org/officeDocument/2006/relationships/oleObject" Target="embeddings/oleObject2.bin"/><Relationship Id="rId109" Type="http://schemas.openxmlformats.org/officeDocument/2006/relationships/oleObject" Target="embeddings/oleObject50.bin"/><Relationship Id="rId316" Type="http://schemas.openxmlformats.org/officeDocument/2006/relationships/image" Target="media/image189.emf"/><Relationship Id="rId523" Type="http://schemas.openxmlformats.org/officeDocument/2006/relationships/image" Target="media/image304.emf"/><Relationship Id="rId968" Type="http://schemas.openxmlformats.org/officeDocument/2006/relationships/image" Target="media/image527.emf"/><Relationship Id="rId97" Type="http://schemas.openxmlformats.org/officeDocument/2006/relationships/oleObject" Target="embeddings/oleObject44.bin"/><Relationship Id="rId730" Type="http://schemas.openxmlformats.org/officeDocument/2006/relationships/image" Target="media/image408.emf"/><Relationship Id="rId828" Type="http://schemas.openxmlformats.org/officeDocument/2006/relationships/image" Target="media/image457.emf"/><Relationship Id="rId1013" Type="http://schemas.openxmlformats.org/officeDocument/2006/relationships/image" Target="media/image550.emf"/><Relationship Id="rId162" Type="http://schemas.openxmlformats.org/officeDocument/2006/relationships/image" Target="media/image80.emf"/><Relationship Id="rId467" Type="http://schemas.openxmlformats.org/officeDocument/2006/relationships/image" Target="media/image276.emf"/><Relationship Id="rId674" Type="http://schemas.openxmlformats.org/officeDocument/2006/relationships/image" Target="media/image380.emf"/><Relationship Id="rId881" Type="http://schemas.openxmlformats.org/officeDocument/2006/relationships/oleObject" Target="embeddings/oleObject388.bin"/><Relationship Id="rId979" Type="http://schemas.openxmlformats.org/officeDocument/2006/relationships/oleObject" Target="embeddings/oleObject437.bin"/><Relationship Id="rId24" Type="http://schemas.openxmlformats.org/officeDocument/2006/relationships/image" Target="media/image8.emf"/><Relationship Id="rId327" Type="http://schemas.openxmlformats.org/officeDocument/2006/relationships/image" Target="media/image197.png"/><Relationship Id="rId534" Type="http://schemas.openxmlformats.org/officeDocument/2006/relationships/oleObject" Target="embeddings/oleObject215.bin"/><Relationship Id="rId741" Type="http://schemas.openxmlformats.org/officeDocument/2006/relationships/oleObject" Target="embeddings/oleObject318.bin"/><Relationship Id="rId839" Type="http://schemas.openxmlformats.org/officeDocument/2006/relationships/oleObject" Target="embeddings/oleObject367.bin"/><Relationship Id="rId173" Type="http://schemas.openxmlformats.org/officeDocument/2006/relationships/oleObject" Target="embeddings/oleObject77.bin"/><Relationship Id="rId380" Type="http://schemas.openxmlformats.org/officeDocument/2006/relationships/image" Target="media/image233.emf"/><Relationship Id="rId601" Type="http://schemas.openxmlformats.org/officeDocument/2006/relationships/image" Target="media/image343.emf"/><Relationship Id="rId1024" Type="http://schemas.openxmlformats.org/officeDocument/2006/relationships/oleObject" Target="embeddings/oleObject459.bin"/><Relationship Id="rId240" Type="http://schemas.openxmlformats.org/officeDocument/2006/relationships/image" Target="media/image132.png"/><Relationship Id="rId478" Type="http://schemas.openxmlformats.org/officeDocument/2006/relationships/oleObject" Target="embeddings/oleObject187.bin"/><Relationship Id="rId685" Type="http://schemas.openxmlformats.org/officeDocument/2006/relationships/oleObject" Target="embeddings/oleObject290.bin"/><Relationship Id="rId892" Type="http://schemas.openxmlformats.org/officeDocument/2006/relationships/image" Target="media/image489.emf"/><Relationship Id="rId906" Type="http://schemas.openxmlformats.org/officeDocument/2006/relationships/image" Target="media/image496.emf"/><Relationship Id="rId35" Type="http://schemas.openxmlformats.org/officeDocument/2006/relationships/oleObject" Target="embeddings/oleObject13.bin"/><Relationship Id="rId100" Type="http://schemas.openxmlformats.org/officeDocument/2006/relationships/image" Target="media/image46.emf"/><Relationship Id="rId338" Type="http://schemas.openxmlformats.org/officeDocument/2006/relationships/image" Target="media/image205.png"/><Relationship Id="rId545" Type="http://schemas.openxmlformats.org/officeDocument/2006/relationships/image" Target="media/image315.emf"/><Relationship Id="rId752" Type="http://schemas.openxmlformats.org/officeDocument/2006/relationships/image" Target="media/image419.emf"/><Relationship Id="rId184" Type="http://schemas.openxmlformats.org/officeDocument/2006/relationships/image" Target="media/image94.emf"/><Relationship Id="rId391" Type="http://schemas.openxmlformats.org/officeDocument/2006/relationships/oleObject" Target="embeddings/oleObject143.bin"/><Relationship Id="rId405" Type="http://schemas.openxmlformats.org/officeDocument/2006/relationships/oleObject" Target="embeddings/oleObject150.bin"/><Relationship Id="rId612" Type="http://schemas.openxmlformats.org/officeDocument/2006/relationships/oleObject" Target="embeddings/oleObject254.bin"/><Relationship Id="rId1035" Type="http://schemas.openxmlformats.org/officeDocument/2006/relationships/oleObject" Target="embeddings/oleObject464.bin"/><Relationship Id="rId251" Type="http://schemas.openxmlformats.org/officeDocument/2006/relationships/oleObject" Target="embeddings/oleObject101.bin"/><Relationship Id="rId489" Type="http://schemas.openxmlformats.org/officeDocument/2006/relationships/image" Target="media/image287.emf"/><Relationship Id="rId696" Type="http://schemas.openxmlformats.org/officeDocument/2006/relationships/image" Target="media/image391.emf"/><Relationship Id="rId917" Type="http://schemas.openxmlformats.org/officeDocument/2006/relationships/oleObject" Target="embeddings/oleObject406.bin"/><Relationship Id="rId46" Type="http://schemas.openxmlformats.org/officeDocument/2006/relationships/image" Target="media/image19.emf"/><Relationship Id="rId349" Type="http://schemas.openxmlformats.org/officeDocument/2006/relationships/oleObject" Target="embeddings/oleObject126.bin"/><Relationship Id="rId556" Type="http://schemas.openxmlformats.org/officeDocument/2006/relationships/oleObject" Target="embeddings/oleObject226.bin"/><Relationship Id="rId763" Type="http://schemas.openxmlformats.org/officeDocument/2006/relationships/oleObject" Target="embeddings/oleObject329.bin"/><Relationship Id="rId111" Type="http://schemas.openxmlformats.org/officeDocument/2006/relationships/oleObject" Target="embeddings/oleObject51.bin"/><Relationship Id="rId195" Type="http://schemas.openxmlformats.org/officeDocument/2006/relationships/image" Target="media/image100.emf"/><Relationship Id="rId209" Type="http://schemas.openxmlformats.org/officeDocument/2006/relationships/image" Target="media/image109.png"/><Relationship Id="rId416" Type="http://schemas.openxmlformats.org/officeDocument/2006/relationships/oleObject" Target="embeddings/oleObject156.bin"/><Relationship Id="rId970" Type="http://schemas.openxmlformats.org/officeDocument/2006/relationships/image" Target="media/image528.emf"/><Relationship Id="rId1046" Type="http://schemas.openxmlformats.org/officeDocument/2006/relationships/image" Target="media/image567.emf"/><Relationship Id="rId623" Type="http://schemas.openxmlformats.org/officeDocument/2006/relationships/image" Target="media/image354.emf"/><Relationship Id="rId830" Type="http://schemas.openxmlformats.org/officeDocument/2006/relationships/image" Target="media/image458.emf"/><Relationship Id="rId928" Type="http://schemas.openxmlformats.org/officeDocument/2006/relationships/image" Target="media/image507.emf"/><Relationship Id="rId57" Type="http://schemas.openxmlformats.org/officeDocument/2006/relationships/oleObject" Target="embeddings/oleObject24.bin"/><Relationship Id="rId262" Type="http://schemas.openxmlformats.org/officeDocument/2006/relationships/image" Target="media/image148.png"/><Relationship Id="rId567" Type="http://schemas.openxmlformats.org/officeDocument/2006/relationships/image" Target="media/image326.emf"/><Relationship Id="rId122" Type="http://schemas.openxmlformats.org/officeDocument/2006/relationships/image" Target="media/image57.emf"/><Relationship Id="rId774" Type="http://schemas.openxmlformats.org/officeDocument/2006/relationships/image" Target="media/image430.emf"/><Relationship Id="rId981" Type="http://schemas.openxmlformats.org/officeDocument/2006/relationships/oleObject" Target="embeddings/oleObject438.bin"/><Relationship Id="rId1057" Type="http://schemas.openxmlformats.org/officeDocument/2006/relationships/oleObject" Target="embeddings/oleObject475.bin"/><Relationship Id="rId427" Type="http://schemas.openxmlformats.org/officeDocument/2006/relationships/image" Target="media/image256.emf"/><Relationship Id="rId634" Type="http://schemas.openxmlformats.org/officeDocument/2006/relationships/oleObject" Target="embeddings/oleObject265.bin"/><Relationship Id="rId841" Type="http://schemas.openxmlformats.org/officeDocument/2006/relationships/oleObject" Target="embeddings/oleObject368.bin"/><Relationship Id="rId273" Type="http://schemas.openxmlformats.org/officeDocument/2006/relationships/oleObject" Target="embeddings/oleObject107.bin"/><Relationship Id="rId480" Type="http://schemas.openxmlformats.org/officeDocument/2006/relationships/oleObject" Target="embeddings/oleObject188.bin"/><Relationship Id="rId701" Type="http://schemas.openxmlformats.org/officeDocument/2006/relationships/oleObject" Target="embeddings/oleObject298.bin"/><Relationship Id="rId939" Type="http://schemas.openxmlformats.org/officeDocument/2006/relationships/oleObject" Target="embeddings/oleObject417.bin"/><Relationship Id="rId68" Type="http://schemas.openxmlformats.org/officeDocument/2006/relationships/image" Target="media/image30.emf"/><Relationship Id="rId133" Type="http://schemas.openxmlformats.org/officeDocument/2006/relationships/oleObject" Target="embeddings/oleObject62.bin"/><Relationship Id="rId340" Type="http://schemas.openxmlformats.org/officeDocument/2006/relationships/image" Target="media/image207.emf"/><Relationship Id="rId578" Type="http://schemas.openxmlformats.org/officeDocument/2006/relationships/oleObject" Target="embeddings/oleObject237.bin"/><Relationship Id="rId785" Type="http://schemas.openxmlformats.org/officeDocument/2006/relationships/oleObject" Target="embeddings/oleObject340.bin"/><Relationship Id="rId992" Type="http://schemas.openxmlformats.org/officeDocument/2006/relationships/image" Target="media/image539.png"/><Relationship Id="rId200" Type="http://schemas.openxmlformats.org/officeDocument/2006/relationships/image" Target="media/image102.png"/><Relationship Id="rId438" Type="http://schemas.openxmlformats.org/officeDocument/2006/relationships/oleObject" Target="embeddings/oleObject167.bin"/><Relationship Id="rId645" Type="http://schemas.openxmlformats.org/officeDocument/2006/relationships/image" Target="media/image365.emf"/><Relationship Id="rId852" Type="http://schemas.openxmlformats.org/officeDocument/2006/relationships/image" Target="media/image469.emf"/><Relationship Id="rId1068" Type="http://schemas.openxmlformats.org/officeDocument/2006/relationships/image" Target="media/image578.emf"/><Relationship Id="rId284" Type="http://schemas.openxmlformats.org/officeDocument/2006/relationships/image" Target="media/image165.emf"/><Relationship Id="rId491" Type="http://schemas.openxmlformats.org/officeDocument/2006/relationships/image" Target="media/image288.emf"/><Relationship Id="rId505" Type="http://schemas.openxmlformats.org/officeDocument/2006/relationships/image" Target="media/image295.emf"/><Relationship Id="rId712" Type="http://schemas.openxmlformats.org/officeDocument/2006/relationships/image" Target="media/image399.emf"/><Relationship Id="rId79" Type="http://schemas.openxmlformats.org/officeDocument/2006/relationships/oleObject" Target="embeddings/oleObject35.bin"/><Relationship Id="rId144" Type="http://schemas.openxmlformats.org/officeDocument/2006/relationships/image" Target="media/image68.png"/><Relationship Id="rId589" Type="http://schemas.openxmlformats.org/officeDocument/2006/relationships/image" Target="media/image337.emf"/><Relationship Id="rId796" Type="http://schemas.openxmlformats.org/officeDocument/2006/relationships/image" Target="media/image441.emf"/><Relationship Id="rId351" Type="http://schemas.openxmlformats.org/officeDocument/2006/relationships/image" Target="media/image215.png"/><Relationship Id="rId449" Type="http://schemas.openxmlformats.org/officeDocument/2006/relationships/image" Target="media/image267.emf"/><Relationship Id="rId656" Type="http://schemas.openxmlformats.org/officeDocument/2006/relationships/oleObject" Target="embeddings/oleObject276.bin"/><Relationship Id="rId863" Type="http://schemas.openxmlformats.org/officeDocument/2006/relationships/oleObject" Target="embeddings/oleObject379.bin"/><Relationship Id="rId1079" Type="http://schemas.openxmlformats.org/officeDocument/2006/relationships/oleObject" Target="embeddings/oleObject486.bin"/><Relationship Id="rId211" Type="http://schemas.openxmlformats.org/officeDocument/2006/relationships/oleObject" Target="embeddings/oleObject91.bin"/><Relationship Id="rId295" Type="http://schemas.openxmlformats.org/officeDocument/2006/relationships/image" Target="media/image173.png"/><Relationship Id="rId309" Type="http://schemas.openxmlformats.org/officeDocument/2006/relationships/oleObject" Target="embeddings/oleObject116.bin"/><Relationship Id="rId516" Type="http://schemas.openxmlformats.org/officeDocument/2006/relationships/oleObject" Target="embeddings/oleObject206.bin"/><Relationship Id="rId723" Type="http://schemas.openxmlformats.org/officeDocument/2006/relationships/oleObject" Target="embeddings/oleObject309.bin"/><Relationship Id="rId930" Type="http://schemas.openxmlformats.org/officeDocument/2006/relationships/image" Target="media/image508.emf"/><Relationship Id="rId1006" Type="http://schemas.openxmlformats.org/officeDocument/2006/relationships/oleObject" Target="embeddings/oleObject450.bin"/><Relationship Id="rId155" Type="http://schemas.openxmlformats.org/officeDocument/2006/relationships/oleObject" Target="embeddings/oleObject71.bin"/><Relationship Id="rId362" Type="http://schemas.openxmlformats.org/officeDocument/2006/relationships/image" Target="media/image223.emf"/><Relationship Id="rId222" Type="http://schemas.openxmlformats.org/officeDocument/2006/relationships/image" Target="media/image119.emf"/><Relationship Id="rId667" Type="http://schemas.openxmlformats.org/officeDocument/2006/relationships/oleObject" Target="embeddings/oleObject281.bin"/><Relationship Id="rId874" Type="http://schemas.openxmlformats.org/officeDocument/2006/relationships/image" Target="media/image480.emf"/><Relationship Id="rId17" Type="http://schemas.openxmlformats.org/officeDocument/2006/relationships/oleObject" Target="embeddings/oleObject4.bin"/><Relationship Id="rId527" Type="http://schemas.openxmlformats.org/officeDocument/2006/relationships/image" Target="media/image306.emf"/><Relationship Id="rId734" Type="http://schemas.openxmlformats.org/officeDocument/2006/relationships/image" Target="media/image410.emf"/><Relationship Id="rId941" Type="http://schemas.openxmlformats.org/officeDocument/2006/relationships/oleObject" Target="embeddings/oleObject418.bin"/><Relationship Id="rId70" Type="http://schemas.openxmlformats.org/officeDocument/2006/relationships/image" Target="media/image31.emf"/><Relationship Id="rId166" Type="http://schemas.openxmlformats.org/officeDocument/2006/relationships/image" Target="media/image83.emf"/><Relationship Id="rId373" Type="http://schemas.openxmlformats.org/officeDocument/2006/relationships/oleObject" Target="embeddings/oleObject134.bin"/><Relationship Id="rId580" Type="http://schemas.openxmlformats.org/officeDocument/2006/relationships/oleObject" Target="embeddings/oleObject238.bin"/><Relationship Id="rId801" Type="http://schemas.openxmlformats.org/officeDocument/2006/relationships/oleObject" Target="embeddings/oleObject348.bin"/><Relationship Id="rId1017" Type="http://schemas.openxmlformats.org/officeDocument/2006/relationships/image" Target="media/image552.emf"/><Relationship Id="rId1" Type="http://schemas.openxmlformats.org/officeDocument/2006/relationships/customXml" Target="../customXml/item1.xml"/><Relationship Id="rId233" Type="http://schemas.openxmlformats.org/officeDocument/2006/relationships/image" Target="media/image127.png"/><Relationship Id="rId440" Type="http://schemas.openxmlformats.org/officeDocument/2006/relationships/oleObject" Target="embeddings/oleObject168.bin"/><Relationship Id="rId678" Type="http://schemas.openxmlformats.org/officeDocument/2006/relationships/image" Target="media/image382.emf"/><Relationship Id="rId885" Type="http://schemas.openxmlformats.org/officeDocument/2006/relationships/oleObject" Target="embeddings/oleObject390.bin"/><Relationship Id="rId1070" Type="http://schemas.openxmlformats.org/officeDocument/2006/relationships/image" Target="media/image579.emf"/><Relationship Id="rId28" Type="http://schemas.openxmlformats.org/officeDocument/2006/relationships/image" Target="media/image10.emf"/><Relationship Id="rId300" Type="http://schemas.openxmlformats.org/officeDocument/2006/relationships/image" Target="media/image177.emf"/><Relationship Id="rId538" Type="http://schemas.openxmlformats.org/officeDocument/2006/relationships/oleObject" Target="embeddings/oleObject217.bin"/><Relationship Id="rId745" Type="http://schemas.openxmlformats.org/officeDocument/2006/relationships/oleObject" Target="embeddings/oleObject320.bin"/><Relationship Id="rId952" Type="http://schemas.openxmlformats.org/officeDocument/2006/relationships/image" Target="media/image519.emf"/><Relationship Id="rId81" Type="http://schemas.openxmlformats.org/officeDocument/2006/relationships/oleObject" Target="embeddings/oleObject36.bin"/><Relationship Id="rId177" Type="http://schemas.openxmlformats.org/officeDocument/2006/relationships/oleObject" Target="embeddings/oleObject78.bin"/><Relationship Id="rId384" Type="http://schemas.openxmlformats.org/officeDocument/2006/relationships/image" Target="media/image235.emf"/><Relationship Id="rId591" Type="http://schemas.openxmlformats.org/officeDocument/2006/relationships/image" Target="media/image338.emf"/><Relationship Id="rId605" Type="http://schemas.openxmlformats.org/officeDocument/2006/relationships/image" Target="media/image345.emf"/><Relationship Id="rId812" Type="http://schemas.openxmlformats.org/officeDocument/2006/relationships/image" Target="media/image449.emf"/><Relationship Id="rId1028" Type="http://schemas.openxmlformats.org/officeDocument/2006/relationships/image" Target="media/image558.emf"/><Relationship Id="rId244" Type="http://schemas.openxmlformats.org/officeDocument/2006/relationships/image" Target="media/image135.png"/><Relationship Id="rId689" Type="http://schemas.openxmlformats.org/officeDocument/2006/relationships/oleObject" Target="embeddings/oleObject292.bin"/><Relationship Id="rId896" Type="http://schemas.openxmlformats.org/officeDocument/2006/relationships/image" Target="media/image491.emf"/><Relationship Id="rId1081" Type="http://schemas.openxmlformats.org/officeDocument/2006/relationships/oleObject" Target="embeddings/oleObject487.bin"/><Relationship Id="rId39" Type="http://schemas.openxmlformats.org/officeDocument/2006/relationships/oleObject" Target="embeddings/oleObject15.bin"/><Relationship Id="rId451" Type="http://schemas.openxmlformats.org/officeDocument/2006/relationships/image" Target="media/image268.emf"/><Relationship Id="rId549" Type="http://schemas.openxmlformats.org/officeDocument/2006/relationships/image" Target="media/image317.emf"/><Relationship Id="rId756" Type="http://schemas.openxmlformats.org/officeDocument/2006/relationships/image" Target="media/image421.emf"/><Relationship Id="rId104" Type="http://schemas.openxmlformats.org/officeDocument/2006/relationships/image" Target="media/image48.emf"/><Relationship Id="rId188" Type="http://schemas.openxmlformats.org/officeDocument/2006/relationships/oleObject" Target="embeddings/oleObject83.bin"/><Relationship Id="rId311" Type="http://schemas.openxmlformats.org/officeDocument/2006/relationships/image" Target="media/image185.png"/><Relationship Id="rId395" Type="http://schemas.openxmlformats.org/officeDocument/2006/relationships/oleObject" Target="embeddings/oleObject145.bin"/><Relationship Id="rId409" Type="http://schemas.openxmlformats.org/officeDocument/2006/relationships/oleObject" Target="embeddings/oleObject152.bin"/><Relationship Id="rId963" Type="http://schemas.openxmlformats.org/officeDocument/2006/relationships/oleObject" Target="embeddings/oleObject429.bin"/><Relationship Id="rId1039" Type="http://schemas.openxmlformats.org/officeDocument/2006/relationships/oleObject" Target="embeddings/oleObject466.bin"/><Relationship Id="rId92" Type="http://schemas.openxmlformats.org/officeDocument/2006/relationships/image" Target="media/image42.emf"/><Relationship Id="rId616" Type="http://schemas.openxmlformats.org/officeDocument/2006/relationships/oleObject" Target="embeddings/oleObject256.bin"/><Relationship Id="rId823" Type="http://schemas.openxmlformats.org/officeDocument/2006/relationships/oleObject" Target="embeddings/oleObject359.bin"/><Relationship Id="rId255" Type="http://schemas.openxmlformats.org/officeDocument/2006/relationships/image" Target="media/image143.png"/><Relationship Id="rId462" Type="http://schemas.openxmlformats.org/officeDocument/2006/relationships/oleObject" Target="embeddings/oleObject179.bin"/><Relationship Id="rId1092" Type="http://schemas.openxmlformats.org/officeDocument/2006/relationships/theme" Target="theme/theme1.xml"/><Relationship Id="rId115" Type="http://schemas.openxmlformats.org/officeDocument/2006/relationships/oleObject" Target="embeddings/oleObject53.bin"/><Relationship Id="rId322" Type="http://schemas.openxmlformats.org/officeDocument/2006/relationships/image" Target="media/image193.png"/><Relationship Id="rId767" Type="http://schemas.openxmlformats.org/officeDocument/2006/relationships/oleObject" Target="embeddings/oleObject331.bin"/><Relationship Id="rId974" Type="http://schemas.openxmlformats.org/officeDocument/2006/relationships/image" Target="media/image530.emf"/><Relationship Id="rId199" Type="http://schemas.openxmlformats.org/officeDocument/2006/relationships/oleObject" Target="embeddings/oleObject88.bin"/><Relationship Id="rId627" Type="http://schemas.openxmlformats.org/officeDocument/2006/relationships/image" Target="media/image356.emf"/><Relationship Id="rId834" Type="http://schemas.openxmlformats.org/officeDocument/2006/relationships/image" Target="media/image460.emf"/><Relationship Id="rId266" Type="http://schemas.openxmlformats.org/officeDocument/2006/relationships/image" Target="media/image151.png"/><Relationship Id="rId473" Type="http://schemas.openxmlformats.org/officeDocument/2006/relationships/image" Target="media/image279.emf"/><Relationship Id="rId680" Type="http://schemas.openxmlformats.org/officeDocument/2006/relationships/image" Target="media/image383.emf"/><Relationship Id="rId901" Type="http://schemas.openxmlformats.org/officeDocument/2006/relationships/oleObject" Target="embeddings/oleObject398.bin"/><Relationship Id="rId30" Type="http://schemas.openxmlformats.org/officeDocument/2006/relationships/image" Target="media/image11.emf"/><Relationship Id="rId126" Type="http://schemas.openxmlformats.org/officeDocument/2006/relationships/image" Target="media/image59.emf"/><Relationship Id="rId333" Type="http://schemas.openxmlformats.org/officeDocument/2006/relationships/oleObject" Target="embeddings/oleObject122.bin"/><Relationship Id="rId540" Type="http://schemas.openxmlformats.org/officeDocument/2006/relationships/oleObject" Target="embeddings/oleObject218.bin"/><Relationship Id="rId778" Type="http://schemas.openxmlformats.org/officeDocument/2006/relationships/image" Target="media/image432.emf"/><Relationship Id="rId985" Type="http://schemas.openxmlformats.org/officeDocument/2006/relationships/oleObject" Target="embeddings/oleObject440.bin"/><Relationship Id="rId638" Type="http://schemas.openxmlformats.org/officeDocument/2006/relationships/oleObject" Target="embeddings/oleObject267.bin"/><Relationship Id="rId845" Type="http://schemas.openxmlformats.org/officeDocument/2006/relationships/oleObject" Target="embeddings/oleObject370.bin"/><Relationship Id="rId1030" Type="http://schemas.openxmlformats.org/officeDocument/2006/relationships/image" Target="media/image559.emf"/><Relationship Id="rId277" Type="http://schemas.openxmlformats.org/officeDocument/2006/relationships/oleObject" Target="embeddings/oleObject108.bin"/><Relationship Id="rId400" Type="http://schemas.openxmlformats.org/officeDocument/2006/relationships/image" Target="media/image243.emf"/><Relationship Id="rId484" Type="http://schemas.openxmlformats.org/officeDocument/2006/relationships/oleObject" Target="embeddings/oleObject190.bin"/><Relationship Id="rId705" Type="http://schemas.openxmlformats.org/officeDocument/2006/relationships/oleObject" Target="embeddings/oleObject300.bin"/><Relationship Id="rId137" Type="http://schemas.openxmlformats.org/officeDocument/2006/relationships/oleObject" Target="embeddings/oleObject64.bin"/><Relationship Id="rId344" Type="http://schemas.openxmlformats.org/officeDocument/2006/relationships/image" Target="media/image210.emf"/><Relationship Id="rId691" Type="http://schemas.openxmlformats.org/officeDocument/2006/relationships/oleObject" Target="embeddings/oleObject293.bin"/><Relationship Id="rId789" Type="http://schemas.openxmlformats.org/officeDocument/2006/relationships/oleObject" Target="embeddings/oleObject342.bin"/><Relationship Id="rId912" Type="http://schemas.openxmlformats.org/officeDocument/2006/relationships/image" Target="media/image499.emf"/><Relationship Id="rId996" Type="http://schemas.openxmlformats.org/officeDocument/2006/relationships/oleObject" Target="embeddings/oleObject445.bin"/><Relationship Id="rId41" Type="http://schemas.openxmlformats.org/officeDocument/2006/relationships/oleObject" Target="embeddings/oleObject16.bin"/><Relationship Id="rId551" Type="http://schemas.openxmlformats.org/officeDocument/2006/relationships/image" Target="media/image318.emf"/><Relationship Id="rId649" Type="http://schemas.openxmlformats.org/officeDocument/2006/relationships/image" Target="media/image367.emf"/><Relationship Id="rId856" Type="http://schemas.openxmlformats.org/officeDocument/2006/relationships/image" Target="media/image471.emf"/><Relationship Id="rId190" Type="http://schemas.openxmlformats.org/officeDocument/2006/relationships/oleObject" Target="embeddings/oleObject84.bin"/><Relationship Id="rId204" Type="http://schemas.openxmlformats.org/officeDocument/2006/relationships/image" Target="media/image105.png"/><Relationship Id="rId288" Type="http://schemas.openxmlformats.org/officeDocument/2006/relationships/image" Target="media/image168.emf"/><Relationship Id="rId411" Type="http://schemas.openxmlformats.org/officeDocument/2006/relationships/image" Target="media/image248.emf"/><Relationship Id="rId509" Type="http://schemas.openxmlformats.org/officeDocument/2006/relationships/image" Target="media/image297.emf"/><Relationship Id="rId1041" Type="http://schemas.openxmlformats.org/officeDocument/2006/relationships/oleObject" Target="embeddings/oleObject467.bin"/><Relationship Id="rId495" Type="http://schemas.openxmlformats.org/officeDocument/2006/relationships/image" Target="media/image290.emf"/><Relationship Id="rId716" Type="http://schemas.openxmlformats.org/officeDocument/2006/relationships/image" Target="media/image401.emf"/><Relationship Id="rId923" Type="http://schemas.openxmlformats.org/officeDocument/2006/relationships/oleObject" Target="embeddings/oleObject409.bin"/><Relationship Id="rId52" Type="http://schemas.openxmlformats.org/officeDocument/2006/relationships/image" Target="media/image22.emf"/><Relationship Id="rId148" Type="http://schemas.openxmlformats.org/officeDocument/2006/relationships/image" Target="media/image71.emf"/><Relationship Id="rId355" Type="http://schemas.openxmlformats.org/officeDocument/2006/relationships/image" Target="media/image218.png"/><Relationship Id="rId562" Type="http://schemas.openxmlformats.org/officeDocument/2006/relationships/oleObject" Target="embeddings/oleObject229.bin"/><Relationship Id="rId215" Type="http://schemas.openxmlformats.org/officeDocument/2006/relationships/oleObject" Target="embeddings/oleObject92.bin"/><Relationship Id="rId422" Type="http://schemas.openxmlformats.org/officeDocument/2006/relationships/oleObject" Target="embeddings/oleObject159.bin"/><Relationship Id="rId867" Type="http://schemas.openxmlformats.org/officeDocument/2006/relationships/oleObject" Target="embeddings/oleObject381.bin"/><Relationship Id="rId1052" Type="http://schemas.openxmlformats.org/officeDocument/2006/relationships/image" Target="media/image570.emf"/><Relationship Id="rId299" Type="http://schemas.openxmlformats.org/officeDocument/2006/relationships/image" Target="media/image176.png"/><Relationship Id="rId727" Type="http://schemas.openxmlformats.org/officeDocument/2006/relationships/oleObject" Target="embeddings/oleObject311.bin"/><Relationship Id="rId934" Type="http://schemas.openxmlformats.org/officeDocument/2006/relationships/image" Target="media/image510.emf"/><Relationship Id="rId63" Type="http://schemas.openxmlformats.org/officeDocument/2006/relationships/oleObject" Target="embeddings/oleObject27.bin"/><Relationship Id="rId159" Type="http://schemas.openxmlformats.org/officeDocument/2006/relationships/oleObject" Target="embeddings/oleObject73.bin"/><Relationship Id="rId366" Type="http://schemas.openxmlformats.org/officeDocument/2006/relationships/image" Target="media/image226.emf"/><Relationship Id="rId573" Type="http://schemas.openxmlformats.org/officeDocument/2006/relationships/image" Target="media/image329.emf"/><Relationship Id="rId780" Type="http://schemas.openxmlformats.org/officeDocument/2006/relationships/image" Target="media/image433.emf"/><Relationship Id="rId226" Type="http://schemas.openxmlformats.org/officeDocument/2006/relationships/image" Target="media/image122.emf"/><Relationship Id="rId433" Type="http://schemas.openxmlformats.org/officeDocument/2006/relationships/image" Target="media/image259.emf"/><Relationship Id="rId878" Type="http://schemas.openxmlformats.org/officeDocument/2006/relationships/image" Target="media/image482.emf"/><Relationship Id="rId1063" Type="http://schemas.openxmlformats.org/officeDocument/2006/relationships/oleObject" Target="embeddings/oleObject478.bin"/><Relationship Id="rId640" Type="http://schemas.openxmlformats.org/officeDocument/2006/relationships/oleObject" Target="embeddings/oleObject268.bin"/><Relationship Id="rId738" Type="http://schemas.openxmlformats.org/officeDocument/2006/relationships/image" Target="media/image412.emf"/><Relationship Id="rId945" Type="http://schemas.openxmlformats.org/officeDocument/2006/relationships/oleObject" Target="embeddings/oleObject420.bin"/><Relationship Id="rId74" Type="http://schemas.openxmlformats.org/officeDocument/2006/relationships/image" Target="media/image33.emf"/><Relationship Id="rId377" Type="http://schemas.openxmlformats.org/officeDocument/2006/relationships/oleObject" Target="embeddings/oleObject136.bin"/><Relationship Id="rId500" Type="http://schemas.openxmlformats.org/officeDocument/2006/relationships/oleObject" Target="embeddings/oleObject198.bin"/><Relationship Id="rId584" Type="http://schemas.openxmlformats.org/officeDocument/2006/relationships/oleObject" Target="embeddings/oleObject240.bin"/><Relationship Id="rId805" Type="http://schemas.openxmlformats.org/officeDocument/2006/relationships/oleObject" Target="embeddings/oleObject350.bin"/><Relationship Id="rId5" Type="http://schemas.openxmlformats.org/officeDocument/2006/relationships/settings" Target="settings.xml"/><Relationship Id="rId237" Type="http://schemas.openxmlformats.org/officeDocument/2006/relationships/image" Target="media/image130.png"/><Relationship Id="rId791" Type="http://schemas.openxmlformats.org/officeDocument/2006/relationships/oleObject" Target="embeddings/oleObject343.bin"/><Relationship Id="rId889" Type="http://schemas.openxmlformats.org/officeDocument/2006/relationships/oleObject" Target="embeddings/oleObject392.bin"/><Relationship Id="rId1074" Type="http://schemas.openxmlformats.org/officeDocument/2006/relationships/image" Target="media/image581.emf"/><Relationship Id="rId444" Type="http://schemas.openxmlformats.org/officeDocument/2006/relationships/oleObject" Target="embeddings/oleObject170.bin"/><Relationship Id="rId651" Type="http://schemas.openxmlformats.org/officeDocument/2006/relationships/image" Target="media/image368.emf"/><Relationship Id="rId749" Type="http://schemas.openxmlformats.org/officeDocument/2006/relationships/oleObject" Target="embeddings/oleObject322.bin"/><Relationship Id="rId290" Type="http://schemas.openxmlformats.org/officeDocument/2006/relationships/image" Target="media/image169.png"/><Relationship Id="rId304" Type="http://schemas.openxmlformats.org/officeDocument/2006/relationships/image" Target="media/image180.emf"/><Relationship Id="rId388" Type="http://schemas.openxmlformats.org/officeDocument/2006/relationships/image" Target="media/image237.emf"/><Relationship Id="rId511" Type="http://schemas.openxmlformats.org/officeDocument/2006/relationships/image" Target="media/image298.emf"/><Relationship Id="rId609" Type="http://schemas.openxmlformats.org/officeDocument/2006/relationships/image" Target="media/image347.emf"/><Relationship Id="rId956" Type="http://schemas.openxmlformats.org/officeDocument/2006/relationships/image" Target="media/image521.emf"/><Relationship Id="rId85" Type="http://schemas.openxmlformats.org/officeDocument/2006/relationships/oleObject" Target="embeddings/oleObject38.bin"/><Relationship Id="rId150" Type="http://schemas.openxmlformats.org/officeDocument/2006/relationships/image" Target="media/image72.png"/><Relationship Id="rId595" Type="http://schemas.openxmlformats.org/officeDocument/2006/relationships/image" Target="media/image340.emf"/><Relationship Id="rId816" Type="http://schemas.openxmlformats.org/officeDocument/2006/relationships/image" Target="media/image451.emf"/><Relationship Id="rId1001" Type="http://schemas.openxmlformats.org/officeDocument/2006/relationships/image" Target="media/image544.emf"/><Relationship Id="rId248" Type="http://schemas.openxmlformats.org/officeDocument/2006/relationships/image" Target="media/image138.png"/><Relationship Id="rId455" Type="http://schemas.openxmlformats.org/officeDocument/2006/relationships/image" Target="media/image270.emf"/><Relationship Id="rId662" Type="http://schemas.openxmlformats.org/officeDocument/2006/relationships/oleObject" Target="embeddings/oleObject279.bin"/><Relationship Id="rId1085" Type="http://schemas.openxmlformats.org/officeDocument/2006/relationships/oleObject" Target="embeddings/oleObject489.bin"/><Relationship Id="rId12" Type="http://schemas.openxmlformats.org/officeDocument/2006/relationships/image" Target="media/image2.emf"/><Relationship Id="rId108" Type="http://schemas.openxmlformats.org/officeDocument/2006/relationships/image" Target="media/image50.emf"/><Relationship Id="rId315" Type="http://schemas.openxmlformats.org/officeDocument/2006/relationships/image" Target="media/image188.png"/><Relationship Id="rId522" Type="http://schemas.openxmlformats.org/officeDocument/2006/relationships/oleObject" Target="embeddings/oleObject209.bin"/><Relationship Id="rId967" Type="http://schemas.openxmlformats.org/officeDocument/2006/relationships/oleObject" Target="embeddings/oleObject431.bin"/><Relationship Id="rId96" Type="http://schemas.openxmlformats.org/officeDocument/2006/relationships/image" Target="media/image44.emf"/><Relationship Id="rId161" Type="http://schemas.openxmlformats.org/officeDocument/2006/relationships/image" Target="media/image79.png"/><Relationship Id="rId399" Type="http://schemas.openxmlformats.org/officeDocument/2006/relationships/oleObject" Target="embeddings/oleObject147.bin"/><Relationship Id="rId827" Type="http://schemas.openxmlformats.org/officeDocument/2006/relationships/oleObject" Target="embeddings/oleObject361.bin"/><Relationship Id="rId1012" Type="http://schemas.openxmlformats.org/officeDocument/2006/relationships/oleObject" Target="embeddings/oleObject453.bin"/><Relationship Id="rId259" Type="http://schemas.openxmlformats.org/officeDocument/2006/relationships/image" Target="media/image146.png"/><Relationship Id="rId466" Type="http://schemas.openxmlformats.org/officeDocument/2006/relationships/oleObject" Target="embeddings/oleObject181.bin"/><Relationship Id="rId673" Type="http://schemas.openxmlformats.org/officeDocument/2006/relationships/oleObject" Target="embeddings/oleObject284.bin"/><Relationship Id="rId880" Type="http://schemas.openxmlformats.org/officeDocument/2006/relationships/image" Target="media/image483.emf"/><Relationship Id="rId23" Type="http://schemas.openxmlformats.org/officeDocument/2006/relationships/oleObject" Target="embeddings/oleObject7.bin"/><Relationship Id="rId119" Type="http://schemas.openxmlformats.org/officeDocument/2006/relationships/oleObject" Target="embeddings/oleObject55.bin"/><Relationship Id="rId326" Type="http://schemas.openxmlformats.org/officeDocument/2006/relationships/image" Target="media/image196.png"/><Relationship Id="rId533" Type="http://schemas.openxmlformats.org/officeDocument/2006/relationships/image" Target="media/image309.emf"/><Relationship Id="rId978" Type="http://schemas.openxmlformats.org/officeDocument/2006/relationships/image" Target="media/image532.emf"/><Relationship Id="rId740" Type="http://schemas.openxmlformats.org/officeDocument/2006/relationships/image" Target="media/image413.emf"/><Relationship Id="rId838" Type="http://schemas.openxmlformats.org/officeDocument/2006/relationships/image" Target="media/image462.emf"/><Relationship Id="rId1023" Type="http://schemas.openxmlformats.org/officeDocument/2006/relationships/image" Target="media/image555.emf"/><Relationship Id="rId172" Type="http://schemas.openxmlformats.org/officeDocument/2006/relationships/image" Target="media/image87.emf"/><Relationship Id="rId477" Type="http://schemas.openxmlformats.org/officeDocument/2006/relationships/image" Target="media/image281.emf"/><Relationship Id="rId600" Type="http://schemas.openxmlformats.org/officeDocument/2006/relationships/oleObject" Target="embeddings/oleObject248.bin"/><Relationship Id="rId684" Type="http://schemas.openxmlformats.org/officeDocument/2006/relationships/image" Target="media/image385.emf"/><Relationship Id="rId337" Type="http://schemas.openxmlformats.org/officeDocument/2006/relationships/oleObject" Target="embeddings/oleObject123.bin"/><Relationship Id="rId891" Type="http://schemas.openxmlformats.org/officeDocument/2006/relationships/oleObject" Target="embeddings/oleObject393.bin"/><Relationship Id="rId905" Type="http://schemas.openxmlformats.org/officeDocument/2006/relationships/oleObject" Target="embeddings/oleObject400.bin"/><Relationship Id="rId989" Type="http://schemas.openxmlformats.org/officeDocument/2006/relationships/oleObject" Target="embeddings/oleObject442.bin"/><Relationship Id="rId34" Type="http://schemas.openxmlformats.org/officeDocument/2006/relationships/image" Target="media/image13.emf"/><Relationship Id="rId544" Type="http://schemas.openxmlformats.org/officeDocument/2006/relationships/oleObject" Target="embeddings/oleObject220.bin"/><Relationship Id="rId751" Type="http://schemas.openxmlformats.org/officeDocument/2006/relationships/oleObject" Target="embeddings/oleObject323.bin"/><Relationship Id="rId849" Type="http://schemas.openxmlformats.org/officeDocument/2006/relationships/oleObject" Target="embeddings/oleObject372.bin"/><Relationship Id="rId183" Type="http://schemas.openxmlformats.org/officeDocument/2006/relationships/oleObject" Target="embeddings/oleObject81.bin"/><Relationship Id="rId390" Type="http://schemas.openxmlformats.org/officeDocument/2006/relationships/image" Target="media/image238.emf"/><Relationship Id="rId404" Type="http://schemas.openxmlformats.org/officeDocument/2006/relationships/image" Target="media/image245.emf"/><Relationship Id="rId611" Type="http://schemas.openxmlformats.org/officeDocument/2006/relationships/image" Target="media/image348.emf"/><Relationship Id="rId1034" Type="http://schemas.openxmlformats.org/officeDocument/2006/relationships/image" Target="media/image561.emf"/><Relationship Id="rId250" Type="http://schemas.openxmlformats.org/officeDocument/2006/relationships/image" Target="media/image140.emf"/><Relationship Id="rId488" Type="http://schemas.openxmlformats.org/officeDocument/2006/relationships/oleObject" Target="embeddings/oleObject192.bin"/><Relationship Id="rId695" Type="http://schemas.openxmlformats.org/officeDocument/2006/relationships/oleObject" Target="embeddings/oleObject295.bin"/><Relationship Id="rId709" Type="http://schemas.openxmlformats.org/officeDocument/2006/relationships/oleObject" Target="embeddings/oleObject302.bin"/><Relationship Id="rId916" Type="http://schemas.openxmlformats.org/officeDocument/2006/relationships/image" Target="media/image501.emf"/><Relationship Id="rId45" Type="http://schemas.openxmlformats.org/officeDocument/2006/relationships/oleObject" Target="embeddings/oleObject18.bin"/><Relationship Id="rId110" Type="http://schemas.openxmlformats.org/officeDocument/2006/relationships/image" Target="media/image51.emf"/><Relationship Id="rId348" Type="http://schemas.openxmlformats.org/officeDocument/2006/relationships/image" Target="media/image213.emf"/><Relationship Id="rId555" Type="http://schemas.openxmlformats.org/officeDocument/2006/relationships/image" Target="media/image320.emf"/><Relationship Id="rId762" Type="http://schemas.openxmlformats.org/officeDocument/2006/relationships/image" Target="media/image424.emf"/><Relationship Id="rId194" Type="http://schemas.openxmlformats.org/officeDocument/2006/relationships/oleObject" Target="embeddings/oleObject86.bin"/><Relationship Id="rId208" Type="http://schemas.openxmlformats.org/officeDocument/2006/relationships/image" Target="media/image108.png"/><Relationship Id="rId415" Type="http://schemas.openxmlformats.org/officeDocument/2006/relationships/image" Target="media/image250.emf"/><Relationship Id="rId622" Type="http://schemas.openxmlformats.org/officeDocument/2006/relationships/oleObject" Target="embeddings/oleObject259.bin"/><Relationship Id="rId1045" Type="http://schemas.openxmlformats.org/officeDocument/2006/relationships/oleObject" Target="embeddings/oleObject469.bin"/><Relationship Id="rId261" Type="http://schemas.openxmlformats.org/officeDocument/2006/relationships/oleObject" Target="embeddings/oleObject104.bin"/><Relationship Id="rId499" Type="http://schemas.openxmlformats.org/officeDocument/2006/relationships/image" Target="media/image292.emf"/><Relationship Id="rId927" Type="http://schemas.openxmlformats.org/officeDocument/2006/relationships/oleObject" Target="embeddings/oleObject411.bin"/><Relationship Id="rId56" Type="http://schemas.openxmlformats.org/officeDocument/2006/relationships/image" Target="media/image24.emf"/><Relationship Id="rId359" Type="http://schemas.openxmlformats.org/officeDocument/2006/relationships/image" Target="media/image221.png"/><Relationship Id="rId566" Type="http://schemas.openxmlformats.org/officeDocument/2006/relationships/oleObject" Target="embeddings/oleObject231.bin"/><Relationship Id="rId773" Type="http://schemas.openxmlformats.org/officeDocument/2006/relationships/oleObject" Target="embeddings/oleObject334.bin"/><Relationship Id="rId121" Type="http://schemas.openxmlformats.org/officeDocument/2006/relationships/oleObject" Target="embeddings/oleObject56.bin"/><Relationship Id="rId219" Type="http://schemas.openxmlformats.org/officeDocument/2006/relationships/oleObject" Target="embeddings/oleObject93.bin"/><Relationship Id="rId426" Type="http://schemas.openxmlformats.org/officeDocument/2006/relationships/oleObject" Target="embeddings/oleObject161.bin"/><Relationship Id="rId633" Type="http://schemas.openxmlformats.org/officeDocument/2006/relationships/image" Target="media/image359.emf"/><Relationship Id="rId980" Type="http://schemas.openxmlformats.org/officeDocument/2006/relationships/image" Target="media/image533.emf"/><Relationship Id="rId1056" Type="http://schemas.openxmlformats.org/officeDocument/2006/relationships/image" Target="media/image572.emf"/><Relationship Id="rId840" Type="http://schemas.openxmlformats.org/officeDocument/2006/relationships/image" Target="media/image463.emf"/><Relationship Id="rId938" Type="http://schemas.openxmlformats.org/officeDocument/2006/relationships/image" Target="media/image512.emf"/><Relationship Id="rId67" Type="http://schemas.openxmlformats.org/officeDocument/2006/relationships/oleObject" Target="embeddings/oleObject29.bin"/><Relationship Id="rId272" Type="http://schemas.openxmlformats.org/officeDocument/2006/relationships/image" Target="media/image156.emf"/><Relationship Id="rId577" Type="http://schemas.openxmlformats.org/officeDocument/2006/relationships/image" Target="media/image331.emf"/><Relationship Id="rId700" Type="http://schemas.openxmlformats.org/officeDocument/2006/relationships/image" Target="media/image393.emf"/><Relationship Id="rId132" Type="http://schemas.openxmlformats.org/officeDocument/2006/relationships/image" Target="media/image62.emf"/><Relationship Id="rId784" Type="http://schemas.openxmlformats.org/officeDocument/2006/relationships/image" Target="media/image435.emf"/><Relationship Id="rId991" Type="http://schemas.openxmlformats.org/officeDocument/2006/relationships/oleObject" Target="embeddings/oleObject443.bin"/><Relationship Id="rId1067" Type="http://schemas.openxmlformats.org/officeDocument/2006/relationships/oleObject" Target="embeddings/oleObject480.bin"/><Relationship Id="rId437" Type="http://schemas.openxmlformats.org/officeDocument/2006/relationships/image" Target="media/image261.emf"/><Relationship Id="rId644" Type="http://schemas.openxmlformats.org/officeDocument/2006/relationships/oleObject" Target="embeddings/oleObject270.bin"/><Relationship Id="rId851" Type="http://schemas.openxmlformats.org/officeDocument/2006/relationships/oleObject" Target="embeddings/oleObject373.bin"/><Relationship Id="rId283" Type="http://schemas.openxmlformats.org/officeDocument/2006/relationships/image" Target="media/image164.png"/><Relationship Id="rId490" Type="http://schemas.openxmlformats.org/officeDocument/2006/relationships/oleObject" Target="embeddings/oleObject193.bin"/><Relationship Id="rId504" Type="http://schemas.openxmlformats.org/officeDocument/2006/relationships/oleObject" Target="embeddings/oleObject200.bin"/><Relationship Id="rId711" Type="http://schemas.openxmlformats.org/officeDocument/2006/relationships/oleObject" Target="embeddings/oleObject303.bin"/><Relationship Id="rId949" Type="http://schemas.openxmlformats.org/officeDocument/2006/relationships/oleObject" Target="embeddings/oleObject422.bin"/><Relationship Id="rId78" Type="http://schemas.openxmlformats.org/officeDocument/2006/relationships/image" Target="media/image35.emf"/><Relationship Id="rId143" Type="http://schemas.openxmlformats.org/officeDocument/2006/relationships/oleObject" Target="embeddings/oleObject67.bin"/><Relationship Id="rId350" Type="http://schemas.openxmlformats.org/officeDocument/2006/relationships/image" Target="media/image214.png"/><Relationship Id="rId588" Type="http://schemas.openxmlformats.org/officeDocument/2006/relationships/oleObject" Target="embeddings/oleObject242.bin"/><Relationship Id="rId795" Type="http://schemas.openxmlformats.org/officeDocument/2006/relationships/oleObject" Target="embeddings/oleObject345.bin"/><Relationship Id="rId809" Type="http://schemas.openxmlformats.org/officeDocument/2006/relationships/oleObject" Target="embeddings/oleObject352.bin"/><Relationship Id="rId9" Type="http://schemas.openxmlformats.org/officeDocument/2006/relationships/hyperlink" Target="mailto:cccewangxi@hnu.edu.cn" TargetMode="External"/><Relationship Id="rId210" Type="http://schemas.openxmlformats.org/officeDocument/2006/relationships/image" Target="media/image110.emf"/><Relationship Id="rId448" Type="http://schemas.openxmlformats.org/officeDocument/2006/relationships/oleObject" Target="embeddings/oleObject172.bin"/><Relationship Id="rId655" Type="http://schemas.openxmlformats.org/officeDocument/2006/relationships/image" Target="media/image370.emf"/><Relationship Id="rId862" Type="http://schemas.openxmlformats.org/officeDocument/2006/relationships/image" Target="media/image474.emf"/><Relationship Id="rId1078" Type="http://schemas.openxmlformats.org/officeDocument/2006/relationships/image" Target="media/image583.emf"/><Relationship Id="rId294" Type="http://schemas.openxmlformats.org/officeDocument/2006/relationships/image" Target="media/image172.png"/><Relationship Id="rId308" Type="http://schemas.openxmlformats.org/officeDocument/2006/relationships/image" Target="media/image183.emf"/><Relationship Id="rId515" Type="http://schemas.openxmlformats.org/officeDocument/2006/relationships/image" Target="media/image300.emf"/><Relationship Id="rId722" Type="http://schemas.openxmlformats.org/officeDocument/2006/relationships/image" Target="media/image404.emf"/><Relationship Id="rId89" Type="http://schemas.openxmlformats.org/officeDocument/2006/relationships/oleObject" Target="embeddings/oleObject40.bin"/><Relationship Id="rId154" Type="http://schemas.openxmlformats.org/officeDocument/2006/relationships/image" Target="media/image75.emf"/><Relationship Id="rId361" Type="http://schemas.openxmlformats.org/officeDocument/2006/relationships/oleObject" Target="embeddings/oleObject129.bin"/><Relationship Id="rId599" Type="http://schemas.openxmlformats.org/officeDocument/2006/relationships/image" Target="media/image342.emf"/><Relationship Id="rId1005" Type="http://schemas.openxmlformats.org/officeDocument/2006/relationships/image" Target="media/image546.emf"/><Relationship Id="rId459" Type="http://schemas.openxmlformats.org/officeDocument/2006/relationships/image" Target="media/image272.emf"/><Relationship Id="rId666" Type="http://schemas.openxmlformats.org/officeDocument/2006/relationships/image" Target="media/image376.emf"/><Relationship Id="rId873" Type="http://schemas.openxmlformats.org/officeDocument/2006/relationships/oleObject" Target="embeddings/oleObject384.bin"/><Relationship Id="rId1089" Type="http://schemas.openxmlformats.org/officeDocument/2006/relationships/oleObject" Target="embeddings/oleObject491.bin"/><Relationship Id="rId16" Type="http://schemas.openxmlformats.org/officeDocument/2006/relationships/image" Target="media/image4.emf"/><Relationship Id="rId221" Type="http://schemas.openxmlformats.org/officeDocument/2006/relationships/image" Target="media/image118.png"/><Relationship Id="rId319" Type="http://schemas.openxmlformats.org/officeDocument/2006/relationships/image" Target="media/image191.png"/><Relationship Id="rId526" Type="http://schemas.openxmlformats.org/officeDocument/2006/relationships/oleObject" Target="embeddings/oleObject211.bin"/><Relationship Id="rId733" Type="http://schemas.openxmlformats.org/officeDocument/2006/relationships/oleObject" Target="embeddings/oleObject314.bin"/><Relationship Id="rId940" Type="http://schemas.openxmlformats.org/officeDocument/2006/relationships/image" Target="media/image513.emf"/><Relationship Id="rId1016" Type="http://schemas.openxmlformats.org/officeDocument/2006/relationships/oleObject" Target="embeddings/oleObject455.bin"/><Relationship Id="rId165" Type="http://schemas.openxmlformats.org/officeDocument/2006/relationships/image" Target="media/image82.png"/><Relationship Id="rId372" Type="http://schemas.openxmlformats.org/officeDocument/2006/relationships/image" Target="media/image229.emf"/><Relationship Id="rId677" Type="http://schemas.openxmlformats.org/officeDocument/2006/relationships/oleObject" Target="embeddings/oleObject286.bin"/><Relationship Id="rId800" Type="http://schemas.openxmlformats.org/officeDocument/2006/relationships/image" Target="media/image443.emf"/><Relationship Id="rId232" Type="http://schemas.openxmlformats.org/officeDocument/2006/relationships/image" Target="media/image126.png"/><Relationship Id="rId884" Type="http://schemas.openxmlformats.org/officeDocument/2006/relationships/image" Target="media/image485.emf"/><Relationship Id="rId27" Type="http://schemas.openxmlformats.org/officeDocument/2006/relationships/oleObject" Target="embeddings/oleObject9.bin"/><Relationship Id="rId537" Type="http://schemas.openxmlformats.org/officeDocument/2006/relationships/image" Target="media/image311.emf"/><Relationship Id="rId744" Type="http://schemas.openxmlformats.org/officeDocument/2006/relationships/image" Target="media/image415.emf"/><Relationship Id="rId951" Type="http://schemas.openxmlformats.org/officeDocument/2006/relationships/oleObject" Target="embeddings/oleObject423.bin"/><Relationship Id="rId80" Type="http://schemas.openxmlformats.org/officeDocument/2006/relationships/image" Target="media/image36.emf"/><Relationship Id="rId176" Type="http://schemas.openxmlformats.org/officeDocument/2006/relationships/image" Target="media/image90.emf"/><Relationship Id="rId383" Type="http://schemas.openxmlformats.org/officeDocument/2006/relationships/oleObject" Target="embeddings/oleObject139.bin"/><Relationship Id="rId590" Type="http://schemas.openxmlformats.org/officeDocument/2006/relationships/oleObject" Target="embeddings/oleObject243.bin"/><Relationship Id="rId604" Type="http://schemas.openxmlformats.org/officeDocument/2006/relationships/oleObject" Target="embeddings/oleObject250.bin"/><Relationship Id="rId811" Type="http://schemas.openxmlformats.org/officeDocument/2006/relationships/oleObject" Target="embeddings/oleObject353.bin"/><Relationship Id="rId1027" Type="http://schemas.openxmlformats.org/officeDocument/2006/relationships/oleObject" Target="embeddings/oleObject460.bin"/><Relationship Id="rId243" Type="http://schemas.openxmlformats.org/officeDocument/2006/relationships/oleObject" Target="embeddings/oleObject99.bin"/><Relationship Id="rId450" Type="http://schemas.openxmlformats.org/officeDocument/2006/relationships/oleObject" Target="embeddings/oleObject173.bin"/><Relationship Id="rId688" Type="http://schemas.openxmlformats.org/officeDocument/2006/relationships/image" Target="media/image387.emf"/><Relationship Id="rId895" Type="http://schemas.openxmlformats.org/officeDocument/2006/relationships/oleObject" Target="embeddings/oleObject395.bin"/><Relationship Id="rId909" Type="http://schemas.openxmlformats.org/officeDocument/2006/relationships/oleObject" Target="embeddings/oleObject402.bin"/><Relationship Id="rId1080" Type="http://schemas.openxmlformats.org/officeDocument/2006/relationships/image" Target="media/image584.emf"/><Relationship Id="rId38" Type="http://schemas.openxmlformats.org/officeDocument/2006/relationships/image" Target="media/image15.emf"/><Relationship Id="rId103" Type="http://schemas.openxmlformats.org/officeDocument/2006/relationships/oleObject" Target="embeddings/oleObject47.bin"/><Relationship Id="rId310" Type="http://schemas.openxmlformats.org/officeDocument/2006/relationships/image" Target="media/image184.png"/><Relationship Id="rId548" Type="http://schemas.openxmlformats.org/officeDocument/2006/relationships/oleObject" Target="embeddings/oleObject222.bin"/><Relationship Id="rId755" Type="http://schemas.openxmlformats.org/officeDocument/2006/relationships/oleObject" Target="embeddings/oleObject325.bin"/><Relationship Id="rId962" Type="http://schemas.openxmlformats.org/officeDocument/2006/relationships/image" Target="media/image524.emf"/><Relationship Id="rId91" Type="http://schemas.openxmlformats.org/officeDocument/2006/relationships/oleObject" Target="embeddings/oleObject41.bin"/><Relationship Id="rId187" Type="http://schemas.openxmlformats.org/officeDocument/2006/relationships/image" Target="media/image96.emf"/><Relationship Id="rId394" Type="http://schemas.openxmlformats.org/officeDocument/2006/relationships/image" Target="media/image240.emf"/><Relationship Id="rId408" Type="http://schemas.openxmlformats.org/officeDocument/2006/relationships/image" Target="media/image247.emf"/><Relationship Id="rId615" Type="http://schemas.openxmlformats.org/officeDocument/2006/relationships/image" Target="media/image350.emf"/><Relationship Id="rId822" Type="http://schemas.openxmlformats.org/officeDocument/2006/relationships/image" Target="media/image454.emf"/><Relationship Id="rId1038" Type="http://schemas.openxmlformats.org/officeDocument/2006/relationships/image" Target="media/image563.emf"/><Relationship Id="rId254" Type="http://schemas.openxmlformats.org/officeDocument/2006/relationships/image" Target="media/image142.png"/><Relationship Id="rId699" Type="http://schemas.openxmlformats.org/officeDocument/2006/relationships/oleObject" Target="embeddings/oleObject297.bin"/><Relationship Id="rId1091" Type="http://schemas.openxmlformats.org/officeDocument/2006/relationships/fontTable" Target="fontTable.xml"/><Relationship Id="rId49" Type="http://schemas.openxmlformats.org/officeDocument/2006/relationships/oleObject" Target="embeddings/oleObject20.bin"/><Relationship Id="rId114" Type="http://schemas.openxmlformats.org/officeDocument/2006/relationships/image" Target="media/image53.emf"/><Relationship Id="rId461" Type="http://schemas.openxmlformats.org/officeDocument/2006/relationships/image" Target="media/image273.emf"/><Relationship Id="rId559" Type="http://schemas.openxmlformats.org/officeDocument/2006/relationships/image" Target="media/image322.emf"/><Relationship Id="rId766" Type="http://schemas.openxmlformats.org/officeDocument/2006/relationships/image" Target="media/image426.emf"/><Relationship Id="rId198" Type="http://schemas.openxmlformats.org/officeDocument/2006/relationships/image" Target="media/image101.emf"/><Relationship Id="rId321" Type="http://schemas.openxmlformats.org/officeDocument/2006/relationships/oleObject" Target="embeddings/oleObject119.bin"/><Relationship Id="rId419" Type="http://schemas.openxmlformats.org/officeDocument/2006/relationships/image" Target="media/image252.emf"/><Relationship Id="rId626" Type="http://schemas.openxmlformats.org/officeDocument/2006/relationships/oleObject" Target="embeddings/oleObject261.bin"/><Relationship Id="rId973" Type="http://schemas.openxmlformats.org/officeDocument/2006/relationships/oleObject" Target="embeddings/oleObject434.bin"/><Relationship Id="rId1049" Type="http://schemas.openxmlformats.org/officeDocument/2006/relationships/oleObject" Target="embeddings/oleObject471.bin"/><Relationship Id="rId833" Type="http://schemas.openxmlformats.org/officeDocument/2006/relationships/oleObject" Target="embeddings/oleObject364.bin"/><Relationship Id="rId265" Type="http://schemas.openxmlformats.org/officeDocument/2006/relationships/oleObject" Target="embeddings/oleObject105.bin"/><Relationship Id="rId472" Type="http://schemas.openxmlformats.org/officeDocument/2006/relationships/oleObject" Target="embeddings/oleObject184.bin"/><Relationship Id="rId900" Type="http://schemas.openxmlformats.org/officeDocument/2006/relationships/image" Target="media/image493.emf"/><Relationship Id="rId125" Type="http://schemas.openxmlformats.org/officeDocument/2006/relationships/oleObject" Target="embeddings/oleObject58.bin"/><Relationship Id="rId332" Type="http://schemas.openxmlformats.org/officeDocument/2006/relationships/image" Target="media/image201.emf"/><Relationship Id="rId777" Type="http://schemas.openxmlformats.org/officeDocument/2006/relationships/oleObject" Target="embeddings/oleObject336.bin"/><Relationship Id="rId984" Type="http://schemas.openxmlformats.org/officeDocument/2006/relationships/image" Target="media/image535.emf"/><Relationship Id="rId637" Type="http://schemas.openxmlformats.org/officeDocument/2006/relationships/image" Target="media/image361.emf"/><Relationship Id="rId844" Type="http://schemas.openxmlformats.org/officeDocument/2006/relationships/image" Target="media/image465.emf"/><Relationship Id="rId276" Type="http://schemas.openxmlformats.org/officeDocument/2006/relationships/image" Target="media/image159.emf"/><Relationship Id="rId483" Type="http://schemas.openxmlformats.org/officeDocument/2006/relationships/image" Target="media/image284.emf"/><Relationship Id="rId690" Type="http://schemas.openxmlformats.org/officeDocument/2006/relationships/image" Target="media/image388.emf"/><Relationship Id="rId704" Type="http://schemas.openxmlformats.org/officeDocument/2006/relationships/image" Target="media/image395.emf"/><Relationship Id="rId911" Type="http://schemas.openxmlformats.org/officeDocument/2006/relationships/oleObject" Target="embeddings/oleObject403.bin"/><Relationship Id="rId40" Type="http://schemas.openxmlformats.org/officeDocument/2006/relationships/image" Target="media/image16.emf"/><Relationship Id="rId136" Type="http://schemas.openxmlformats.org/officeDocument/2006/relationships/image" Target="media/image64.emf"/><Relationship Id="rId343" Type="http://schemas.openxmlformats.org/officeDocument/2006/relationships/image" Target="media/image209.png"/><Relationship Id="rId550" Type="http://schemas.openxmlformats.org/officeDocument/2006/relationships/oleObject" Target="embeddings/oleObject223.bin"/><Relationship Id="rId788" Type="http://schemas.openxmlformats.org/officeDocument/2006/relationships/image" Target="media/image437.emf"/><Relationship Id="rId995" Type="http://schemas.openxmlformats.org/officeDocument/2006/relationships/image" Target="media/image541.emf"/><Relationship Id="rId203" Type="http://schemas.openxmlformats.org/officeDocument/2006/relationships/oleObject" Target="embeddings/oleObject89.bin"/><Relationship Id="rId648" Type="http://schemas.openxmlformats.org/officeDocument/2006/relationships/oleObject" Target="embeddings/oleObject272.bin"/><Relationship Id="rId855" Type="http://schemas.openxmlformats.org/officeDocument/2006/relationships/oleObject" Target="embeddings/oleObject375.bin"/><Relationship Id="rId1040" Type="http://schemas.openxmlformats.org/officeDocument/2006/relationships/image" Target="media/image564.emf"/><Relationship Id="rId287" Type="http://schemas.openxmlformats.org/officeDocument/2006/relationships/image" Target="media/image167.png"/><Relationship Id="rId410" Type="http://schemas.openxmlformats.org/officeDocument/2006/relationships/oleObject" Target="embeddings/oleObject153.bin"/><Relationship Id="rId494" Type="http://schemas.openxmlformats.org/officeDocument/2006/relationships/oleObject" Target="embeddings/oleObject195.bin"/><Relationship Id="rId508" Type="http://schemas.openxmlformats.org/officeDocument/2006/relationships/oleObject" Target="embeddings/oleObject202.bin"/><Relationship Id="rId715" Type="http://schemas.openxmlformats.org/officeDocument/2006/relationships/oleObject" Target="embeddings/oleObject305.bin"/><Relationship Id="rId922" Type="http://schemas.openxmlformats.org/officeDocument/2006/relationships/image" Target="media/image504.emf"/><Relationship Id="rId147" Type="http://schemas.openxmlformats.org/officeDocument/2006/relationships/oleObject" Target="embeddings/oleObject68.bin"/><Relationship Id="rId354" Type="http://schemas.openxmlformats.org/officeDocument/2006/relationships/image" Target="media/image217.png"/><Relationship Id="rId799" Type="http://schemas.openxmlformats.org/officeDocument/2006/relationships/oleObject" Target="embeddings/oleObject347.bin"/><Relationship Id="rId51" Type="http://schemas.openxmlformats.org/officeDocument/2006/relationships/oleObject" Target="embeddings/oleObject21.bin"/><Relationship Id="rId561" Type="http://schemas.openxmlformats.org/officeDocument/2006/relationships/image" Target="media/image323.emf"/><Relationship Id="rId659" Type="http://schemas.openxmlformats.org/officeDocument/2006/relationships/image" Target="media/image372.emf"/><Relationship Id="rId866" Type="http://schemas.openxmlformats.org/officeDocument/2006/relationships/image" Target="media/image476.emf"/><Relationship Id="rId214" Type="http://schemas.openxmlformats.org/officeDocument/2006/relationships/image" Target="media/image113.emf"/><Relationship Id="rId298" Type="http://schemas.openxmlformats.org/officeDocument/2006/relationships/image" Target="media/image175.png"/><Relationship Id="rId421" Type="http://schemas.openxmlformats.org/officeDocument/2006/relationships/image" Target="media/image253.emf"/><Relationship Id="rId519" Type="http://schemas.openxmlformats.org/officeDocument/2006/relationships/image" Target="media/image302.emf"/><Relationship Id="rId1051" Type="http://schemas.openxmlformats.org/officeDocument/2006/relationships/oleObject" Target="embeddings/oleObject472.bin"/><Relationship Id="rId158" Type="http://schemas.openxmlformats.org/officeDocument/2006/relationships/image" Target="media/image77.emf"/><Relationship Id="rId726" Type="http://schemas.openxmlformats.org/officeDocument/2006/relationships/image" Target="media/image406.emf"/><Relationship Id="rId933" Type="http://schemas.openxmlformats.org/officeDocument/2006/relationships/oleObject" Target="embeddings/oleObject414.bin"/><Relationship Id="rId1009" Type="http://schemas.openxmlformats.org/officeDocument/2006/relationships/image" Target="media/image548.emf"/><Relationship Id="rId62" Type="http://schemas.openxmlformats.org/officeDocument/2006/relationships/image" Target="media/image27.emf"/><Relationship Id="rId365" Type="http://schemas.openxmlformats.org/officeDocument/2006/relationships/oleObject" Target="embeddings/oleObject130.bin"/><Relationship Id="rId572" Type="http://schemas.openxmlformats.org/officeDocument/2006/relationships/oleObject" Target="embeddings/oleObject234.bin"/><Relationship Id="rId225" Type="http://schemas.openxmlformats.org/officeDocument/2006/relationships/image" Target="media/image121.png"/><Relationship Id="rId432" Type="http://schemas.openxmlformats.org/officeDocument/2006/relationships/oleObject" Target="embeddings/oleObject164.bin"/><Relationship Id="rId877" Type="http://schemas.openxmlformats.org/officeDocument/2006/relationships/oleObject" Target="embeddings/oleObject386.bin"/><Relationship Id="rId1062" Type="http://schemas.openxmlformats.org/officeDocument/2006/relationships/image" Target="media/image575.emf"/><Relationship Id="rId737" Type="http://schemas.openxmlformats.org/officeDocument/2006/relationships/oleObject" Target="embeddings/oleObject316.bin"/><Relationship Id="rId944" Type="http://schemas.openxmlformats.org/officeDocument/2006/relationships/image" Target="media/image515.emf"/><Relationship Id="rId73" Type="http://schemas.openxmlformats.org/officeDocument/2006/relationships/oleObject" Target="embeddings/oleObject32.bin"/><Relationship Id="rId169" Type="http://schemas.openxmlformats.org/officeDocument/2006/relationships/image" Target="media/image85.png"/><Relationship Id="rId376" Type="http://schemas.openxmlformats.org/officeDocument/2006/relationships/image" Target="media/image231.emf"/><Relationship Id="rId583" Type="http://schemas.openxmlformats.org/officeDocument/2006/relationships/image" Target="media/image334.emf"/><Relationship Id="rId790" Type="http://schemas.openxmlformats.org/officeDocument/2006/relationships/image" Target="media/image438.emf"/><Relationship Id="rId804" Type="http://schemas.openxmlformats.org/officeDocument/2006/relationships/image" Target="media/image445.emf"/><Relationship Id="rId4" Type="http://schemas.openxmlformats.org/officeDocument/2006/relationships/styles" Target="styles.xml"/><Relationship Id="rId236" Type="http://schemas.openxmlformats.org/officeDocument/2006/relationships/image" Target="media/image129.png"/><Relationship Id="rId443" Type="http://schemas.openxmlformats.org/officeDocument/2006/relationships/image" Target="media/image264.emf"/><Relationship Id="rId650" Type="http://schemas.openxmlformats.org/officeDocument/2006/relationships/oleObject" Target="embeddings/oleObject273.bin"/><Relationship Id="rId888" Type="http://schemas.openxmlformats.org/officeDocument/2006/relationships/image" Target="media/image487.emf"/><Relationship Id="rId1073" Type="http://schemas.openxmlformats.org/officeDocument/2006/relationships/oleObject" Target="embeddings/oleObject483.bin"/><Relationship Id="rId303" Type="http://schemas.openxmlformats.org/officeDocument/2006/relationships/image" Target="media/image179.png"/><Relationship Id="rId748" Type="http://schemas.openxmlformats.org/officeDocument/2006/relationships/image" Target="media/image417.emf"/><Relationship Id="rId955" Type="http://schemas.openxmlformats.org/officeDocument/2006/relationships/oleObject" Target="embeddings/oleObject425.bin"/><Relationship Id="rId84" Type="http://schemas.openxmlformats.org/officeDocument/2006/relationships/image" Target="media/image38.emf"/><Relationship Id="rId387" Type="http://schemas.openxmlformats.org/officeDocument/2006/relationships/oleObject" Target="embeddings/oleObject141.bin"/><Relationship Id="rId510" Type="http://schemas.openxmlformats.org/officeDocument/2006/relationships/oleObject" Target="embeddings/oleObject203.bin"/><Relationship Id="rId594" Type="http://schemas.openxmlformats.org/officeDocument/2006/relationships/oleObject" Target="embeddings/oleObject245.bin"/><Relationship Id="rId608" Type="http://schemas.openxmlformats.org/officeDocument/2006/relationships/oleObject" Target="embeddings/oleObject252.bin"/><Relationship Id="rId815" Type="http://schemas.openxmlformats.org/officeDocument/2006/relationships/oleObject" Target="embeddings/oleObject355.bin"/><Relationship Id="rId247" Type="http://schemas.openxmlformats.org/officeDocument/2006/relationships/oleObject" Target="embeddings/oleObject100.bin"/><Relationship Id="rId899" Type="http://schemas.openxmlformats.org/officeDocument/2006/relationships/oleObject" Target="embeddings/oleObject397.bin"/><Relationship Id="rId1000" Type="http://schemas.openxmlformats.org/officeDocument/2006/relationships/oleObject" Target="embeddings/oleObject447.bin"/><Relationship Id="rId1084" Type="http://schemas.openxmlformats.org/officeDocument/2006/relationships/image" Target="media/image586.emf"/><Relationship Id="rId107" Type="http://schemas.openxmlformats.org/officeDocument/2006/relationships/oleObject" Target="embeddings/oleObject49.bin"/><Relationship Id="rId454" Type="http://schemas.openxmlformats.org/officeDocument/2006/relationships/oleObject" Target="embeddings/oleObject175.bin"/><Relationship Id="rId661" Type="http://schemas.openxmlformats.org/officeDocument/2006/relationships/image" Target="media/image373.emf"/><Relationship Id="rId759" Type="http://schemas.openxmlformats.org/officeDocument/2006/relationships/oleObject" Target="embeddings/oleObject327.bin"/><Relationship Id="rId966" Type="http://schemas.openxmlformats.org/officeDocument/2006/relationships/image" Target="media/image526.emf"/><Relationship Id="rId11" Type="http://schemas.openxmlformats.org/officeDocument/2006/relationships/oleObject" Target="embeddings/oleObject1.bin"/><Relationship Id="rId314" Type="http://schemas.openxmlformats.org/officeDocument/2006/relationships/image" Target="media/image187.png"/><Relationship Id="rId398" Type="http://schemas.openxmlformats.org/officeDocument/2006/relationships/image" Target="media/image242.emf"/><Relationship Id="rId521" Type="http://schemas.openxmlformats.org/officeDocument/2006/relationships/image" Target="media/image303.emf"/><Relationship Id="rId619" Type="http://schemas.openxmlformats.org/officeDocument/2006/relationships/image" Target="media/image352.emf"/><Relationship Id="rId95" Type="http://schemas.openxmlformats.org/officeDocument/2006/relationships/oleObject" Target="embeddings/oleObject43.bin"/><Relationship Id="rId160" Type="http://schemas.openxmlformats.org/officeDocument/2006/relationships/image" Target="media/image78.png"/><Relationship Id="rId826" Type="http://schemas.openxmlformats.org/officeDocument/2006/relationships/image" Target="media/image456.emf"/><Relationship Id="rId1011" Type="http://schemas.openxmlformats.org/officeDocument/2006/relationships/image" Target="media/image549.emf"/><Relationship Id="rId258" Type="http://schemas.openxmlformats.org/officeDocument/2006/relationships/image" Target="media/image145.png"/><Relationship Id="rId465" Type="http://schemas.openxmlformats.org/officeDocument/2006/relationships/image" Target="media/image275.emf"/><Relationship Id="rId672" Type="http://schemas.openxmlformats.org/officeDocument/2006/relationships/image" Target="media/image379.emf"/><Relationship Id="rId22" Type="http://schemas.openxmlformats.org/officeDocument/2006/relationships/image" Target="media/image7.emf"/><Relationship Id="rId118" Type="http://schemas.openxmlformats.org/officeDocument/2006/relationships/image" Target="media/image55.emf"/><Relationship Id="rId325" Type="http://schemas.openxmlformats.org/officeDocument/2006/relationships/oleObject" Target="embeddings/oleObject120.bin"/><Relationship Id="rId532" Type="http://schemas.openxmlformats.org/officeDocument/2006/relationships/oleObject" Target="embeddings/oleObject214.bin"/><Relationship Id="rId977" Type="http://schemas.openxmlformats.org/officeDocument/2006/relationships/oleObject" Target="embeddings/oleObject436.bin"/><Relationship Id="rId171" Type="http://schemas.openxmlformats.org/officeDocument/2006/relationships/oleObject" Target="embeddings/oleObject76.bin"/><Relationship Id="rId837" Type="http://schemas.openxmlformats.org/officeDocument/2006/relationships/oleObject" Target="embeddings/oleObject366.bin"/><Relationship Id="rId1022" Type="http://schemas.openxmlformats.org/officeDocument/2006/relationships/oleObject" Target="embeddings/oleObject458.bin"/><Relationship Id="rId269" Type="http://schemas.openxmlformats.org/officeDocument/2006/relationships/oleObject" Target="embeddings/oleObject106.bin"/><Relationship Id="rId476" Type="http://schemas.openxmlformats.org/officeDocument/2006/relationships/oleObject" Target="embeddings/oleObject186.bin"/><Relationship Id="rId683" Type="http://schemas.openxmlformats.org/officeDocument/2006/relationships/oleObject" Target="embeddings/oleObject289.bin"/><Relationship Id="rId890" Type="http://schemas.openxmlformats.org/officeDocument/2006/relationships/image" Target="media/image488.emf"/><Relationship Id="rId904" Type="http://schemas.openxmlformats.org/officeDocument/2006/relationships/image" Target="media/image495.emf"/><Relationship Id="rId33" Type="http://schemas.openxmlformats.org/officeDocument/2006/relationships/oleObject" Target="embeddings/oleObject12.bin"/><Relationship Id="rId129" Type="http://schemas.openxmlformats.org/officeDocument/2006/relationships/oleObject" Target="embeddings/oleObject60.bin"/><Relationship Id="rId336" Type="http://schemas.openxmlformats.org/officeDocument/2006/relationships/image" Target="media/image204.emf"/><Relationship Id="rId543" Type="http://schemas.openxmlformats.org/officeDocument/2006/relationships/image" Target="media/image314.emf"/><Relationship Id="rId988" Type="http://schemas.openxmlformats.org/officeDocument/2006/relationships/image" Target="media/image537.emf"/><Relationship Id="rId182" Type="http://schemas.openxmlformats.org/officeDocument/2006/relationships/image" Target="media/image93.emf"/><Relationship Id="rId403" Type="http://schemas.openxmlformats.org/officeDocument/2006/relationships/oleObject" Target="embeddings/oleObject149.bin"/><Relationship Id="rId750" Type="http://schemas.openxmlformats.org/officeDocument/2006/relationships/image" Target="media/image418.emf"/><Relationship Id="rId848" Type="http://schemas.openxmlformats.org/officeDocument/2006/relationships/image" Target="media/image467.emf"/><Relationship Id="rId1033" Type="http://schemas.openxmlformats.org/officeDocument/2006/relationships/oleObject" Target="embeddings/oleObject463.bin"/><Relationship Id="rId487" Type="http://schemas.openxmlformats.org/officeDocument/2006/relationships/image" Target="media/image286.emf"/><Relationship Id="rId610" Type="http://schemas.openxmlformats.org/officeDocument/2006/relationships/oleObject" Target="embeddings/oleObject253.bin"/><Relationship Id="rId694" Type="http://schemas.openxmlformats.org/officeDocument/2006/relationships/image" Target="media/image390.emf"/><Relationship Id="rId708" Type="http://schemas.openxmlformats.org/officeDocument/2006/relationships/image" Target="media/image397.emf"/><Relationship Id="rId915" Type="http://schemas.openxmlformats.org/officeDocument/2006/relationships/oleObject" Target="embeddings/oleObject405.bin"/><Relationship Id="rId347" Type="http://schemas.openxmlformats.org/officeDocument/2006/relationships/image" Target="media/image212.png"/><Relationship Id="rId999" Type="http://schemas.openxmlformats.org/officeDocument/2006/relationships/image" Target="media/image543.emf"/><Relationship Id="rId44" Type="http://schemas.openxmlformats.org/officeDocument/2006/relationships/image" Target="media/image18.emf"/><Relationship Id="rId554" Type="http://schemas.openxmlformats.org/officeDocument/2006/relationships/oleObject" Target="embeddings/oleObject225.bin"/><Relationship Id="rId761" Type="http://schemas.openxmlformats.org/officeDocument/2006/relationships/oleObject" Target="embeddings/oleObject328.bin"/><Relationship Id="rId859" Type="http://schemas.openxmlformats.org/officeDocument/2006/relationships/oleObject" Target="embeddings/oleObject377.bin"/><Relationship Id="rId193" Type="http://schemas.openxmlformats.org/officeDocument/2006/relationships/image" Target="media/image99.emf"/><Relationship Id="rId207" Type="http://schemas.openxmlformats.org/officeDocument/2006/relationships/oleObject" Target="embeddings/oleObject90.bin"/><Relationship Id="rId414" Type="http://schemas.openxmlformats.org/officeDocument/2006/relationships/oleObject" Target="embeddings/oleObject155.bin"/><Relationship Id="rId498" Type="http://schemas.openxmlformats.org/officeDocument/2006/relationships/oleObject" Target="embeddings/oleObject197.bin"/><Relationship Id="rId621" Type="http://schemas.openxmlformats.org/officeDocument/2006/relationships/image" Target="media/image353.emf"/><Relationship Id="rId1044" Type="http://schemas.openxmlformats.org/officeDocument/2006/relationships/image" Target="media/image566.emf"/><Relationship Id="rId260" Type="http://schemas.openxmlformats.org/officeDocument/2006/relationships/image" Target="media/image147.emf"/><Relationship Id="rId719" Type="http://schemas.openxmlformats.org/officeDocument/2006/relationships/oleObject" Target="embeddings/oleObject307.bin"/><Relationship Id="rId926" Type="http://schemas.openxmlformats.org/officeDocument/2006/relationships/image" Target="media/image506.emf"/><Relationship Id="rId55" Type="http://schemas.openxmlformats.org/officeDocument/2006/relationships/oleObject" Target="embeddings/oleObject23.bin"/><Relationship Id="rId120" Type="http://schemas.openxmlformats.org/officeDocument/2006/relationships/image" Target="media/image56.emf"/><Relationship Id="rId358" Type="http://schemas.openxmlformats.org/officeDocument/2006/relationships/image" Target="media/image220.png"/><Relationship Id="rId565" Type="http://schemas.openxmlformats.org/officeDocument/2006/relationships/image" Target="media/image325.emf"/><Relationship Id="rId772" Type="http://schemas.openxmlformats.org/officeDocument/2006/relationships/image" Target="media/image429.emf"/><Relationship Id="rId218" Type="http://schemas.openxmlformats.org/officeDocument/2006/relationships/image" Target="media/image116.emf"/><Relationship Id="rId425" Type="http://schemas.openxmlformats.org/officeDocument/2006/relationships/image" Target="media/image255.emf"/><Relationship Id="rId632" Type="http://schemas.openxmlformats.org/officeDocument/2006/relationships/oleObject" Target="embeddings/oleObject264.bin"/><Relationship Id="rId1055" Type="http://schemas.openxmlformats.org/officeDocument/2006/relationships/oleObject" Target="embeddings/oleObject474.bin"/><Relationship Id="rId271" Type="http://schemas.openxmlformats.org/officeDocument/2006/relationships/image" Target="media/image155.png"/><Relationship Id="rId937" Type="http://schemas.openxmlformats.org/officeDocument/2006/relationships/oleObject" Target="embeddings/oleObject416.bin"/><Relationship Id="rId66" Type="http://schemas.openxmlformats.org/officeDocument/2006/relationships/image" Target="media/image29.emf"/><Relationship Id="rId131" Type="http://schemas.openxmlformats.org/officeDocument/2006/relationships/oleObject" Target="embeddings/oleObject61.bin"/><Relationship Id="rId369" Type="http://schemas.openxmlformats.org/officeDocument/2006/relationships/oleObject" Target="embeddings/oleObject132.bin"/><Relationship Id="rId576" Type="http://schemas.openxmlformats.org/officeDocument/2006/relationships/oleObject" Target="embeddings/oleObject236.bin"/><Relationship Id="rId783" Type="http://schemas.openxmlformats.org/officeDocument/2006/relationships/oleObject" Target="embeddings/oleObject339.bin"/><Relationship Id="rId990" Type="http://schemas.openxmlformats.org/officeDocument/2006/relationships/image" Target="media/image538.emf"/><Relationship Id="rId229" Type="http://schemas.openxmlformats.org/officeDocument/2006/relationships/image" Target="media/image124.png"/><Relationship Id="rId436" Type="http://schemas.openxmlformats.org/officeDocument/2006/relationships/oleObject" Target="embeddings/oleObject166.bin"/><Relationship Id="rId643" Type="http://schemas.openxmlformats.org/officeDocument/2006/relationships/image" Target="media/image364.emf"/><Relationship Id="rId1066" Type="http://schemas.openxmlformats.org/officeDocument/2006/relationships/image" Target="media/image577.emf"/><Relationship Id="rId850" Type="http://schemas.openxmlformats.org/officeDocument/2006/relationships/image" Target="media/image468.emf"/><Relationship Id="rId948" Type="http://schemas.openxmlformats.org/officeDocument/2006/relationships/image" Target="media/image517.emf"/><Relationship Id="rId77" Type="http://schemas.openxmlformats.org/officeDocument/2006/relationships/oleObject" Target="embeddings/oleObject34.bin"/><Relationship Id="rId282" Type="http://schemas.openxmlformats.org/officeDocument/2006/relationships/image" Target="media/image163.png"/><Relationship Id="rId503" Type="http://schemas.openxmlformats.org/officeDocument/2006/relationships/image" Target="media/image294.emf"/><Relationship Id="rId587" Type="http://schemas.openxmlformats.org/officeDocument/2006/relationships/image" Target="media/image336.emf"/><Relationship Id="rId710" Type="http://schemas.openxmlformats.org/officeDocument/2006/relationships/image" Target="media/image398.emf"/><Relationship Id="rId808" Type="http://schemas.openxmlformats.org/officeDocument/2006/relationships/image" Target="media/image447.emf"/><Relationship Id="rId8" Type="http://schemas.openxmlformats.org/officeDocument/2006/relationships/endnotes" Target="endnotes.xml"/><Relationship Id="rId142" Type="http://schemas.openxmlformats.org/officeDocument/2006/relationships/image" Target="media/image67.emf"/><Relationship Id="rId447" Type="http://schemas.openxmlformats.org/officeDocument/2006/relationships/image" Target="media/image266.emf"/><Relationship Id="rId794" Type="http://schemas.openxmlformats.org/officeDocument/2006/relationships/image" Target="media/image440.emf"/><Relationship Id="rId1077" Type="http://schemas.openxmlformats.org/officeDocument/2006/relationships/oleObject" Target="embeddings/oleObject485.bin"/><Relationship Id="rId654" Type="http://schemas.openxmlformats.org/officeDocument/2006/relationships/oleObject" Target="embeddings/oleObject275.bin"/><Relationship Id="rId861" Type="http://schemas.openxmlformats.org/officeDocument/2006/relationships/oleObject" Target="embeddings/oleObject378.bin"/><Relationship Id="rId959" Type="http://schemas.openxmlformats.org/officeDocument/2006/relationships/oleObject" Target="embeddings/oleObject427.bin"/><Relationship Id="rId293" Type="http://schemas.openxmlformats.org/officeDocument/2006/relationships/oleObject" Target="embeddings/oleObject112.bin"/><Relationship Id="rId307" Type="http://schemas.openxmlformats.org/officeDocument/2006/relationships/image" Target="media/image182.png"/><Relationship Id="rId514" Type="http://schemas.openxmlformats.org/officeDocument/2006/relationships/oleObject" Target="embeddings/oleObject205.bin"/><Relationship Id="rId721" Type="http://schemas.openxmlformats.org/officeDocument/2006/relationships/oleObject" Target="embeddings/oleObject308.bin"/><Relationship Id="rId88" Type="http://schemas.openxmlformats.org/officeDocument/2006/relationships/image" Target="media/image40.emf"/><Relationship Id="rId153" Type="http://schemas.openxmlformats.org/officeDocument/2006/relationships/oleObject" Target="embeddings/oleObject70.bin"/><Relationship Id="rId360" Type="http://schemas.openxmlformats.org/officeDocument/2006/relationships/image" Target="media/image222.emf"/><Relationship Id="rId598" Type="http://schemas.openxmlformats.org/officeDocument/2006/relationships/oleObject" Target="embeddings/oleObject247.bin"/><Relationship Id="rId819" Type="http://schemas.openxmlformats.org/officeDocument/2006/relationships/oleObject" Target="embeddings/oleObject357.bin"/><Relationship Id="rId1004" Type="http://schemas.openxmlformats.org/officeDocument/2006/relationships/oleObject" Target="embeddings/oleObject449.bin"/><Relationship Id="rId220" Type="http://schemas.openxmlformats.org/officeDocument/2006/relationships/image" Target="media/image117.png"/><Relationship Id="rId458" Type="http://schemas.openxmlformats.org/officeDocument/2006/relationships/oleObject" Target="embeddings/oleObject177.bin"/><Relationship Id="rId665" Type="http://schemas.openxmlformats.org/officeDocument/2006/relationships/oleObject" Target="embeddings/oleObject280.bin"/><Relationship Id="rId872" Type="http://schemas.openxmlformats.org/officeDocument/2006/relationships/image" Target="media/image479.emf"/><Relationship Id="rId1088" Type="http://schemas.openxmlformats.org/officeDocument/2006/relationships/image" Target="media/image588.emf"/><Relationship Id="rId15" Type="http://schemas.openxmlformats.org/officeDocument/2006/relationships/oleObject" Target="embeddings/oleObject3.bin"/><Relationship Id="rId318" Type="http://schemas.openxmlformats.org/officeDocument/2006/relationships/image" Target="media/image190.png"/><Relationship Id="rId525" Type="http://schemas.openxmlformats.org/officeDocument/2006/relationships/image" Target="media/image305.emf"/><Relationship Id="rId732" Type="http://schemas.openxmlformats.org/officeDocument/2006/relationships/image" Target="media/image409.emf"/><Relationship Id="rId99" Type="http://schemas.openxmlformats.org/officeDocument/2006/relationships/oleObject" Target="embeddings/oleObject45.bin"/><Relationship Id="rId164" Type="http://schemas.openxmlformats.org/officeDocument/2006/relationships/image" Target="media/image81.png"/><Relationship Id="rId371" Type="http://schemas.openxmlformats.org/officeDocument/2006/relationships/oleObject" Target="embeddings/oleObject133.bin"/><Relationship Id="rId1015" Type="http://schemas.openxmlformats.org/officeDocument/2006/relationships/image" Target="media/image551.emf"/><Relationship Id="rId469" Type="http://schemas.openxmlformats.org/officeDocument/2006/relationships/image" Target="media/image277.emf"/><Relationship Id="rId676" Type="http://schemas.openxmlformats.org/officeDocument/2006/relationships/image" Target="media/image381.emf"/><Relationship Id="rId883" Type="http://schemas.openxmlformats.org/officeDocument/2006/relationships/oleObject" Target="embeddings/oleObject389.bin"/><Relationship Id="rId26" Type="http://schemas.openxmlformats.org/officeDocument/2006/relationships/image" Target="media/image9.emf"/><Relationship Id="rId231" Type="http://schemas.openxmlformats.org/officeDocument/2006/relationships/oleObject" Target="embeddings/oleObject96.bin"/><Relationship Id="rId329" Type="http://schemas.openxmlformats.org/officeDocument/2006/relationships/oleObject" Target="embeddings/oleObject121.bin"/><Relationship Id="rId536" Type="http://schemas.openxmlformats.org/officeDocument/2006/relationships/oleObject" Target="embeddings/oleObject216.bin"/><Relationship Id="rId175" Type="http://schemas.openxmlformats.org/officeDocument/2006/relationships/image" Target="media/image89.png"/><Relationship Id="rId743" Type="http://schemas.openxmlformats.org/officeDocument/2006/relationships/oleObject" Target="embeddings/oleObject319.bin"/><Relationship Id="rId950" Type="http://schemas.openxmlformats.org/officeDocument/2006/relationships/image" Target="media/image518.emf"/><Relationship Id="rId1026" Type="http://schemas.openxmlformats.org/officeDocument/2006/relationships/image" Target="media/image557.emf"/><Relationship Id="rId382" Type="http://schemas.openxmlformats.org/officeDocument/2006/relationships/image" Target="media/image234.emf"/><Relationship Id="rId603" Type="http://schemas.openxmlformats.org/officeDocument/2006/relationships/image" Target="media/image344.emf"/><Relationship Id="rId687" Type="http://schemas.openxmlformats.org/officeDocument/2006/relationships/oleObject" Target="embeddings/oleObject291.bin"/><Relationship Id="rId810" Type="http://schemas.openxmlformats.org/officeDocument/2006/relationships/image" Target="media/image448.emf"/><Relationship Id="rId908" Type="http://schemas.openxmlformats.org/officeDocument/2006/relationships/image" Target="media/image497.emf"/><Relationship Id="rId242" Type="http://schemas.openxmlformats.org/officeDocument/2006/relationships/image" Target="media/image134.emf"/><Relationship Id="rId894" Type="http://schemas.openxmlformats.org/officeDocument/2006/relationships/image" Target="media/image490.emf"/><Relationship Id="rId37" Type="http://schemas.openxmlformats.org/officeDocument/2006/relationships/oleObject" Target="embeddings/oleObject14.bin"/><Relationship Id="rId102" Type="http://schemas.openxmlformats.org/officeDocument/2006/relationships/image" Target="media/image47.emf"/><Relationship Id="rId547" Type="http://schemas.openxmlformats.org/officeDocument/2006/relationships/image" Target="media/image316.emf"/><Relationship Id="rId754" Type="http://schemas.openxmlformats.org/officeDocument/2006/relationships/image" Target="media/image420.emf"/><Relationship Id="rId961" Type="http://schemas.openxmlformats.org/officeDocument/2006/relationships/oleObject" Target="embeddings/oleObject428.bin"/><Relationship Id="rId90" Type="http://schemas.openxmlformats.org/officeDocument/2006/relationships/image" Target="media/image41.emf"/><Relationship Id="rId186" Type="http://schemas.openxmlformats.org/officeDocument/2006/relationships/image" Target="media/image95.png"/><Relationship Id="rId393" Type="http://schemas.openxmlformats.org/officeDocument/2006/relationships/oleObject" Target="embeddings/oleObject144.bin"/><Relationship Id="rId407" Type="http://schemas.openxmlformats.org/officeDocument/2006/relationships/oleObject" Target="embeddings/oleObject151.bin"/><Relationship Id="rId614" Type="http://schemas.openxmlformats.org/officeDocument/2006/relationships/oleObject" Target="embeddings/oleObject255.bin"/><Relationship Id="rId821" Type="http://schemas.openxmlformats.org/officeDocument/2006/relationships/oleObject" Target="embeddings/oleObject358.bin"/><Relationship Id="rId1037" Type="http://schemas.openxmlformats.org/officeDocument/2006/relationships/oleObject" Target="embeddings/oleObject465.bin"/><Relationship Id="rId253" Type="http://schemas.openxmlformats.org/officeDocument/2006/relationships/oleObject" Target="embeddings/oleObject102.bin"/><Relationship Id="rId460" Type="http://schemas.openxmlformats.org/officeDocument/2006/relationships/oleObject" Target="embeddings/oleObject178.bin"/><Relationship Id="rId698" Type="http://schemas.openxmlformats.org/officeDocument/2006/relationships/image" Target="media/image392.emf"/><Relationship Id="rId919" Type="http://schemas.openxmlformats.org/officeDocument/2006/relationships/oleObject" Target="embeddings/oleObject407.bin"/><Relationship Id="rId1090" Type="http://schemas.openxmlformats.org/officeDocument/2006/relationships/footer" Target="footer2.xml"/><Relationship Id="rId48" Type="http://schemas.openxmlformats.org/officeDocument/2006/relationships/image" Target="media/image20.emf"/><Relationship Id="rId113" Type="http://schemas.openxmlformats.org/officeDocument/2006/relationships/oleObject" Target="embeddings/oleObject52.bin"/><Relationship Id="rId320" Type="http://schemas.openxmlformats.org/officeDocument/2006/relationships/image" Target="media/image192.emf"/><Relationship Id="rId558" Type="http://schemas.openxmlformats.org/officeDocument/2006/relationships/oleObject" Target="embeddings/oleObject227.bin"/><Relationship Id="rId765" Type="http://schemas.openxmlformats.org/officeDocument/2006/relationships/oleObject" Target="embeddings/oleObject330.bin"/><Relationship Id="rId972" Type="http://schemas.openxmlformats.org/officeDocument/2006/relationships/image" Target="media/image529.emf"/><Relationship Id="rId197" Type="http://schemas.openxmlformats.org/officeDocument/2006/relationships/footer" Target="footer1.xml"/><Relationship Id="rId418" Type="http://schemas.openxmlformats.org/officeDocument/2006/relationships/oleObject" Target="embeddings/oleObject157.bin"/><Relationship Id="rId625" Type="http://schemas.openxmlformats.org/officeDocument/2006/relationships/image" Target="media/image355.emf"/><Relationship Id="rId832" Type="http://schemas.openxmlformats.org/officeDocument/2006/relationships/image" Target="media/image459.emf"/><Relationship Id="rId1048" Type="http://schemas.openxmlformats.org/officeDocument/2006/relationships/image" Target="media/image568.emf"/><Relationship Id="rId264" Type="http://schemas.openxmlformats.org/officeDocument/2006/relationships/image" Target="media/image150.emf"/><Relationship Id="rId471" Type="http://schemas.openxmlformats.org/officeDocument/2006/relationships/image" Target="media/image278.emf"/><Relationship Id="rId59" Type="http://schemas.openxmlformats.org/officeDocument/2006/relationships/oleObject" Target="embeddings/oleObject25.bin"/><Relationship Id="rId124" Type="http://schemas.openxmlformats.org/officeDocument/2006/relationships/image" Target="media/image58.emf"/><Relationship Id="rId569" Type="http://schemas.openxmlformats.org/officeDocument/2006/relationships/image" Target="media/image327.emf"/><Relationship Id="rId776" Type="http://schemas.openxmlformats.org/officeDocument/2006/relationships/image" Target="media/image431.emf"/><Relationship Id="rId983" Type="http://schemas.openxmlformats.org/officeDocument/2006/relationships/oleObject" Target="embeddings/oleObject439.bin"/><Relationship Id="rId331" Type="http://schemas.openxmlformats.org/officeDocument/2006/relationships/image" Target="media/image200.png"/><Relationship Id="rId429" Type="http://schemas.openxmlformats.org/officeDocument/2006/relationships/image" Target="media/image257.emf"/><Relationship Id="rId636" Type="http://schemas.openxmlformats.org/officeDocument/2006/relationships/oleObject" Target="embeddings/oleObject266.bin"/><Relationship Id="rId1059" Type="http://schemas.openxmlformats.org/officeDocument/2006/relationships/oleObject" Target="embeddings/oleObject476.bin"/><Relationship Id="rId843" Type="http://schemas.openxmlformats.org/officeDocument/2006/relationships/oleObject" Target="embeddings/oleObject369.bin"/><Relationship Id="rId275" Type="http://schemas.openxmlformats.org/officeDocument/2006/relationships/image" Target="media/image158.png"/><Relationship Id="rId482" Type="http://schemas.openxmlformats.org/officeDocument/2006/relationships/oleObject" Target="embeddings/oleObject189.bin"/><Relationship Id="rId703" Type="http://schemas.openxmlformats.org/officeDocument/2006/relationships/oleObject" Target="embeddings/oleObject299.bin"/><Relationship Id="rId910" Type="http://schemas.openxmlformats.org/officeDocument/2006/relationships/image" Target="media/image498.emf"/><Relationship Id="rId135" Type="http://schemas.openxmlformats.org/officeDocument/2006/relationships/oleObject" Target="embeddings/oleObject63.bin"/><Relationship Id="rId342" Type="http://schemas.openxmlformats.org/officeDocument/2006/relationships/image" Target="media/image208.png"/><Relationship Id="rId787" Type="http://schemas.openxmlformats.org/officeDocument/2006/relationships/oleObject" Target="embeddings/oleObject341.bin"/><Relationship Id="rId994" Type="http://schemas.openxmlformats.org/officeDocument/2006/relationships/oleObject" Target="embeddings/oleObject444.bin"/><Relationship Id="rId202" Type="http://schemas.openxmlformats.org/officeDocument/2006/relationships/image" Target="media/image104.emf"/><Relationship Id="rId647" Type="http://schemas.openxmlformats.org/officeDocument/2006/relationships/image" Target="media/image366.emf"/><Relationship Id="rId854" Type="http://schemas.openxmlformats.org/officeDocument/2006/relationships/image" Target="media/image470.emf"/><Relationship Id="rId286" Type="http://schemas.openxmlformats.org/officeDocument/2006/relationships/image" Target="media/image166.png"/><Relationship Id="rId493" Type="http://schemas.openxmlformats.org/officeDocument/2006/relationships/image" Target="media/image289.emf"/><Relationship Id="rId507" Type="http://schemas.openxmlformats.org/officeDocument/2006/relationships/image" Target="media/image296.emf"/><Relationship Id="rId714" Type="http://schemas.openxmlformats.org/officeDocument/2006/relationships/image" Target="media/image400.emf"/><Relationship Id="rId921" Type="http://schemas.openxmlformats.org/officeDocument/2006/relationships/oleObject" Target="embeddings/oleObject408.bin"/><Relationship Id="rId50" Type="http://schemas.openxmlformats.org/officeDocument/2006/relationships/image" Target="media/image21.emf"/><Relationship Id="rId146" Type="http://schemas.openxmlformats.org/officeDocument/2006/relationships/image" Target="media/image70.emf"/><Relationship Id="rId353" Type="http://schemas.openxmlformats.org/officeDocument/2006/relationships/oleObject" Target="embeddings/oleObject127.bin"/><Relationship Id="rId560" Type="http://schemas.openxmlformats.org/officeDocument/2006/relationships/oleObject" Target="embeddings/oleObject228.bin"/><Relationship Id="rId798" Type="http://schemas.openxmlformats.org/officeDocument/2006/relationships/image" Target="media/image442.emf"/><Relationship Id="rId213" Type="http://schemas.openxmlformats.org/officeDocument/2006/relationships/image" Target="media/image112.png"/><Relationship Id="rId420" Type="http://schemas.openxmlformats.org/officeDocument/2006/relationships/oleObject" Target="embeddings/oleObject158.bin"/><Relationship Id="rId658" Type="http://schemas.openxmlformats.org/officeDocument/2006/relationships/oleObject" Target="embeddings/oleObject277.bin"/><Relationship Id="rId865" Type="http://schemas.openxmlformats.org/officeDocument/2006/relationships/oleObject" Target="embeddings/oleObject380.bin"/><Relationship Id="rId1050" Type="http://schemas.openxmlformats.org/officeDocument/2006/relationships/image" Target="media/image569.emf"/><Relationship Id="rId297" Type="http://schemas.openxmlformats.org/officeDocument/2006/relationships/oleObject" Target="embeddings/oleObject113.bin"/><Relationship Id="rId518" Type="http://schemas.openxmlformats.org/officeDocument/2006/relationships/oleObject" Target="embeddings/oleObject207.bin"/><Relationship Id="rId725" Type="http://schemas.openxmlformats.org/officeDocument/2006/relationships/oleObject" Target="embeddings/oleObject310.bin"/><Relationship Id="rId932" Type="http://schemas.openxmlformats.org/officeDocument/2006/relationships/image" Target="media/image509.emf"/><Relationship Id="rId157" Type="http://schemas.openxmlformats.org/officeDocument/2006/relationships/oleObject" Target="embeddings/oleObject72.bin"/><Relationship Id="rId364" Type="http://schemas.openxmlformats.org/officeDocument/2006/relationships/image" Target="media/image225.emf"/><Relationship Id="rId1008" Type="http://schemas.openxmlformats.org/officeDocument/2006/relationships/oleObject" Target="embeddings/oleObject451.bin"/><Relationship Id="rId61" Type="http://schemas.openxmlformats.org/officeDocument/2006/relationships/oleObject" Target="embeddings/oleObject26.bin"/><Relationship Id="rId571" Type="http://schemas.openxmlformats.org/officeDocument/2006/relationships/image" Target="media/image328.emf"/><Relationship Id="rId669" Type="http://schemas.openxmlformats.org/officeDocument/2006/relationships/oleObject" Target="embeddings/oleObject282.bin"/><Relationship Id="rId876" Type="http://schemas.openxmlformats.org/officeDocument/2006/relationships/image" Target="media/image481.emf"/><Relationship Id="rId19" Type="http://schemas.openxmlformats.org/officeDocument/2006/relationships/oleObject" Target="embeddings/oleObject5.bin"/><Relationship Id="rId224" Type="http://schemas.openxmlformats.org/officeDocument/2006/relationships/image" Target="media/image120.png"/><Relationship Id="rId431" Type="http://schemas.openxmlformats.org/officeDocument/2006/relationships/image" Target="media/image258.emf"/><Relationship Id="rId529" Type="http://schemas.openxmlformats.org/officeDocument/2006/relationships/image" Target="media/image307.emf"/><Relationship Id="rId736" Type="http://schemas.openxmlformats.org/officeDocument/2006/relationships/image" Target="media/image411.emf"/><Relationship Id="rId1061" Type="http://schemas.openxmlformats.org/officeDocument/2006/relationships/oleObject" Target="embeddings/oleObject477.bin"/><Relationship Id="rId168" Type="http://schemas.openxmlformats.org/officeDocument/2006/relationships/image" Target="media/image84.png"/><Relationship Id="rId943" Type="http://schemas.openxmlformats.org/officeDocument/2006/relationships/oleObject" Target="embeddings/oleObject419.bin"/><Relationship Id="rId1019" Type="http://schemas.openxmlformats.org/officeDocument/2006/relationships/image" Target="media/image553.emf"/><Relationship Id="rId72" Type="http://schemas.openxmlformats.org/officeDocument/2006/relationships/image" Target="media/image32.emf"/><Relationship Id="rId375" Type="http://schemas.openxmlformats.org/officeDocument/2006/relationships/oleObject" Target="embeddings/oleObject135.bin"/><Relationship Id="rId582" Type="http://schemas.openxmlformats.org/officeDocument/2006/relationships/oleObject" Target="embeddings/oleObject239.bin"/><Relationship Id="rId803" Type="http://schemas.openxmlformats.org/officeDocument/2006/relationships/oleObject" Target="embeddings/oleObject349.bin"/><Relationship Id="rId3" Type="http://schemas.openxmlformats.org/officeDocument/2006/relationships/numbering" Target="numbering.xml"/><Relationship Id="rId235" Type="http://schemas.openxmlformats.org/officeDocument/2006/relationships/oleObject" Target="embeddings/oleObject97.bin"/><Relationship Id="rId442" Type="http://schemas.openxmlformats.org/officeDocument/2006/relationships/oleObject" Target="embeddings/oleObject169.bin"/><Relationship Id="rId887" Type="http://schemas.openxmlformats.org/officeDocument/2006/relationships/oleObject" Target="embeddings/oleObject391.bin"/><Relationship Id="rId1072" Type="http://schemas.openxmlformats.org/officeDocument/2006/relationships/image" Target="media/image580.emf"/><Relationship Id="rId302" Type="http://schemas.openxmlformats.org/officeDocument/2006/relationships/image" Target="media/image178.png"/><Relationship Id="rId747" Type="http://schemas.openxmlformats.org/officeDocument/2006/relationships/oleObject" Target="embeddings/oleObject321.bin"/><Relationship Id="rId954" Type="http://schemas.openxmlformats.org/officeDocument/2006/relationships/image" Target="media/image520.emf"/><Relationship Id="rId83" Type="http://schemas.openxmlformats.org/officeDocument/2006/relationships/oleObject" Target="embeddings/oleObject37.bin"/><Relationship Id="rId179" Type="http://schemas.openxmlformats.org/officeDocument/2006/relationships/oleObject" Target="embeddings/oleObject79.bin"/><Relationship Id="rId386" Type="http://schemas.openxmlformats.org/officeDocument/2006/relationships/image" Target="media/image236.emf"/><Relationship Id="rId593" Type="http://schemas.openxmlformats.org/officeDocument/2006/relationships/image" Target="media/image339.emf"/><Relationship Id="rId607" Type="http://schemas.openxmlformats.org/officeDocument/2006/relationships/image" Target="media/image346.emf"/><Relationship Id="rId814" Type="http://schemas.openxmlformats.org/officeDocument/2006/relationships/image" Target="media/image450.emf"/><Relationship Id="rId246" Type="http://schemas.openxmlformats.org/officeDocument/2006/relationships/image" Target="media/image137.emf"/><Relationship Id="rId453" Type="http://schemas.openxmlformats.org/officeDocument/2006/relationships/image" Target="media/image269.emf"/><Relationship Id="rId660" Type="http://schemas.openxmlformats.org/officeDocument/2006/relationships/oleObject" Target="embeddings/oleObject278.bin"/><Relationship Id="rId898" Type="http://schemas.openxmlformats.org/officeDocument/2006/relationships/image" Target="media/image492.emf"/><Relationship Id="rId1083" Type="http://schemas.openxmlformats.org/officeDocument/2006/relationships/oleObject" Target="embeddings/oleObject488.bin"/><Relationship Id="rId106" Type="http://schemas.openxmlformats.org/officeDocument/2006/relationships/image" Target="media/image49.emf"/><Relationship Id="rId313" Type="http://schemas.openxmlformats.org/officeDocument/2006/relationships/oleObject" Target="embeddings/oleObject117.bin"/><Relationship Id="rId758" Type="http://schemas.openxmlformats.org/officeDocument/2006/relationships/image" Target="media/image422.emf"/><Relationship Id="rId965" Type="http://schemas.openxmlformats.org/officeDocument/2006/relationships/oleObject" Target="embeddings/oleObject430.bin"/><Relationship Id="rId10" Type="http://schemas.openxmlformats.org/officeDocument/2006/relationships/image" Target="media/image1.emf"/><Relationship Id="rId94" Type="http://schemas.openxmlformats.org/officeDocument/2006/relationships/image" Target="media/image43.emf"/><Relationship Id="rId397" Type="http://schemas.openxmlformats.org/officeDocument/2006/relationships/oleObject" Target="embeddings/oleObject146.bin"/><Relationship Id="rId520" Type="http://schemas.openxmlformats.org/officeDocument/2006/relationships/oleObject" Target="embeddings/oleObject208.bin"/><Relationship Id="rId618" Type="http://schemas.openxmlformats.org/officeDocument/2006/relationships/oleObject" Target="embeddings/oleObject257.bin"/><Relationship Id="rId825" Type="http://schemas.openxmlformats.org/officeDocument/2006/relationships/oleObject" Target="embeddings/oleObject360.bin"/><Relationship Id="rId257" Type="http://schemas.openxmlformats.org/officeDocument/2006/relationships/oleObject" Target="embeddings/oleObject103.bin"/><Relationship Id="rId464" Type="http://schemas.openxmlformats.org/officeDocument/2006/relationships/oleObject" Target="embeddings/oleObject180.bin"/><Relationship Id="rId1010" Type="http://schemas.openxmlformats.org/officeDocument/2006/relationships/oleObject" Target="embeddings/oleObject452.bin"/><Relationship Id="rId117" Type="http://schemas.openxmlformats.org/officeDocument/2006/relationships/oleObject" Target="embeddings/oleObject54.bin"/><Relationship Id="rId671" Type="http://schemas.openxmlformats.org/officeDocument/2006/relationships/oleObject" Target="embeddings/oleObject283.bin"/><Relationship Id="rId769" Type="http://schemas.openxmlformats.org/officeDocument/2006/relationships/oleObject" Target="embeddings/oleObject332.bin"/><Relationship Id="rId976" Type="http://schemas.openxmlformats.org/officeDocument/2006/relationships/image" Target="media/image531.emf"/><Relationship Id="rId324" Type="http://schemas.openxmlformats.org/officeDocument/2006/relationships/image" Target="media/image195.emf"/><Relationship Id="rId531" Type="http://schemas.openxmlformats.org/officeDocument/2006/relationships/image" Target="media/image308.emf"/><Relationship Id="rId629" Type="http://schemas.openxmlformats.org/officeDocument/2006/relationships/image" Target="media/image357.emf"/><Relationship Id="rId836" Type="http://schemas.openxmlformats.org/officeDocument/2006/relationships/image" Target="media/image461.emf"/><Relationship Id="rId1021" Type="http://schemas.openxmlformats.org/officeDocument/2006/relationships/image" Target="media/image554.emf"/><Relationship Id="rId903" Type="http://schemas.openxmlformats.org/officeDocument/2006/relationships/oleObject" Target="embeddings/oleObject399.bin"/><Relationship Id="rId32" Type="http://schemas.openxmlformats.org/officeDocument/2006/relationships/image" Target="media/image12.emf"/><Relationship Id="rId181" Type="http://schemas.openxmlformats.org/officeDocument/2006/relationships/oleObject" Target="embeddings/oleObject80.bin"/><Relationship Id="rId279" Type="http://schemas.openxmlformats.org/officeDocument/2006/relationships/image" Target="media/image161.png"/><Relationship Id="rId486" Type="http://schemas.openxmlformats.org/officeDocument/2006/relationships/oleObject" Target="embeddings/oleObject191.bin"/><Relationship Id="rId693" Type="http://schemas.openxmlformats.org/officeDocument/2006/relationships/oleObject" Target="embeddings/oleObject294.bin"/><Relationship Id="rId139" Type="http://schemas.openxmlformats.org/officeDocument/2006/relationships/oleObject" Target="embeddings/oleObject65.bin"/><Relationship Id="rId346" Type="http://schemas.openxmlformats.org/officeDocument/2006/relationships/image" Target="media/image211.png"/><Relationship Id="rId553" Type="http://schemas.openxmlformats.org/officeDocument/2006/relationships/image" Target="media/image319.emf"/><Relationship Id="rId760" Type="http://schemas.openxmlformats.org/officeDocument/2006/relationships/image" Target="media/image423.emf"/><Relationship Id="rId998" Type="http://schemas.openxmlformats.org/officeDocument/2006/relationships/oleObject" Target="embeddings/oleObject446.bin"/><Relationship Id="rId206" Type="http://schemas.openxmlformats.org/officeDocument/2006/relationships/image" Target="media/image107.emf"/><Relationship Id="rId413" Type="http://schemas.openxmlformats.org/officeDocument/2006/relationships/image" Target="media/image249.emf"/><Relationship Id="rId858" Type="http://schemas.openxmlformats.org/officeDocument/2006/relationships/image" Target="media/image472.emf"/><Relationship Id="rId1043" Type="http://schemas.openxmlformats.org/officeDocument/2006/relationships/oleObject" Target="embeddings/oleObject468.bin"/><Relationship Id="rId620" Type="http://schemas.openxmlformats.org/officeDocument/2006/relationships/oleObject" Target="embeddings/oleObject258.bin"/><Relationship Id="rId718" Type="http://schemas.openxmlformats.org/officeDocument/2006/relationships/image" Target="media/image402.emf"/><Relationship Id="rId925" Type="http://schemas.openxmlformats.org/officeDocument/2006/relationships/oleObject" Target="embeddings/oleObject410.bin"/><Relationship Id="rId54" Type="http://schemas.openxmlformats.org/officeDocument/2006/relationships/image" Target="media/image23.emf"/><Relationship Id="rId270" Type="http://schemas.openxmlformats.org/officeDocument/2006/relationships/image" Target="media/image154.png"/><Relationship Id="rId130" Type="http://schemas.openxmlformats.org/officeDocument/2006/relationships/image" Target="media/image61.emf"/><Relationship Id="rId368" Type="http://schemas.openxmlformats.org/officeDocument/2006/relationships/image" Target="media/image227.emf"/><Relationship Id="rId575" Type="http://schemas.openxmlformats.org/officeDocument/2006/relationships/image" Target="media/image330.emf"/><Relationship Id="rId782" Type="http://schemas.openxmlformats.org/officeDocument/2006/relationships/image" Target="media/image434.emf"/><Relationship Id="rId228" Type="http://schemas.openxmlformats.org/officeDocument/2006/relationships/image" Target="media/image123.png"/><Relationship Id="rId435" Type="http://schemas.openxmlformats.org/officeDocument/2006/relationships/image" Target="media/image260.emf"/><Relationship Id="rId642" Type="http://schemas.openxmlformats.org/officeDocument/2006/relationships/oleObject" Target="embeddings/oleObject269.bin"/><Relationship Id="rId1065" Type="http://schemas.openxmlformats.org/officeDocument/2006/relationships/oleObject" Target="embeddings/oleObject479.bin"/><Relationship Id="rId502" Type="http://schemas.openxmlformats.org/officeDocument/2006/relationships/oleObject" Target="embeddings/oleObject199.bin"/><Relationship Id="rId947" Type="http://schemas.openxmlformats.org/officeDocument/2006/relationships/oleObject" Target="embeddings/oleObject42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3435"/>
    <customShpInfo spid="_x0000_s3738"/>
    <customShpInfo spid="_x0000_s3437"/>
    <customShpInfo spid="_x0000_s3775"/>
    <customShpInfo spid="_x0000_s3739"/>
    <customShpInfo spid="_x0000_s3740"/>
    <customShpInfo spid="_x0000_s3741"/>
    <customShpInfo spid="_x0000_s3440"/>
    <customShpInfo spid="_x0000_s3742"/>
    <customShpInfo spid="_x0000_s3743"/>
    <customShpInfo spid="_x0000_s3745"/>
    <customShpInfo spid="_x0000_s3774"/>
    <customShpInfo spid="_x0000_s3748"/>
    <customShpInfo spid="_x0000_s3750"/>
    <customShpInfo spid="_x0000_s3751"/>
    <customShpInfo spid="_x0000_s3752"/>
    <customShpInfo spid="_x0000_s3753"/>
    <customShpInfo spid="_x0000_s3754"/>
    <customShpInfo spid="_x0000_s3755"/>
    <customShpInfo spid="_x0000_s3756"/>
    <customShpInfo spid="_x0000_s3757"/>
    <customShpInfo spid="_x0000_s3758"/>
    <customShpInfo spid="_x0000_s3458"/>
    <customShpInfo spid="_x0000_s3759"/>
    <customShpInfo spid="_x0000_s3760"/>
    <customShpInfo spid="_x0000_s3761"/>
    <customShpInfo spid="_x0000_s3762"/>
    <customShpInfo spid="_x0000_s3763"/>
    <customShpInfo spid="_x0000_s3764"/>
    <customShpInfo spid="_x0000_s3737"/>
    <customShpInfo spid="_x0000_s3767"/>
    <customShpInfo spid="_x0000_s3768"/>
    <customShpInfo spid="_x0000_s3769"/>
    <customShpInfo spid="_x0000_s3770"/>
    <customShpInfo spid="_x0000_s3765"/>
    <customShpInfo spid="_x0000_s3766"/>
    <customShpInfo spid="_x0000_s3771"/>
    <customShpInfo spid="_x0000_s3772"/>
    <customShpInfo spid="_x0000_s3773"/>
    <customShpInfo spid="_x0000_s3492"/>
    <customShpInfo spid="_x0000_s3539"/>
    <customShpInfo spid="_x0000_s3719"/>
    <customShpInfo spid="_x0000_s3497"/>
    <customShpInfo spid="_x0000_s3482"/>
    <customShpInfo spid="_x0000_s3301"/>
    <customShpInfo spid="_x0000_s3498"/>
    <customShpInfo spid="_x0000_s4032"/>
    <customShpInfo spid="_x0000_s4033"/>
    <customShpInfo spid="_x0000_s4034"/>
    <customShpInfo spid="_x0000_s4035"/>
    <customShpInfo spid="_x0000_s4036"/>
    <customShpInfo spid="_x0000_s4037"/>
    <customShpInfo spid="_x0000_s4038"/>
    <customShpInfo spid="_x0000_s4039"/>
    <customShpInfo spid="_x0000_s4040"/>
    <customShpInfo spid="_x0000_s4041"/>
    <customShpInfo spid="_x0000_s4042"/>
    <customShpInfo spid="_x0000_s4043"/>
    <customShpInfo spid="_x0000_s4044"/>
    <customShpInfo spid="_x0000_s4045"/>
    <customShpInfo spid="_x0000_s4046"/>
    <customShpInfo spid="_x0000_s4047"/>
    <customShpInfo spid="_x0000_s4048"/>
    <customShpInfo spid="_x0000_s4049"/>
    <customShpInfo spid="_x0000_s4050"/>
    <customShpInfo spid="_x0000_s4051"/>
    <customShpInfo spid="_x0000_s4052"/>
    <customShpInfo spid="_x0000_s4053"/>
    <customShpInfo spid="_x0000_s4054"/>
    <customShpInfo spid="_x0000_s4055"/>
    <customShpInfo spid="_x0000_s4056"/>
    <customShpInfo spid="_x0000_s4057"/>
    <customShpInfo spid="_x0000_s4058"/>
    <customShpInfo spid="_x0000_s4059"/>
    <customShpInfo spid="_x0000_s4060"/>
    <customShpInfo spid="_x0000_s4061"/>
    <customShpInfo spid="_x0000_s4062"/>
    <customShpInfo spid="_x0000_s4063"/>
    <customShpInfo spid="_x0000_s4064"/>
    <customShpInfo spid="_x0000_s4065"/>
    <customShpInfo spid="_x0000_s4066"/>
    <customShpInfo spid="_x0000_s4067"/>
    <customShpInfo spid="_x0000_s4068"/>
    <customShpInfo spid="_x0000_s4069"/>
    <customShpInfo spid="_x0000_s4070"/>
    <customShpInfo spid="_x0000_s4071"/>
    <customShpInfo spid="_x0000_s4072"/>
    <customShpInfo spid="_x0000_s3551"/>
    <customShpInfo spid="_x0000_s3552"/>
    <customShpInfo spid="_x0000_s3553"/>
    <customShpInfo spid="_x0000_s3554"/>
    <customShpInfo spid="_x0000_s3555"/>
    <customShpInfo spid="_x0000_s3556"/>
    <customShpInfo spid="_x0000_s3557"/>
    <customShpInfo spid="_x0000_s3558"/>
    <customShpInfo spid="_x0000_s3559"/>
    <customShpInfo spid="_x0000_s3560"/>
    <customShpInfo spid="_x0000_s3990"/>
    <customShpInfo spid="_x0000_s3562"/>
    <customShpInfo spid="_x0000_s3563"/>
    <customShpInfo spid="_x0000_s3564"/>
    <customShpInfo spid="_x0000_s3565"/>
    <customShpInfo spid="_x0000_s3566"/>
    <customShpInfo spid="_x0000_s3567"/>
    <customShpInfo spid="_x0000_s3568"/>
    <customShpInfo spid="_x0000_s3569"/>
    <customShpInfo spid="_x0000_s3570"/>
    <customShpInfo spid="_x0000_s3571"/>
    <customShpInfo spid="_x0000_s3572"/>
    <customShpInfo spid="_x0000_s3573"/>
    <customShpInfo spid="_x0000_s3574"/>
    <customShpInfo spid="_x0000_s3575"/>
    <customShpInfo spid="_x0000_s3576"/>
    <customShpInfo spid="_x0000_s3577"/>
    <customShpInfo spid="_x0000_s3578"/>
    <customShpInfo spid="_x0000_s3579"/>
    <customShpInfo spid="_x0000_s3580"/>
    <customShpInfo spid="_x0000_s3581"/>
    <customShpInfo spid="_x0000_s3582"/>
    <customShpInfo spid="_x0000_s3583"/>
    <customShpInfo spid="_x0000_s3584"/>
    <customShpInfo spid="_x0000_s3585"/>
    <customShpInfo spid="_x0000_s3586"/>
    <customShpInfo spid="_x0000_s3587"/>
    <customShpInfo spid="_x0000_s3588"/>
    <customShpInfo spid="_x0000_s3589"/>
    <customShpInfo spid="_x0000_s3590"/>
    <customShpInfo spid="_x0000_s3591"/>
    <customShpInfo spid="_x0000_s3592"/>
    <customShpInfo spid="_x0000_s3593"/>
    <customShpInfo spid="_x0000_s3594"/>
    <customShpInfo spid="_x0000_s3595"/>
    <customShpInfo spid="_x0000_s3596"/>
    <customShpInfo spid="_x0000_s3597"/>
    <customShpInfo spid="_x0000_s3598"/>
    <customShpInfo spid="_x0000_s3599"/>
    <customShpInfo spid="_x0000_s3600"/>
    <customShpInfo spid="_x0000_s3601"/>
    <customShpInfo spid="_x0000_s3602"/>
    <customShpInfo spid="_x0000_s3603"/>
    <customShpInfo spid="_x0000_s3604"/>
    <customShpInfo spid="_x0000_s3605"/>
    <customShpInfo spid="_x0000_s3606"/>
    <customShpInfo spid="_x0000_s3607"/>
    <customShpInfo spid="_x0000_s3608"/>
    <customShpInfo spid="_x0000_s3609"/>
    <customShpInfo spid="_x0000_s3610"/>
    <customShpInfo spid="_x0000_s3611"/>
    <customShpInfo spid="_x0000_s3612"/>
    <customShpInfo spid="_x0000_s3613"/>
    <customShpInfo spid="_x0000_s3614"/>
    <customShpInfo spid="_x0000_s3615"/>
    <customShpInfo spid="_x0000_s3616"/>
    <customShpInfo spid="_x0000_s3617"/>
    <customShpInfo spid="_x0000_s3618"/>
    <customShpInfo spid="_x0000_s3619"/>
    <customShpInfo spid="_x0000_s3620"/>
    <customShpInfo spid="_x0000_s3621"/>
    <customShpInfo spid="_x0000_s3622"/>
    <customShpInfo spid="_x0000_s3623"/>
    <customShpInfo spid="_x0000_s3624"/>
    <customShpInfo spid="_x0000_s3625"/>
    <customShpInfo spid="_x0000_s3626"/>
    <customShpInfo spid="_x0000_s3627"/>
    <customShpInfo spid="_x0000_s3628"/>
    <customShpInfo spid="_x0000_s3629"/>
    <customShpInfo spid="_x0000_s3630"/>
    <customShpInfo spid="_x0000_s3631"/>
    <customShpInfo spid="_x0000_s3632"/>
    <customShpInfo spid="_x0000_s3633"/>
    <customShpInfo spid="_x0000_s3634"/>
    <customShpInfo spid="_x0000_s3635"/>
    <customShpInfo spid="_x0000_s3636"/>
    <customShpInfo spid="_x0000_s3637"/>
    <customShpInfo spid="_x0000_s3638"/>
    <customShpInfo spid="_x0000_s3639"/>
    <customShpInfo spid="_x0000_s3640"/>
    <customShpInfo spid="_x0000_s3641"/>
    <customShpInfo spid="_x0000_s3642"/>
    <customShpInfo spid="_x0000_s3643"/>
    <customShpInfo spid="_x0000_s3644"/>
    <customShpInfo spid="_x0000_s3645"/>
    <customShpInfo spid="_x0000_s3646"/>
    <customShpInfo spid="_x0000_s3647"/>
    <customShpInfo spid="_x0000_s3648"/>
    <customShpInfo spid="_x0000_s3649"/>
    <customShpInfo spid="_x0000_s3650"/>
    <customShpInfo spid="_x0000_s3651"/>
    <customShpInfo spid="_x0000_s3652"/>
    <customShpInfo spid="_x0000_s3653"/>
    <customShpInfo spid="_x0000_s3654"/>
    <customShpInfo spid="_x0000_s3655"/>
    <customShpInfo spid="_x0000_s3656"/>
    <customShpInfo spid="_x0000_s3657"/>
    <customShpInfo spid="_x0000_s3658"/>
    <customShpInfo spid="_x0000_s3659"/>
    <customShpInfo spid="_x0000_s3660"/>
    <customShpInfo spid="_x0000_s3661"/>
    <customShpInfo spid="_x0000_s3662"/>
    <customShpInfo spid="_x0000_s3663"/>
    <customShpInfo spid="_x0000_s3664"/>
    <customShpInfo spid="_x0000_s3665"/>
    <customShpInfo spid="_x0000_s3666"/>
    <customShpInfo spid="_x0000_s3667"/>
    <customShpInfo spid="_x0000_s3668"/>
    <customShpInfo spid="_x0000_s3669"/>
    <customShpInfo spid="_x0000_s3670"/>
    <customShpInfo spid="_x0000_s3671"/>
    <customShpInfo spid="_x0000_s3672"/>
    <customShpInfo spid="_x0000_s3673"/>
    <customShpInfo spid="_x0000_s3674"/>
    <customShpInfo spid="_x0000_s3675"/>
    <customShpInfo spid="_x0000_s3676"/>
    <customShpInfo spid="_x0000_s3677"/>
    <customShpInfo spid="_x0000_s3678"/>
    <customShpInfo spid="_x0000_s3679"/>
    <customShpInfo spid="_x0000_s3680"/>
    <customShpInfo spid="_x0000_s3681"/>
    <customShpInfo spid="_x0000_s3682"/>
    <customShpInfo spid="_x0000_s3683"/>
    <customShpInfo spid="_x0000_s3684"/>
    <customShpInfo spid="_x0000_s3685"/>
    <customShpInfo spid="_x0000_s3686"/>
    <customShpInfo spid="_x0000_s3687"/>
    <customShpInfo spid="_x0000_s3688"/>
    <customShpInfo spid="_x0000_s3689"/>
    <customShpInfo spid="_x0000_s3690"/>
    <customShpInfo spid="_x0000_s3691"/>
    <customShpInfo spid="_x0000_s3692"/>
    <customShpInfo spid="_x0000_s3693"/>
    <customShpInfo spid="_x0000_s3694"/>
    <customShpInfo spid="_x0000_s3695"/>
    <customShpInfo spid="_x0000_s3696"/>
    <customShpInfo spid="_x0000_s3697"/>
    <customShpInfo spid="_x0000_s3698"/>
    <customShpInfo spid="_x0000_s3699"/>
    <customShpInfo spid="_x0000_s3700"/>
    <customShpInfo spid="_x0000_s3701"/>
    <customShpInfo spid="_x0000_s3702"/>
    <customShpInfo spid="_x0000_s3703"/>
    <customShpInfo spid="_x0000_s3704"/>
    <customShpInfo spid="_x0000_s3705"/>
    <customShpInfo spid="_x0000_s3706"/>
    <customShpInfo spid="_x0000_s3707"/>
    <customShpInfo spid="_x0000_s3708"/>
    <customShpInfo spid="_x0000_s3709"/>
    <customShpInfo spid="_x0000_s3710"/>
    <customShpInfo spid="_x0000_s3711"/>
    <customShpInfo spid="_x0000_s3712"/>
    <customShpInfo spid="_x0000_s3713"/>
    <customShpInfo spid="_x0000_s3714"/>
    <customShpInfo spid="_x0000_s3715"/>
    <customShpInfo spid="_x0000_s3716"/>
    <customShpInfo spid="_x0000_s3717"/>
    <customShpInfo spid="_x0000_s3718"/>
    <customShpInfo spid="_x0000_s3720"/>
    <customShpInfo spid="_x0000_s3721"/>
    <customShpInfo spid="_x0000_s3722"/>
    <customShpInfo spid="_x0000_s3723"/>
    <customShpInfo spid="_x0000_s3724"/>
    <customShpInfo spid="_x0000_s3725"/>
    <customShpInfo spid="_x0000_s3726"/>
    <customShpInfo spid="_x0000_s3727"/>
    <customShpInfo spid="_x0000_s3728"/>
    <customShpInfo spid="_x0000_s3729"/>
    <customShpInfo spid="_x0000_s3730"/>
    <customShpInfo spid="_x0000_s3731"/>
    <customShpInfo spid="_x0000_s3732"/>
    <customShpInfo spid="_x0000_s3733"/>
  </customShpExts>
</s:customData>
</file>

<file path=customXml/itemProps1.xml><?xml version="1.0" encoding="utf-8"?>
<ds:datastoreItem xmlns:ds="http://schemas.openxmlformats.org/officeDocument/2006/customXml" ds:itemID="{B9BAFF92-C81E-4F69-A48C-FECA6ACAD25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513</TotalTime>
  <Pages>209</Pages>
  <Words>47783</Words>
  <Characters>272366</Characters>
  <Application>Microsoft Office Word</Application>
  <DocSecurity>0</DocSecurity>
  <Lines>2269</Lines>
  <Paragraphs>639</Paragraphs>
  <ScaleCrop>false</ScaleCrop>
  <Company>P R C</Company>
  <LinksUpToDate>false</LinksUpToDate>
  <CharactersWithSpaces>319510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1172915051@qq.com</cp:lastModifiedBy>
  <cp:revision>23</cp:revision>
  <cp:lastPrinted>2025-03-24T06:53:00Z</cp:lastPrinted>
  <dcterms:created xsi:type="dcterms:W3CDTF">2024-11-21T05:03:00Z</dcterms:created>
  <dcterms:modified xsi:type="dcterms:W3CDTF">2025-04-07T06:22:00Z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2052-12.1.0.18345</vt:lpwstr>
  </property>
  <property fmtid="{D5CDD505-2E9C-101B-9397-08002B2CF9AE}" pid="3" name="ICV">
    <vt:lpwstr>7A374C81C5B747BE8DEB85AD3813AD0F_13</vt:lpwstr>
  </property>
</Properties>
</file>